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400"/>
        <w:gridCol w:w="1724"/>
        <w:gridCol w:w="1246"/>
        <w:gridCol w:w="2415"/>
      </w:tblGrid>
      <w:tr w:rsidR="00CB7B8E" w:rsidRPr="000A37F0" w14:paraId="57BC9598" w14:textId="77777777" w:rsidTr="006D7FEC">
        <w:trPr>
          <w:trHeight w:val="270"/>
        </w:trPr>
        <w:tc>
          <w:tcPr>
            <w:tcW w:w="43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3A98B"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bookmarkStart w:id="0" w:name="_Hlk38456758"/>
            <w:r w:rsidRPr="006D7FEC">
              <w:rPr>
                <w:rFonts w:ascii="Century Gothic" w:eastAsia="Times New Roman" w:hAnsi="Century Gothic" w:cstheme="minorHAnsi"/>
                <w:b/>
                <w:bCs/>
                <w:sz w:val="18"/>
                <w:szCs w:val="18"/>
                <w:lang w:eastAsia="en-GB"/>
              </w:rPr>
              <w:t>Document control</w:t>
            </w:r>
            <w:r w:rsidRPr="006D7FEC">
              <w:rPr>
                <w:rFonts w:ascii="Century Gothic" w:eastAsia="Times New Roman" w:hAnsi="Century Gothic" w:cstheme="minorHAnsi"/>
                <w:sz w:val="18"/>
                <w:szCs w:val="18"/>
                <w:lang w:eastAsia="en-GB"/>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BF1EB" w14:textId="77777777" w:rsidR="00CB7B8E" w:rsidRPr="006D7FEC" w:rsidRDefault="00CB7B8E" w:rsidP="003B46CB">
            <w:pPr>
              <w:spacing w:after="0"/>
              <w:ind w:left="420" w:hanging="420"/>
              <w:textAlignment w:val="baseline"/>
              <w:rPr>
                <w:rFonts w:ascii="Century Gothic" w:eastAsia="Times New Roman" w:hAnsi="Century Gothic" w:cstheme="minorHAnsi"/>
                <w:b/>
                <w:sz w:val="18"/>
                <w:szCs w:val="18"/>
                <w:lang w:eastAsia="en-GB"/>
              </w:rPr>
            </w:pPr>
            <w:r w:rsidRPr="006D7FEC">
              <w:rPr>
                <w:rFonts w:ascii="Century Gothic" w:eastAsia="Times New Roman" w:hAnsi="Century Gothic" w:cstheme="minorHAnsi"/>
                <w:sz w:val="18"/>
                <w:szCs w:val="18"/>
                <w:lang w:eastAsia="en-GB"/>
              </w:rPr>
              <w:t xml:space="preserve"> </w:t>
            </w:r>
            <w:r w:rsidRPr="006D7FEC">
              <w:rPr>
                <w:rFonts w:ascii="Century Gothic" w:eastAsia="Times New Roman" w:hAnsi="Century Gothic" w:cstheme="minorHAnsi"/>
                <w:b/>
                <w:sz w:val="18"/>
                <w:szCs w:val="18"/>
                <w:lang w:eastAsia="en-GB"/>
              </w:rPr>
              <w:t xml:space="preserve">POLICY LEVEL: </w:t>
            </w:r>
            <w:r w:rsidRPr="006D7FEC">
              <w:rPr>
                <w:rFonts w:ascii="Century Gothic" w:eastAsia="Times New Roman" w:hAnsi="Century Gothic" w:cstheme="minorHAnsi"/>
                <w:sz w:val="18"/>
                <w:szCs w:val="18"/>
                <w:lang w:eastAsia="en-GB"/>
              </w:rPr>
              <w:t>Trust / Non-Statutory</w:t>
            </w:r>
          </w:p>
        </w:tc>
      </w:tr>
      <w:tr w:rsidR="00CB7B8E" w:rsidRPr="000A37F0" w14:paraId="307ADA8A" w14:textId="77777777" w:rsidTr="002072AF">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8C3BE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by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86311DA"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Full Trustees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B07B7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Date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7E3318" w14:textId="0AA6BFBB" w:rsidR="00CB7B8E" w:rsidRPr="006D7FEC" w:rsidRDefault="002072AF" w:rsidP="003B46CB">
            <w:pPr>
              <w:spacing w:after="0"/>
              <w:ind w:left="420" w:hanging="420"/>
              <w:textAlignment w:val="baseline"/>
              <w:rPr>
                <w:rFonts w:ascii="Century Gothic" w:eastAsia="Times New Roman" w:hAnsi="Century Gothic" w:cstheme="minorHAnsi"/>
                <w:sz w:val="18"/>
                <w:szCs w:val="18"/>
                <w:lang w:eastAsia="en-GB"/>
              </w:rPr>
            </w:pPr>
            <w:r>
              <w:rPr>
                <w:rFonts w:ascii="Century Gothic" w:eastAsia="Times New Roman" w:hAnsi="Century Gothic" w:cstheme="minorHAnsi"/>
                <w:sz w:val="18"/>
                <w:szCs w:val="18"/>
                <w:lang w:eastAsia="en-GB"/>
              </w:rPr>
              <w:t>14</w:t>
            </w:r>
            <w:r w:rsidRPr="002072AF">
              <w:rPr>
                <w:rFonts w:ascii="Century Gothic" w:eastAsia="Times New Roman" w:hAnsi="Century Gothic" w:cstheme="minorHAnsi"/>
                <w:sz w:val="18"/>
                <w:szCs w:val="18"/>
                <w:vertAlign w:val="superscript"/>
                <w:lang w:eastAsia="en-GB"/>
              </w:rPr>
              <w:t>th</w:t>
            </w:r>
            <w:r>
              <w:rPr>
                <w:rFonts w:ascii="Century Gothic" w:eastAsia="Times New Roman" w:hAnsi="Century Gothic" w:cstheme="minorHAnsi"/>
                <w:sz w:val="18"/>
                <w:szCs w:val="18"/>
                <w:lang w:eastAsia="en-GB"/>
              </w:rPr>
              <w:t xml:space="preserve"> August </w:t>
            </w:r>
            <w:r w:rsidR="006D7FEC" w:rsidRPr="006D7FEC">
              <w:rPr>
                <w:rFonts w:ascii="Century Gothic" w:eastAsia="Times New Roman" w:hAnsi="Century Gothic" w:cstheme="minorHAnsi"/>
                <w:sz w:val="18"/>
                <w:szCs w:val="18"/>
                <w:lang w:eastAsia="en-GB"/>
              </w:rPr>
              <w:t>2023</w:t>
            </w:r>
          </w:p>
        </w:tc>
      </w:tr>
      <w:tr w:rsidR="00CB7B8E" w:rsidRPr="000A37F0" w14:paraId="5592392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41EAA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Portfolio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772D26A" w14:textId="4EBD2212" w:rsidR="00CB7B8E" w:rsidRPr="006D7FEC" w:rsidRDefault="004B02EF"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DSecure</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F1F8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Next Review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692A8D" w14:textId="6834F218"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w:t>
            </w:r>
            <w:r w:rsidR="00B60CA0" w:rsidRPr="006D7FEC">
              <w:rPr>
                <w:rFonts w:ascii="Century Gothic" w:eastAsia="Times New Roman" w:hAnsi="Century Gothic" w:cstheme="minorHAnsi"/>
                <w:sz w:val="18"/>
                <w:szCs w:val="18"/>
                <w:lang w:eastAsia="en-GB"/>
              </w:rPr>
              <w:t xml:space="preserve">September </w:t>
            </w:r>
            <w:r w:rsidRPr="006D7FEC">
              <w:rPr>
                <w:rFonts w:ascii="Century Gothic" w:eastAsia="Times New Roman" w:hAnsi="Century Gothic" w:cstheme="minorHAnsi"/>
                <w:sz w:val="18"/>
                <w:szCs w:val="18"/>
                <w:lang w:eastAsia="en-GB"/>
              </w:rPr>
              <w:t>202</w:t>
            </w:r>
            <w:r w:rsidR="006D7FEC">
              <w:rPr>
                <w:rFonts w:ascii="Century Gothic" w:eastAsia="Times New Roman" w:hAnsi="Century Gothic" w:cstheme="minorHAnsi"/>
                <w:sz w:val="18"/>
                <w:szCs w:val="18"/>
                <w:lang w:eastAsia="en-GB"/>
              </w:rPr>
              <w:t>4</w:t>
            </w:r>
          </w:p>
        </w:tc>
      </w:tr>
      <w:tr w:rsidR="00CB7B8E" w:rsidRPr="000A37F0" w14:paraId="2A6CA25F"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A7E73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Published Location </w:t>
            </w:r>
          </w:p>
        </w:tc>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8871C8" w14:textId="330DD140" w:rsidR="0062492A" w:rsidRPr="006D7FEC" w:rsidRDefault="0062492A" w:rsidP="0062492A">
            <w:pPr>
              <w:pStyle w:val="TableParagraph"/>
              <w:spacing w:line="206" w:lineRule="exact"/>
              <w:rPr>
                <w:rFonts w:ascii="Century Gothic" w:hAnsi="Century Gothic" w:cs="Calibri"/>
                <w:sz w:val="18"/>
                <w:szCs w:val="18"/>
              </w:rPr>
            </w:pPr>
            <w:r w:rsidRPr="006D7FEC">
              <w:rPr>
                <w:rFonts w:ascii="Century Gothic" w:hAnsi="Century Gothic" w:cs="Calibri"/>
                <w:sz w:val="18"/>
                <w:szCs w:val="18"/>
              </w:rPr>
              <w:t xml:space="preserve"> </w:t>
            </w:r>
            <w:hyperlink r:id="rId11">
              <w:r w:rsidRPr="006D7FEC">
                <w:rPr>
                  <w:rFonts w:ascii="Century Gothic" w:hAnsi="Century Gothic" w:cs="Calibri"/>
                  <w:sz w:val="18"/>
                  <w:szCs w:val="18"/>
                </w:rPr>
                <w:t>www.dartmoormat.org.uk/policies-and-documents</w:t>
              </w:r>
            </w:hyperlink>
          </w:p>
          <w:p w14:paraId="342147E9" w14:textId="77777777" w:rsidR="0062492A" w:rsidRPr="006D7FEC" w:rsidRDefault="0062492A" w:rsidP="0062492A">
            <w:pPr>
              <w:pStyle w:val="TableParagraph"/>
              <w:spacing w:line="206" w:lineRule="exact"/>
              <w:rPr>
                <w:rFonts w:ascii="Century Gothic" w:hAnsi="Century Gothic" w:cs="Calibri"/>
                <w:sz w:val="18"/>
                <w:szCs w:val="18"/>
              </w:rPr>
            </w:pPr>
          </w:p>
          <w:p w14:paraId="755DCC1E" w14:textId="3881D023"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p>
        </w:tc>
      </w:tr>
      <w:tr w:rsidR="00CB7B8E" w:rsidRPr="006D7FEC" w14:paraId="5A39FE00" w14:textId="77777777" w:rsidTr="006D7FEC">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9DD993"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Version Number </w:t>
            </w:r>
          </w:p>
        </w:tc>
        <w:tc>
          <w:tcPr>
            <w:tcW w:w="2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B0A5AE"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 xml:space="preserve"> Date issued </w:t>
            </w:r>
          </w:p>
        </w:tc>
        <w:tc>
          <w:tcPr>
            <w:tcW w:w="1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D0F6C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Author </w:t>
            </w:r>
          </w:p>
        </w:tc>
        <w:tc>
          <w:tcPr>
            <w:tcW w:w="3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97FFB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Update information </w:t>
            </w:r>
          </w:p>
        </w:tc>
      </w:tr>
      <w:tr w:rsidR="00CB7B8E" w:rsidRPr="000A37F0" w14:paraId="5093C57D" w14:textId="77777777" w:rsidTr="003B46CB">
        <w:trPr>
          <w:trHeight w:val="119"/>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D21CC3"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1.0 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A67215" w14:textId="377F3A7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05 Oct 2021</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0C73523E" w14:textId="06EDE1C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DA5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First Published Version </w:t>
            </w:r>
          </w:p>
        </w:tc>
      </w:tr>
      <w:tr w:rsidR="00CB7B8E" w:rsidRPr="000A37F0" w14:paraId="7899FFE8"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500C2846"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2.0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D71D36D" w14:textId="766B4D20" w:rsidR="00CB7B8E" w:rsidRPr="006D7FEC" w:rsidRDefault="00B60CA0" w:rsidP="00B60CA0">
            <w:pPr>
              <w:spacing w:after="0"/>
              <w:ind w:left="445"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06 September 2022</w:t>
            </w: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12C9002D" w14:textId="212A48EA" w:rsidR="00CB7B8E" w:rsidRPr="006D7FEC" w:rsidRDefault="00B0580F"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3678D5C" w14:textId="77777777" w:rsidR="00B0580F" w:rsidRPr="006D7FEC" w:rsidRDefault="00B0580F"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changes to KCSiE (2022) including;</w:t>
            </w:r>
          </w:p>
          <w:p w14:paraId="56A6D1EB"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Peer on peer abuse becomes child on child abuse additions to information regarding sexual violence and harassment specifically in relation to law enforcement, intra familial concern and engaging with statutory partners. </w:t>
            </w:r>
          </w:p>
          <w:p w14:paraId="58D019DC"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Advice concerning children’s readiness to disclose</w:t>
            </w:r>
          </w:p>
          <w:p w14:paraId="427CDF91"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domestic abuse as a safeguarding issue</w:t>
            </w:r>
          </w:p>
          <w:p w14:paraId="4B99A4ED"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the need for training for Governors.</w:t>
            </w:r>
          </w:p>
          <w:p w14:paraId="6058FD79" w14:textId="2E0CB2C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Including references to human rights and equality legislation and references to support for LGBTQ+ pupils.</w:t>
            </w:r>
          </w:p>
          <w:p w14:paraId="510101F1" w14:textId="39E1D8D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Online safety should include regular reviews of the effectiveness of filters and monitoring systems.</w:t>
            </w:r>
          </w:p>
          <w:p w14:paraId="53786B1C" w14:textId="77777777" w:rsidR="00CB7B8E" w:rsidRPr="006D7FEC" w:rsidRDefault="00040E39"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Low level concerns process must include lessons learned.</w:t>
            </w:r>
          </w:p>
          <w:p w14:paraId="44187053" w14:textId="0959C21C" w:rsidR="00CC20CD" w:rsidRPr="006D7FEC" w:rsidRDefault="00CC20CD" w:rsidP="00CC20CD">
            <w:pPr>
              <w:pStyle w:val="ListParagraph"/>
              <w:overflowPunct w:val="0"/>
              <w:ind w:left="777"/>
              <w:contextualSpacing/>
              <w:textAlignment w:val="baseline"/>
              <w:rPr>
                <w:rFonts w:ascii="Century Gothic" w:hAnsi="Century Gothic" w:cstheme="minorHAnsi"/>
                <w:sz w:val="18"/>
                <w:szCs w:val="18"/>
              </w:rPr>
            </w:pPr>
          </w:p>
        </w:tc>
      </w:tr>
      <w:tr w:rsidR="000E3289" w:rsidRPr="000A37F0" w14:paraId="5D12CF0E"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ABAA5B3" w14:textId="0BB6ED3C" w:rsidR="000E3289" w:rsidRPr="006D7FEC" w:rsidRDefault="006D7FEC"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3.0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5739D30" w14:textId="77777777" w:rsidR="000E3289" w:rsidRPr="006D7FEC" w:rsidRDefault="000E3289" w:rsidP="00B60CA0">
            <w:pPr>
              <w:spacing w:after="0"/>
              <w:ind w:left="445" w:hanging="420"/>
              <w:textAlignment w:val="baseline"/>
              <w:rPr>
                <w:rFonts w:ascii="Century Gothic" w:eastAsia="Times New Roman" w:hAnsi="Century Gothic" w:cstheme="minorHAnsi"/>
                <w:sz w:val="18"/>
                <w:szCs w:val="18"/>
                <w:lang w:eastAsia="en-GB"/>
              </w:rPr>
            </w:pP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6F62407B" w14:textId="2ADDD982" w:rsidR="000E3289" w:rsidRPr="006D7FEC" w:rsidRDefault="005A2FFA"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50AD3D" w14:textId="6C35EED5" w:rsidR="000E3289" w:rsidRPr="006D7FEC" w:rsidRDefault="005A2FFA"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all changes made to KCSiE 2023</w:t>
            </w:r>
            <w:r w:rsidR="00950997" w:rsidRPr="006D7FEC">
              <w:rPr>
                <w:rFonts w:ascii="Century Gothic" w:eastAsia="Times New Roman" w:hAnsi="Century Gothic" w:cstheme="minorHAnsi"/>
                <w:sz w:val="18"/>
                <w:szCs w:val="18"/>
              </w:rPr>
              <w:t xml:space="preserve"> including online safety, filtering and monitoring, </w:t>
            </w:r>
            <w:r w:rsidR="00F76E11" w:rsidRPr="006D7FEC">
              <w:rPr>
                <w:rFonts w:ascii="Century Gothic" w:eastAsia="Times New Roman" w:hAnsi="Century Gothic" w:cstheme="minorHAnsi"/>
                <w:sz w:val="18"/>
                <w:szCs w:val="18"/>
              </w:rPr>
              <w:t>children absent from education</w:t>
            </w:r>
            <w:r w:rsidR="00841600" w:rsidRPr="006D7FEC">
              <w:rPr>
                <w:rFonts w:ascii="Century Gothic" w:eastAsia="Times New Roman" w:hAnsi="Century Gothic" w:cstheme="minorHAnsi"/>
                <w:sz w:val="18"/>
                <w:szCs w:val="18"/>
              </w:rPr>
              <w:t xml:space="preserve">, </w:t>
            </w:r>
            <w:r w:rsidR="00B91DFE" w:rsidRPr="006D7FEC">
              <w:rPr>
                <w:rFonts w:ascii="Century Gothic" w:eastAsia="Times New Roman" w:hAnsi="Century Gothic" w:cstheme="minorHAnsi"/>
                <w:sz w:val="18"/>
                <w:szCs w:val="18"/>
              </w:rPr>
              <w:t>organisations</w:t>
            </w:r>
            <w:r w:rsidR="00841600" w:rsidRPr="006D7FEC">
              <w:rPr>
                <w:rFonts w:ascii="Century Gothic" w:eastAsia="Times New Roman" w:hAnsi="Century Gothic" w:cstheme="minorHAnsi"/>
                <w:sz w:val="18"/>
                <w:szCs w:val="18"/>
              </w:rPr>
              <w:t xml:space="preserve"> using school premises </w:t>
            </w:r>
            <w:r w:rsidR="00B91DFE" w:rsidRPr="006D7FEC">
              <w:rPr>
                <w:rFonts w:ascii="Century Gothic" w:eastAsia="Times New Roman" w:hAnsi="Century Gothic" w:cstheme="minorHAnsi"/>
                <w:sz w:val="18"/>
                <w:szCs w:val="18"/>
              </w:rPr>
              <w:t>to run activities for children</w:t>
            </w:r>
            <w:r w:rsidR="004E72A4" w:rsidRPr="006D7FEC">
              <w:rPr>
                <w:rFonts w:ascii="Century Gothic" w:eastAsia="Times New Roman" w:hAnsi="Century Gothic" w:cstheme="minorHAnsi"/>
                <w:sz w:val="18"/>
                <w:szCs w:val="18"/>
              </w:rPr>
              <w:t xml:space="preserve"> and training expectations.</w:t>
            </w:r>
          </w:p>
        </w:tc>
      </w:tr>
      <w:bookmarkEnd w:id="0"/>
    </w:tbl>
    <w:p w14:paraId="08B100AD" w14:textId="77777777" w:rsidR="00CB7B8E" w:rsidRPr="000A37F0" w:rsidRDefault="00CB7B8E" w:rsidP="00496BCF">
      <w:pPr>
        <w:spacing w:after="0" w:line="240" w:lineRule="auto"/>
        <w:jc w:val="center"/>
        <w:rPr>
          <w:rFonts w:ascii="Century Gothic" w:eastAsia="Times New Roman" w:hAnsi="Century Gothic" w:cs="Arial"/>
          <w:b/>
          <w:sz w:val="56"/>
          <w:szCs w:val="56"/>
        </w:rPr>
      </w:pPr>
    </w:p>
    <w:p w14:paraId="586FE5DB" w14:textId="542088CB" w:rsidR="00A4000B" w:rsidRPr="000A37F0" w:rsidRDefault="00A4000B" w:rsidP="00626841">
      <w:pPr>
        <w:spacing w:after="0" w:line="240" w:lineRule="auto"/>
        <w:jc w:val="center"/>
        <w:rPr>
          <w:rFonts w:ascii="Century Gothic" w:eastAsia="Times New Roman" w:hAnsi="Century Gothic" w:cs="Arial"/>
          <w:b/>
          <w:sz w:val="40"/>
          <w:szCs w:val="40"/>
        </w:rPr>
      </w:pPr>
    </w:p>
    <w:p w14:paraId="3AF2ABAB" w14:textId="501103AE" w:rsidR="00997B76" w:rsidRPr="000A37F0" w:rsidRDefault="00997B76" w:rsidP="00A4000B">
      <w:pPr>
        <w:spacing w:after="0" w:line="240" w:lineRule="auto"/>
        <w:rPr>
          <w:rFonts w:ascii="Century Gothic" w:eastAsia="Times New Roman" w:hAnsi="Century Gothic" w:cs="Arial"/>
          <w:b/>
          <w:sz w:val="24"/>
          <w:szCs w:val="24"/>
          <w:u w:val="single"/>
        </w:rPr>
      </w:pPr>
    </w:p>
    <w:p w14:paraId="37C70E2B" w14:textId="6A7746EF" w:rsidR="009662D1" w:rsidRPr="000A37F0" w:rsidRDefault="009662D1" w:rsidP="00A4000B">
      <w:pPr>
        <w:spacing w:after="0" w:line="240" w:lineRule="auto"/>
        <w:rPr>
          <w:rFonts w:ascii="Century Gothic" w:eastAsia="Times New Roman" w:hAnsi="Century Gothic" w:cs="Arial"/>
          <w:b/>
          <w:sz w:val="24"/>
          <w:szCs w:val="24"/>
          <w:u w:val="single"/>
        </w:rPr>
      </w:pPr>
    </w:p>
    <w:p w14:paraId="7CE92B51" w14:textId="182FC33B" w:rsidR="009662D1" w:rsidRPr="000A37F0" w:rsidRDefault="009662D1" w:rsidP="00A4000B">
      <w:pPr>
        <w:spacing w:after="0" w:line="240" w:lineRule="auto"/>
        <w:rPr>
          <w:rFonts w:ascii="Century Gothic" w:eastAsia="Times New Roman" w:hAnsi="Century Gothic" w:cs="Arial"/>
          <w:b/>
          <w:sz w:val="24"/>
          <w:szCs w:val="24"/>
          <w:u w:val="single"/>
        </w:rPr>
      </w:pPr>
    </w:p>
    <w:p w14:paraId="7B616B32" w14:textId="77777777" w:rsidR="009662D1" w:rsidRPr="000A37F0" w:rsidRDefault="009662D1" w:rsidP="00A4000B">
      <w:pPr>
        <w:spacing w:after="0" w:line="240" w:lineRule="auto"/>
        <w:rPr>
          <w:rFonts w:ascii="Century Gothic" w:eastAsia="Times New Roman" w:hAnsi="Century Gothic" w:cs="Arial"/>
          <w:b/>
          <w:sz w:val="24"/>
          <w:szCs w:val="24"/>
          <w:u w:val="single"/>
        </w:rPr>
      </w:pPr>
    </w:p>
    <w:p w14:paraId="4F95F438" w14:textId="77777777" w:rsidR="00B60CA0" w:rsidRPr="000A37F0" w:rsidRDefault="00B60CA0">
      <w:pPr>
        <w:rPr>
          <w:rFonts w:ascii="Century Gothic" w:eastAsia="Times New Roman" w:hAnsi="Century Gothic" w:cstheme="minorHAnsi"/>
          <w:b/>
          <w:sz w:val="28"/>
          <w:szCs w:val="28"/>
        </w:rPr>
      </w:pPr>
      <w:r w:rsidRPr="000A37F0">
        <w:rPr>
          <w:rFonts w:ascii="Century Gothic" w:eastAsia="Times New Roman" w:hAnsi="Century Gothic" w:cstheme="minorHAnsi"/>
          <w:b/>
          <w:sz w:val="28"/>
          <w:szCs w:val="28"/>
        </w:rPr>
        <w:br w:type="page"/>
      </w:r>
    </w:p>
    <w:sdt>
      <w:sdtPr>
        <w:rPr>
          <w:rFonts w:asciiTheme="minorHAnsi" w:eastAsiaTheme="minorHAnsi" w:hAnsiTheme="minorHAnsi" w:cstheme="minorBidi"/>
          <w:color w:val="auto"/>
          <w:sz w:val="22"/>
          <w:szCs w:val="22"/>
          <w:lang w:val="en-GB"/>
        </w:rPr>
        <w:id w:val="-1063710646"/>
        <w:docPartObj>
          <w:docPartGallery w:val="Table of Contents"/>
          <w:docPartUnique/>
        </w:docPartObj>
      </w:sdtPr>
      <w:sdtEndPr>
        <w:rPr>
          <w:b/>
          <w:bCs/>
          <w:noProof/>
        </w:rPr>
      </w:sdtEndPr>
      <w:sdtContent>
        <w:p w14:paraId="27DC0F27" w14:textId="05C48C75" w:rsidR="00060A24" w:rsidRDefault="00060A24">
          <w:pPr>
            <w:pStyle w:val="TOCHeading"/>
          </w:pPr>
          <w:r>
            <w:t>Contents</w:t>
          </w:r>
        </w:p>
        <w:p w14:paraId="76D65B2E" w14:textId="413F2835" w:rsidR="002D077D" w:rsidRDefault="00060A24">
          <w:pPr>
            <w:pStyle w:val="TOC1"/>
            <w:tabs>
              <w:tab w:val="left" w:pos="440"/>
              <w:tab w:val="right" w:leader="dot" w:pos="9697"/>
            </w:tabs>
            <w:rPr>
              <w:rFonts w:eastAsiaTheme="minorEastAsia"/>
              <w:noProof/>
              <w:kern w:val="2"/>
              <w:lang w:eastAsia="en-GB"/>
              <w14:ligatures w14:val="standardContextual"/>
            </w:rPr>
          </w:pPr>
          <w:r w:rsidRPr="00060A24">
            <w:rPr>
              <w:rFonts w:ascii="Century Gothic" w:hAnsi="Century Gothic"/>
            </w:rPr>
            <w:fldChar w:fldCharType="begin"/>
          </w:r>
          <w:r w:rsidRPr="00060A24">
            <w:rPr>
              <w:rFonts w:ascii="Century Gothic" w:hAnsi="Century Gothic"/>
            </w:rPr>
            <w:instrText xml:space="preserve"> TOC \o "1-3" \h \z \u </w:instrText>
          </w:r>
          <w:r w:rsidRPr="00060A24">
            <w:rPr>
              <w:rFonts w:ascii="Century Gothic" w:hAnsi="Century Gothic"/>
            </w:rPr>
            <w:fldChar w:fldCharType="separate"/>
          </w:r>
          <w:hyperlink w:anchor="_Toc141265797" w:history="1">
            <w:r w:rsidR="002D077D" w:rsidRPr="00C04EB9">
              <w:rPr>
                <w:rStyle w:val="Hyperlink"/>
                <w:rFonts w:ascii="Century Gothic" w:hAnsi="Century Gothic"/>
                <w:noProof/>
              </w:rPr>
              <w:t>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Introduction</w:t>
            </w:r>
            <w:r w:rsidR="002D077D">
              <w:rPr>
                <w:noProof/>
                <w:webHidden/>
              </w:rPr>
              <w:tab/>
            </w:r>
            <w:r w:rsidR="002D077D">
              <w:rPr>
                <w:noProof/>
                <w:webHidden/>
              </w:rPr>
              <w:fldChar w:fldCharType="begin"/>
            </w:r>
            <w:r w:rsidR="002D077D">
              <w:rPr>
                <w:noProof/>
                <w:webHidden/>
              </w:rPr>
              <w:instrText xml:space="preserve"> PAGEREF _Toc141265797 \h </w:instrText>
            </w:r>
            <w:r w:rsidR="002D077D">
              <w:rPr>
                <w:noProof/>
                <w:webHidden/>
              </w:rPr>
            </w:r>
            <w:r w:rsidR="002D077D">
              <w:rPr>
                <w:noProof/>
                <w:webHidden/>
              </w:rPr>
              <w:fldChar w:fldCharType="separate"/>
            </w:r>
            <w:r w:rsidR="002D077D">
              <w:rPr>
                <w:noProof/>
                <w:webHidden/>
              </w:rPr>
              <w:t>3</w:t>
            </w:r>
            <w:r w:rsidR="002D077D">
              <w:rPr>
                <w:noProof/>
                <w:webHidden/>
              </w:rPr>
              <w:fldChar w:fldCharType="end"/>
            </w:r>
          </w:hyperlink>
        </w:p>
        <w:p w14:paraId="1874F27E" w14:textId="6E083F3E"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798" w:history="1">
            <w:r w:rsidR="002D077D" w:rsidRPr="00C04EB9">
              <w:rPr>
                <w:rStyle w:val="Hyperlink"/>
                <w:rFonts w:ascii="Century Gothic" w:hAnsi="Century Gothic"/>
                <w:noProof/>
              </w:rPr>
              <w:t>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Statutory Framework</w:t>
            </w:r>
            <w:r w:rsidR="002D077D">
              <w:rPr>
                <w:noProof/>
                <w:webHidden/>
              </w:rPr>
              <w:tab/>
            </w:r>
            <w:r w:rsidR="002D077D">
              <w:rPr>
                <w:noProof/>
                <w:webHidden/>
              </w:rPr>
              <w:fldChar w:fldCharType="begin"/>
            </w:r>
            <w:r w:rsidR="002D077D">
              <w:rPr>
                <w:noProof/>
                <w:webHidden/>
              </w:rPr>
              <w:instrText xml:space="preserve"> PAGEREF _Toc141265798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59878C23" w14:textId="3F99DF43"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799" w:history="1">
            <w:r w:rsidR="002D077D" w:rsidRPr="00C04EB9">
              <w:rPr>
                <w:rStyle w:val="Hyperlink"/>
                <w:rFonts w:ascii="Century Gothic" w:hAnsi="Century Gothic"/>
                <w:noProof/>
              </w:rPr>
              <w:t>3.</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Trust Safeguarding Lead</w:t>
            </w:r>
            <w:r w:rsidR="002D077D">
              <w:rPr>
                <w:noProof/>
                <w:webHidden/>
              </w:rPr>
              <w:tab/>
            </w:r>
            <w:r w:rsidR="002D077D">
              <w:rPr>
                <w:noProof/>
                <w:webHidden/>
              </w:rPr>
              <w:fldChar w:fldCharType="begin"/>
            </w:r>
            <w:r w:rsidR="002D077D">
              <w:rPr>
                <w:noProof/>
                <w:webHidden/>
              </w:rPr>
              <w:instrText xml:space="preserve"> PAGEREF _Toc141265799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4017F5AE" w14:textId="395CF107"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800" w:history="1">
            <w:r w:rsidR="002D077D" w:rsidRPr="00C04EB9">
              <w:rPr>
                <w:rStyle w:val="Hyperlink"/>
                <w:rFonts w:ascii="Century Gothic" w:hAnsi="Century Gothic"/>
                <w:noProof/>
              </w:rPr>
              <w:t>4.</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Designated Safeguarding Lead (DSL)</w:t>
            </w:r>
            <w:r w:rsidR="002D077D">
              <w:rPr>
                <w:noProof/>
                <w:webHidden/>
              </w:rPr>
              <w:tab/>
            </w:r>
            <w:r w:rsidR="002D077D">
              <w:rPr>
                <w:noProof/>
                <w:webHidden/>
              </w:rPr>
              <w:fldChar w:fldCharType="begin"/>
            </w:r>
            <w:r w:rsidR="002D077D">
              <w:rPr>
                <w:noProof/>
                <w:webHidden/>
              </w:rPr>
              <w:instrText xml:space="preserve"> PAGEREF _Toc141265800 \h </w:instrText>
            </w:r>
            <w:r w:rsidR="002D077D">
              <w:rPr>
                <w:noProof/>
                <w:webHidden/>
              </w:rPr>
            </w:r>
            <w:r w:rsidR="002D077D">
              <w:rPr>
                <w:noProof/>
                <w:webHidden/>
              </w:rPr>
              <w:fldChar w:fldCharType="separate"/>
            </w:r>
            <w:r w:rsidR="002D077D">
              <w:rPr>
                <w:noProof/>
                <w:webHidden/>
              </w:rPr>
              <w:t>7</w:t>
            </w:r>
            <w:r w:rsidR="002D077D">
              <w:rPr>
                <w:noProof/>
                <w:webHidden/>
              </w:rPr>
              <w:fldChar w:fldCharType="end"/>
            </w:r>
          </w:hyperlink>
        </w:p>
        <w:p w14:paraId="7238DB51" w14:textId="4D5B30EB"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801" w:history="1">
            <w:r w:rsidR="002D077D" w:rsidRPr="00C04EB9">
              <w:rPr>
                <w:rStyle w:val="Hyperlink"/>
                <w:rFonts w:ascii="Century Gothic" w:hAnsi="Century Gothic"/>
                <w:noProof/>
              </w:rPr>
              <w:t>5.</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Management of Safeguarding</w:t>
            </w:r>
            <w:r w:rsidR="002D077D">
              <w:rPr>
                <w:noProof/>
                <w:webHidden/>
              </w:rPr>
              <w:tab/>
            </w:r>
            <w:r w:rsidR="002D077D">
              <w:rPr>
                <w:noProof/>
                <w:webHidden/>
              </w:rPr>
              <w:fldChar w:fldCharType="begin"/>
            </w:r>
            <w:r w:rsidR="002D077D">
              <w:rPr>
                <w:noProof/>
                <w:webHidden/>
              </w:rPr>
              <w:instrText xml:space="preserve"> PAGEREF _Toc141265801 \h </w:instrText>
            </w:r>
            <w:r w:rsidR="002D077D">
              <w:rPr>
                <w:noProof/>
                <w:webHidden/>
              </w:rPr>
            </w:r>
            <w:r w:rsidR="002D077D">
              <w:rPr>
                <w:noProof/>
                <w:webHidden/>
              </w:rPr>
              <w:fldChar w:fldCharType="separate"/>
            </w:r>
            <w:r w:rsidR="002D077D">
              <w:rPr>
                <w:noProof/>
                <w:webHidden/>
              </w:rPr>
              <w:t>10</w:t>
            </w:r>
            <w:r w:rsidR="002D077D">
              <w:rPr>
                <w:noProof/>
                <w:webHidden/>
              </w:rPr>
              <w:fldChar w:fldCharType="end"/>
            </w:r>
          </w:hyperlink>
        </w:p>
        <w:p w14:paraId="0A429ABB" w14:textId="3B4093C7"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802" w:history="1">
            <w:r w:rsidR="002D077D" w:rsidRPr="00C04EB9">
              <w:rPr>
                <w:rStyle w:val="Hyperlink"/>
                <w:rFonts w:ascii="Century Gothic" w:hAnsi="Century Gothic"/>
                <w:noProof/>
              </w:rPr>
              <w:t>6.</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When to be concerned</w:t>
            </w:r>
            <w:r w:rsidR="002D077D">
              <w:rPr>
                <w:noProof/>
                <w:webHidden/>
              </w:rPr>
              <w:tab/>
            </w:r>
            <w:r w:rsidR="002D077D">
              <w:rPr>
                <w:noProof/>
                <w:webHidden/>
              </w:rPr>
              <w:fldChar w:fldCharType="begin"/>
            </w:r>
            <w:r w:rsidR="002D077D">
              <w:rPr>
                <w:noProof/>
                <w:webHidden/>
              </w:rPr>
              <w:instrText xml:space="preserve"> PAGEREF _Toc141265802 \h </w:instrText>
            </w:r>
            <w:r w:rsidR="002D077D">
              <w:rPr>
                <w:noProof/>
                <w:webHidden/>
              </w:rPr>
            </w:r>
            <w:r w:rsidR="002D077D">
              <w:rPr>
                <w:noProof/>
                <w:webHidden/>
              </w:rPr>
              <w:fldChar w:fldCharType="separate"/>
            </w:r>
            <w:r w:rsidR="002D077D">
              <w:rPr>
                <w:noProof/>
                <w:webHidden/>
              </w:rPr>
              <w:t>13</w:t>
            </w:r>
            <w:r w:rsidR="002D077D">
              <w:rPr>
                <w:noProof/>
                <w:webHidden/>
              </w:rPr>
              <w:fldChar w:fldCharType="end"/>
            </w:r>
          </w:hyperlink>
        </w:p>
        <w:p w14:paraId="3836A56A" w14:textId="67BABCE7"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803" w:history="1">
            <w:r w:rsidR="002D077D" w:rsidRPr="00C04EB9">
              <w:rPr>
                <w:rStyle w:val="Hyperlink"/>
                <w:rFonts w:ascii="Century Gothic" w:hAnsi="Century Gothic"/>
                <w:noProof/>
              </w:rPr>
              <w:t>7.</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Dealing with a disclosure</w:t>
            </w:r>
            <w:r w:rsidR="002D077D">
              <w:rPr>
                <w:noProof/>
                <w:webHidden/>
              </w:rPr>
              <w:tab/>
            </w:r>
            <w:r w:rsidR="002D077D">
              <w:rPr>
                <w:noProof/>
                <w:webHidden/>
              </w:rPr>
              <w:fldChar w:fldCharType="begin"/>
            </w:r>
            <w:r w:rsidR="002D077D">
              <w:rPr>
                <w:noProof/>
                <w:webHidden/>
              </w:rPr>
              <w:instrText xml:space="preserve"> PAGEREF _Toc141265803 \h </w:instrText>
            </w:r>
            <w:r w:rsidR="002D077D">
              <w:rPr>
                <w:noProof/>
                <w:webHidden/>
              </w:rPr>
            </w:r>
            <w:r w:rsidR="002D077D">
              <w:rPr>
                <w:noProof/>
                <w:webHidden/>
              </w:rPr>
              <w:fldChar w:fldCharType="separate"/>
            </w:r>
            <w:r w:rsidR="002D077D">
              <w:rPr>
                <w:noProof/>
                <w:webHidden/>
              </w:rPr>
              <w:t>21</w:t>
            </w:r>
            <w:r w:rsidR="002D077D">
              <w:rPr>
                <w:noProof/>
                <w:webHidden/>
              </w:rPr>
              <w:fldChar w:fldCharType="end"/>
            </w:r>
          </w:hyperlink>
        </w:p>
        <w:p w14:paraId="2374B72A" w14:textId="00D406E4"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804" w:history="1">
            <w:r w:rsidR="002D077D" w:rsidRPr="00C04EB9">
              <w:rPr>
                <w:rStyle w:val="Hyperlink"/>
                <w:rFonts w:ascii="Century Gothic" w:hAnsi="Century Gothic"/>
                <w:noProof/>
              </w:rPr>
              <w:t>8.</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Record keeping</w:t>
            </w:r>
            <w:r w:rsidR="002D077D">
              <w:rPr>
                <w:noProof/>
                <w:webHidden/>
              </w:rPr>
              <w:tab/>
            </w:r>
            <w:r w:rsidR="002D077D">
              <w:rPr>
                <w:noProof/>
                <w:webHidden/>
              </w:rPr>
              <w:fldChar w:fldCharType="begin"/>
            </w:r>
            <w:r w:rsidR="002D077D">
              <w:rPr>
                <w:noProof/>
                <w:webHidden/>
              </w:rPr>
              <w:instrText xml:space="preserve"> PAGEREF _Toc141265804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4FA39010" w14:textId="5CB18E4F" w:rsidR="002D077D" w:rsidRDefault="00305588">
          <w:pPr>
            <w:pStyle w:val="TOC1"/>
            <w:tabs>
              <w:tab w:val="left" w:pos="440"/>
              <w:tab w:val="right" w:leader="dot" w:pos="9697"/>
            </w:tabs>
            <w:rPr>
              <w:rFonts w:eastAsiaTheme="minorEastAsia"/>
              <w:noProof/>
              <w:kern w:val="2"/>
              <w:lang w:eastAsia="en-GB"/>
              <w14:ligatures w14:val="standardContextual"/>
            </w:rPr>
          </w:pPr>
          <w:hyperlink w:anchor="_Toc141265805" w:history="1">
            <w:r w:rsidR="002D077D" w:rsidRPr="00C04EB9">
              <w:rPr>
                <w:rStyle w:val="Hyperlink"/>
                <w:rFonts w:ascii="Century Gothic" w:hAnsi="Century Gothic"/>
                <w:noProof/>
              </w:rPr>
              <w:t>9.</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Confidentiality</w:t>
            </w:r>
            <w:r w:rsidR="002D077D">
              <w:rPr>
                <w:noProof/>
                <w:webHidden/>
              </w:rPr>
              <w:tab/>
            </w:r>
            <w:r w:rsidR="002D077D">
              <w:rPr>
                <w:noProof/>
                <w:webHidden/>
              </w:rPr>
              <w:fldChar w:fldCharType="begin"/>
            </w:r>
            <w:r w:rsidR="002D077D">
              <w:rPr>
                <w:noProof/>
                <w:webHidden/>
              </w:rPr>
              <w:instrText xml:space="preserve"> PAGEREF _Toc141265805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50DA8C6E" w14:textId="0517938F" w:rsidR="002D077D" w:rsidRDefault="00305588">
          <w:pPr>
            <w:pStyle w:val="TOC1"/>
            <w:tabs>
              <w:tab w:val="left" w:pos="660"/>
              <w:tab w:val="right" w:leader="dot" w:pos="9697"/>
            </w:tabs>
            <w:rPr>
              <w:rFonts w:eastAsiaTheme="minorEastAsia"/>
              <w:noProof/>
              <w:kern w:val="2"/>
              <w:lang w:eastAsia="en-GB"/>
              <w14:ligatures w14:val="standardContextual"/>
            </w:rPr>
          </w:pPr>
          <w:hyperlink w:anchor="_Toc141265806" w:history="1">
            <w:r w:rsidR="002D077D" w:rsidRPr="00C04EB9">
              <w:rPr>
                <w:rStyle w:val="Hyperlink"/>
                <w:rFonts w:ascii="Century Gothic" w:hAnsi="Century Gothic"/>
                <w:noProof/>
              </w:rPr>
              <w:t>10.</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School Procedures</w:t>
            </w:r>
            <w:r w:rsidR="002D077D">
              <w:rPr>
                <w:noProof/>
                <w:webHidden/>
              </w:rPr>
              <w:tab/>
            </w:r>
            <w:r w:rsidR="002D077D">
              <w:rPr>
                <w:noProof/>
                <w:webHidden/>
              </w:rPr>
              <w:fldChar w:fldCharType="begin"/>
            </w:r>
            <w:r w:rsidR="002D077D">
              <w:rPr>
                <w:noProof/>
                <w:webHidden/>
              </w:rPr>
              <w:instrText xml:space="preserve"> PAGEREF _Toc141265806 \h </w:instrText>
            </w:r>
            <w:r w:rsidR="002D077D">
              <w:rPr>
                <w:noProof/>
                <w:webHidden/>
              </w:rPr>
            </w:r>
            <w:r w:rsidR="002D077D">
              <w:rPr>
                <w:noProof/>
                <w:webHidden/>
              </w:rPr>
              <w:fldChar w:fldCharType="separate"/>
            </w:r>
            <w:r w:rsidR="002D077D">
              <w:rPr>
                <w:noProof/>
                <w:webHidden/>
              </w:rPr>
              <w:t>24</w:t>
            </w:r>
            <w:r w:rsidR="002D077D">
              <w:rPr>
                <w:noProof/>
                <w:webHidden/>
              </w:rPr>
              <w:fldChar w:fldCharType="end"/>
            </w:r>
          </w:hyperlink>
        </w:p>
        <w:p w14:paraId="6B4A30E6" w14:textId="36B9A5FA" w:rsidR="002D077D" w:rsidRDefault="00305588">
          <w:pPr>
            <w:pStyle w:val="TOC1"/>
            <w:tabs>
              <w:tab w:val="left" w:pos="660"/>
              <w:tab w:val="right" w:leader="dot" w:pos="9697"/>
            </w:tabs>
            <w:rPr>
              <w:rFonts w:eastAsiaTheme="minorEastAsia"/>
              <w:noProof/>
              <w:kern w:val="2"/>
              <w:lang w:eastAsia="en-GB"/>
              <w14:ligatures w14:val="standardContextual"/>
            </w:rPr>
          </w:pPr>
          <w:hyperlink w:anchor="_Toc141265807" w:history="1">
            <w:r w:rsidR="002D077D" w:rsidRPr="00C04EB9">
              <w:rPr>
                <w:rStyle w:val="Hyperlink"/>
                <w:rFonts w:ascii="Century Gothic" w:hAnsi="Century Gothic"/>
                <w:noProof/>
              </w:rPr>
              <w:t>11.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Communication with parents</w:t>
            </w:r>
            <w:r w:rsidR="002D077D">
              <w:rPr>
                <w:noProof/>
                <w:webHidden/>
              </w:rPr>
              <w:tab/>
            </w:r>
            <w:r w:rsidR="002D077D">
              <w:rPr>
                <w:noProof/>
                <w:webHidden/>
              </w:rPr>
              <w:fldChar w:fldCharType="begin"/>
            </w:r>
            <w:r w:rsidR="002D077D">
              <w:rPr>
                <w:noProof/>
                <w:webHidden/>
              </w:rPr>
              <w:instrText xml:space="preserve"> PAGEREF _Toc141265807 \h </w:instrText>
            </w:r>
            <w:r w:rsidR="002D077D">
              <w:rPr>
                <w:noProof/>
                <w:webHidden/>
              </w:rPr>
            </w:r>
            <w:r w:rsidR="002D077D">
              <w:rPr>
                <w:noProof/>
                <w:webHidden/>
              </w:rPr>
              <w:fldChar w:fldCharType="separate"/>
            </w:r>
            <w:r w:rsidR="002D077D">
              <w:rPr>
                <w:noProof/>
                <w:webHidden/>
              </w:rPr>
              <w:t>26</w:t>
            </w:r>
            <w:r w:rsidR="002D077D">
              <w:rPr>
                <w:noProof/>
                <w:webHidden/>
              </w:rPr>
              <w:fldChar w:fldCharType="end"/>
            </w:r>
          </w:hyperlink>
        </w:p>
        <w:p w14:paraId="1842D8B3" w14:textId="7AD10609" w:rsidR="002D077D" w:rsidRDefault="00305588">
          <w:pPr>
            <w:pStyle w:val="TOC1"/>
            <w:tabs>
              <w:tab w:val="left" w:pos="660"/>
              <w:tab w:val="right" w:leader="dot" w:pos="9697"/>
            </w:tabs>
            <w:rPr>
              <w:rFonts w:eastAsiaTheme="minorEastAsia"/>
              <w:noProof/>
              <w:kern w:val="2"/>
              <w:lang w:eastAsia="en-GB"/>
              <w14:ligatures w14:val="standardContextual"/>
            </w:rPr>
          </w:pPr>
          <w:hyperlink w:anchor="_Toc141265808" w:history="1">
            <w:r w:rsidR="002D077D" w:rsidRPr="00C04EB9">
              <w:rPr>
                <w:rStyle w:val="Hyperlink"/>
                <w:rFonts w:ascii="Century Gothic" w:hAnsi="Century Gothic"/>
                <w:noProof/>
              </w:rPr>
              <w:t>12.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Allegations of abuse made against adults who work with children and young people</w:t>
            </w:r>
            <w:r w:rsidR="002D077D">
              <w:rPr>
                <w:noProof/>
                <w:webHidden/>
              </w:rPr>
              <w:tab/>
            </w:r>
            <w:r w:rsidR="002D077D">
              <w:rPr>
                <w:noProof/>
                <w:webHidden/>
              </w:rPr>
              <w:fldChar w:fldCharType="begin"/>
            </w:r>
            <w:r w:rsidR="002D077D">
              <w:rPr>
                <w:noProof/>
                <w:webHidden/>
              </w:rPr>
              <w:instrText xml:space="preserve"> PAGEREF _Toc141265808 \h </w:instrText>
            </w:r>
            <w:r w:rsidR="002D077D">
              <w:rPr>
                <w:noProof/>
                <w:webHidden/>
              </w:rPr>
            </w:r>
            <w:r w:rsidR="002D077D">
              <w:rPr>
                <w:noProof/>
                <w:webHidden/>
              </w:rPr>
              <w:fldChar w:fldCharType="separate"/>
            </w:r>
            <w:r w:rsidR="002D077D">
              <w:rPr>
                <w:noProof/>
                <w:webHidden/>
              </w:rPr>
              <w:t>27</w:t>
            </w:r>
            <w:r w:rsidR="002D077D">
              <w:rPr>
                <w:noProof/>
                <w:webHidden/>
              </w:rPr>
              <w:fldChar w:fldCharType="end"/>
            </w:r>
          </w:hyperlink>
        </w:p>
        <w:p w14:paraId="5780094B" w14:textId="229B1B1F" w:rsidR="002D077D" w:rsidRDefault="00305588">
          <w:pPr>
            <w:pStyle w:val="TOC1"/>
            <w:tabs>
              <w:tab w:val="right" w:leader="dot" w:pos="9697"/>
            </w:tabs>
            <w:rPr>
              <w:rFonts w:eastAsiaTheme="minorEastAsia"/>
              <w:noProof/>
              <w:kern w:val="2"/>
              <w:lang w:eastAsia="en-GB"/>
              <w14:ligatures w14:val="standardContextual"/>
            </w:rPr>
          </w:pPr>
          <w:hyperlink w:anchor="_Toc141265809" w:history="1">
            <w:r w:rsidR="002D077D" w:rsidRPr="00C04EB9">
              <w:rPr>
                <w:rStyle w:val="Hyperlink"/>
                <w:rFonts w:ascii="Century Gothic" w:hAnsi="Century Gothic"/>
                <w:noProof/>
              </w:rPr>
              <w:t>Appendix 1: KCSiE (DfE 2023)</w:t>
            </w:r>
            <w:r w:rsidR="002D077D">
              <w:rPr>
                <w:noProof/>
                <w:webHidden/>
              </w:rPr>
              <w:tab/>
            </w:r>
            <w:r w:rsidR="002D077D">
              <w:rPr>
                <w:noProof/>
                <w:webHidden/>
              </w:rPr>
              <w:fldChar w:fldCharType="begin"/>
            </w:r>
            <w:r w:rsidR="002D077D">
              <w:rPr>
                <w:noProof/>
                <w:webHidden/>
              </w:rPr>
              <w:instrText xml:space="preserve"> PAGEREF _Toc141265809 \h </w:instrText>
            </w:r>
            <w:r w:rsidR="002D077D">
              <w:rPr>
                <w:noProof/>
                <w:webHidden/>
              </w:rPr>
            </w:r>
            <w:r w:rsidR="002D077D">
              <w:rPr>
                <w:noProof/>
                <w:webHidden/>
              </w:rPr>
              <w:fldChar w:fldCharType="separate"/>
            </w:r>
            <w:r w:rsidR="002D077D">
              <w:rPr>
                <w:noProof/>
                <w:webHidden/>
              </w:rPr>
              <w:t>31</w:t>
            </w:r>
            <w:r w:rsidR="002D077D">
              <w:rPr>
                <w:noProof/>
                <w:webHidden/>
              </w:rPr>
              <w:fldChar w:fldCharType="end"/>
            </w:r>
          </w:hyperlink>
        </w:p>
        <w:p w14:paraId="65F159E9" w14:textId="0AF6E520" w:rsidR="002D077D" w:rsidRDefault="00305588">
          <w:pPr>
            <w:pStyle w:val="TOC1"/>
            <w:tabs>
              <w:tab w:val="right" w:leader="dot" w:pos="9697"/>
            </w:tabs>
            <w:rPr>
              <w:rFonts w:eastAsiaTheme="minorEastAsia"/>
              <w:noProof/>
              <w:kern w:val="2"/>
              <w:lang w:eastAsia="en-GB"/>
              <w14:ligatures w14:val="standardContextual"/>
            </w:rPr>
          </w:pPr>
          <w:hyperlink w:anchor="_Toc141265810" w:history="1">
            <w:r w:rsidR="002D077D" w:rsidRPr="00C04EB9">
              <w:rPr>
                <w:rStyle w:val="Hyperlink"/>
                <w:noProof/>
              </w:rPr>
              <w:t>Appendix 2: Declaration for Staff</w:t>
            </w:r>
            <w:r w:rsidR="002D077D">
              <w:rPr>
                <w:noProof/>
                <w:webHidden/>
              </w:rPr>
              <w:tab/>
            </w:r>
            <w:r w:rsidR="002D077D">
              <w:rPr>
                <w:noProof/>
                <w:webHidden/>
              </w:rPr>
              <w:fldChar w:fldCharType="begin"/>
            </w:r>
            <w:r w:rsidR="002D077D">
              <w:rPr>
                <w:noProof/>
                <w:webHidden/>
              </w:rPr>
              <w:instrText xml:space="preserve"> PAGEREF _Toc141265810 \h </w:instrText>
            </w:r>
            <w:r w:rsidR="002D077D">
              <w:rPr>
                <w:noProof/>
                <w:webHidden/>
              </w:rPr>
            </w:r>
            <w:r w:rsidR="002D077D">
              <w:rPr>
                <w:noProof/>
                <w:webHidden/>
              </w:rPr>
              <w:fldChar w:fldCharType="separate"/>
            </w:r>
            <w:r w:rsidR="002D077D">
              <w:rPr>
                <w:noProof/>
                <w:webHidden/>
              </w:rPr>
              <w:t>32</w:t>
            </w:r>
            <w:r w:rsidR="002D077D">
              <w:rPr>
                <w:noProof/>
                <w:webHidden/>
              </w:rPr>
              <w:fldChar w:fldCharType="end"/>
            </w:r>
          </w:hyperlink>
        </w:p>
        <w:p w14:paraId="77132D69" w14:textId="0A926179" w:rsidR="002D077D" w:rsidRDefault="00305588">
          <w:pPr>
            <w:pStyle w:val="TOC1"/>
            <w:tabs>
              <w:tab w:val="right" w:leader="dot" w:pos="9697"/>
            </w:tabs>
            <w:rPr>
              <w:rFonts w:eastAsiaTheme="minorEastAsia"/>
              <w:noProof/>
              <w:kern w:val="2"/>
              <w:lang w:eastAsia="en-GB"/>
              <w14:ligatures w14:val="standardContextual"/>
            </w:rPr>
          </w:pPr>
          <w:hyperlink w:anchor="_Toc141265811" w:history="1">
            <w:r w:rsidR="002D077D" w:rsidRPr="00C04EB9">
              <w:rPr>
                <w:rStyle w:val="Hyperlink"/>
                <w:rFonts w:ascii="Century Gothic" w:hAnsi="Century Gothic"/>
                <w:noProof/>
              </w:rPr>
              <w:t>Appendix 3: Actions where there are concerns about a child - Flowchart</w:t>
            </w:r>
            <w:r w:rsidR="002D077D">
              <w:rPr>
                <w:noProof/>
                <w:webHidden/>
              </w:rPr>
              <w:tab/>
            </w:r>
            <w:r w:rsidR="002D077D">
              <w:rPr>
                <w:noProof/>
                <w:webHidden/>
              </w:rPr>
              <w:fldChar w:fldCharType="begin"/>
            </w:r>
            <w:r w:rsidR="002D077D">
              <w:rPr>
                <w:noProof/>
                <w:webHidden/>
              </w:rPr>
              <w:instrText xml:space="preserve"> PAGEREF _Toc141265811 \h </w:instrText>
            </w:r>
            <w:r w:rsidR="002D077D">
              <w:rPr>
                <w:noProof/>
                <w:webHidden/>
              </w:rPr>
            </w:r>
            <w:r w:rsidR="002D077D">
              <w:rPr>
                <w:noProof/>
                <w:webHidden/>
              </w:rPr>
              <w:fldChar w:fldCharType="separate"/>
            </w:r>
            <w:r w:rsidR="002D077D">
              <w:rPr>
                <w:noProof/>
                <w:webHidden/>
              </w:rPr>
              <w:t>33</w:t>
            </w:r>
            <w:r w:rsidR="002D077D">
              <w:rPr>
                <w:noProof/>
                <w:webHidden/>
              </w:rPr>
              <w:fldChar w:fldCharType="end"/>
            </w:r>
          </w:hyperlink>
        </w:p>
        <w:p w14:paraId="35C21952" w14:textId="34FC22DA" w:rsidR="002D077D" w:rsidRDefault="00305588">
          <w:pPr>
            <w:pStyle w:val="TOC1"/>
            <w:tabs>
              <w:tab w:val="right" w:leader="dot" w:pos="9697"/>
            </w:tabs>
            <w:rPr>
              <w:rFonts w:eastAsiaTheme="minorEastAsia"/>
              <w:noProof/>
              <w:kern w:val="2"/>
              <w:lang w:eastAsia="en-GB"/>
              <w14:ligatures w14:val="standardContextual"/>
            </w:rPr>
          </w:pPr>
          <w:hyperlink w:anchor="_Toc141265812" w:history="1">
            <w:r w:rsidR="002D077D" w:rsidRPr="00C04EB9">
              <w:rPr>
                <w:rStyle w:val="Hyperlink"/>
                <w:rFonts w:ascii="Century Gothic" w:hAnsi="Century Gothic"/>
                <w:noProof/>
              </w:rPr>
              <w:t>Appendix 4: Operation Encompass</w:t>
            </w:r>
            <w:r w:rsidR="002D077D">
              <w:rPr>
                <w:noProof/>
                <w:webHidden/>
              </w:rPr>
              <w:tab/>
            </w:r>
            <w:r w:rsidR="002D077D">
              <w:rPr>
                <w:noProof/>
                <w:webHidden/>
              </w:rPr>
              <w:fldChar w:fldCharType="begin"/>
            </w:r>
            <w:r w:rsidR="002D077D">
              <w:rPr>
                <w:noProof/>
                <w:webHidden/>
              </w:rPr>
              <w:instrText xml:space="preserve"> PAGEREF _Toc141265812 \h </w:instrText>
            </w:r>
            <w:r w:rsidR="002D077D">
              <w:rPr>
                <w:noProof/>
                <w:webHidden/>
              </w:rPr>
            </w:r>
            <w:r w:rsidR="002D077D">
              <w:rPr>
                <w:noProof/>
                <w:webHidden/>
              </w:rPr>
              <w:fldChar w:fldCharType="separate"/>
            </w:r>
            <w:r w:rsidR="002D077D">
              <w:rPr>
                <w:noProof/>
                <w:webHidden/>
              </w:rPr>
              <w:t>35</w:t>
            </w:r>
            <w:r w:rsidR="002D077D">
              <w:rPr>
                <w:noProof/>
                <w:webHidden/>
              </w:rPr>
              <w:fldChar w:fldCharType="end"/>
            </w:r>
          </w:hyperlink>
        </w:p>
        <w:p w14:paraId="72522226" w14:textId="4872ABF2" w:rsidR="002D077D" w:rsidRDefault="00305588">
          <w:pPr>
            <w:pStyle w:val="TOC1"/>
            <w:tabs>
              <w:tab w:val="right" w:leader="dot" w:pos="9697"/>
            </w:tabs>
            <w:rPr>
              <w:rFonts w:eastAsiaTheme="minorEastAsia"/>
              <w:noProof/>
              <w:kern w:val="2"/>
              <w:lang w:eastAsia="en-GB"/>
              <w14:ligatures w14:val="standardContextual"/>
            </w:rPr>
          </w:pPr>
          <w:hyperlink w:anchor="_Toc141265813" w:history="1">
            <w:r w:rsidR="002D077D" w:rsidRPr="00C04EB9">
              <w:rPr>
                <w:rStyle w:val="Hyperlink"/>
                <w:rFonts w:ascii="Century Gothic" w:hAnsi="Century Gothic"/>
                <w:noProof/>
              </w:rPr>
              <w:t>Appendix 5: Ofsted Inspection Handbook – September 2021 (last updated July 2022)</w:t>
            </w:r>
            <w:r w:rsidR="002D077D">
              <w:rPr>
                <w:noProof/>
                <w:webHidden/>
              </w:rPr>
              <w:tab/>
            </w:r>
            <w:r w:rsidR="002D077D">
              <w:rPr>
                <w:noProof/>
                <w:webHidden/>
              </w:rPr>
              <w:fldChar w:fldCharType="begin"/>
            </w:r>
            <w:r w:rsidR="002D077D">
              <w:rPr>
                <w:noProof/>
                <w:webHidden/>
              </w:rPr>
              <w:instrText xml:space="preserve"> PAGEREF _Toc141265813 \h </w:instrText>
            </w:r>
            <w:r w:rsidR="002D077D">
              <w:rPr>
                <w:noProof/>
                <w:webHidden/>
              </w:rPr>
            </w:r>
            <w:r w:rsidR="002D077D">
              <w:rPr>
                <w:noProof/>
                <w:webHidden/>
              </w:rPr>
              <w:fldChar w:fldCharType="separate"/>
            </w:r>
            <w:r w:rsidR="002D077D">
              <w:rPr>
                <w:noProof/>
                <w:webHidden/>
              </w:rPr>
              <w:t>37</w:t>
            </w:r>
            <w:r w:rsidR="002D077D">
              <w:rPr>
                <w:noProof/>
                <w:webHidden/>
              </w:rPr>
              <w:fldChar w:fldCharType="end"/>
            </w:r>
          </w:hyperlink>
        </w:p>
        <w:p w14:paraId="53F4F0F5" w14:textId="6754C46E" w:rsidR="002D077D" w:rsidRDefault="00305588">
          <w:pPr>
            <w:pStyle w:val="TOC1"/>
            <w:tabs>
              <w:tab w:val="right" w:leader="dot" w:pos="9697"/>
            </w:tabs>
            <w:rPr>
              <w:rFonts w:eastAsiaTheme="minorEastAsia"/>
              <w:noProof/>
              <w:kern w:val="2"/>
              <w:lang w:eastAsia="en-GB"/>
              <w14:ligatures w14:val="standardContextual"/>
            </w:rPr>
          </w:pPr>
          <w:hyperlink w:anchor="_Toc141265814" w:history="1">
            <w:r w:rsidR="002D077D" w:rsidRPr="00C04EB9">
              <w:rPr>
                <w:rStyle w:val="Hyperlink"/>
                <w:rFonts w:ascii="Century Gothic" w:hAnsi="Century Gothic"/>
                <w:noProof/>
              </w:rPr>
              <w:t>Appendix 6: Sexual violence and sexual harassment between children</w:t>
            </w:r>
            <w:r w:rsidR="002D077D">
              <w:rPr>
                <w:noProof/>
                <w:webHidden/>
              </w:rPr>
              <w:tab/>
            </w:r>
            <w:r w:rsidR="002D077D">
              <w:rPr>
                <w:noProof/>
                <w:webHidden/>
              </w:rPr>
              <w:fldChar w:fldCharType="begin"/>
            </w:r>
            <w:r w:rsidR="002D077D">
              <w:rPr>
                <w:noProof/>
                <w:webHidden/>
              </w:rPr>
              <w:instrText xml:space="preserve"> PAGEREF _Toc141265814 \h </w:instrText>
            </w:r>
            <w:r w:rsidR="002D077D">
              <w:rPr>
                <w:noProof/>
                <w:webHidden/>
              </w:rPr>
            </w:r>
            <w:r w:rsidR="002D077D">
              <w:rPr>
                <w:noProof/>
                <w:webHidden/>
              </w:rPr>
              <w:fldChar w:fldCharType="separate"/>
            </w:r>
            <w:r w:rsidR="002D077D">
              <w:rPr>
                <w:noProof/>
                <w:webHidden/>
              </w:rPr>
              <w:t>38</w:t>
            </w:r>
            <w:r w:rsidR="002D077D">
              <w:rPr>
                <w:noProof/>
                <w:webHidden/>
              </w:rPr>
              <w:fldChar w:fldCharType="end"/>
            </w:r>
          </w:hyperlink>
        </w:p>
        <w:p w14:paraId="76CCC93B" w14:textId="357D75F6" w:rsidR="002D077D" w:rsidRDefault="00305588">
          <w:pPr>
            <w:pStyle w:val="TOC1"/>
            <w:tabs>
              <w:tab w:val="right" w:leader="dot" w:pos="9697"/>
            </w:tabs>
            <w:rPr>
              <w:rFonts w:eastAsiaTheme="minorEastAsia"/>
              <w:noProof/>
              <w:kern w:val="2"/>
              <w:lang w:eastAsia="en-GB"/>
              <w14:ligatures w14:val="standardContextual"/>
            </w:rPr>
          </w:pPr>
          <w:hyperlink w:anchor="_Toc141265815" w:history="1">
            <w:r w:rsidR="002D077D" w:rsidRPr="00C04EB9">
              <w:rPr>
                <w:rStyle w:val="Hyperlink"/>
                <w:rFonts w:ascii="Century Gothic" w:hAnsi="Century Gothic"/>
                <w:noProof/>
              </w:rPr>
              <w:t>Appendix 7: Online Safety Guidance</w:t>
            </w:r>
            <w:r w:rsidR="002D077D">
              <w:rPr>
                <w:noProof/>
                <w:webHidden/>
              </w:rPr>
              <w:tab/>
            </w:r>
            <w:r w:rsidR="002D077D">
              <w:rPr>
                <w:noProof/>
                <w:webHidden/>
              </w:rPr>
              <w:fldChar w:fldCharType="begin"/>
            </w:r>
            <w:r w:rsidR="002D077D">
              <w:rPr>
                <w:noProof/>
                <w:webHidden/>
              </w:rPr>
              <w:instrText xml:space="preserve"> PAGEREF _Toc141265815 \h </w:instrText>
            </w:r>
            <w:r w:rsidR="002D077D">
              <w:rPr>
                <w:noProof/>
                <w:webHidden/>
              </w:rPr>
            </w:r>
            <w:r w:rsidR="002D077D">
              <w:rPr>
                <w:noProof/>
                <w:webHidden/>
              </w:rPr>
              <w:fldChar w:fldCharType="separate"/>
            </w:r>
            <w:r w:rsidR="002D077D">
              <w:rPr>
                <w:noProof/>
                <w:webHidden/>
              </w:rPr>
              <w:t>39</w:t>
            </w:r>
            <w:r w:rsidR="002D077D">
              <w:rPr>
                <w:noProof/>
                <w:webHidden/>
              </w:rPr>
              <w:fldChar w:fldCharType="end"/>
            </w:r>
          </w:hyperlink>
        </w:p>
        <w:p w14:paraId="2950E1A8" w14:textId="2F83A0FB" w:rsidR="002D077D" w:rsidRDefault="00305588">
          <w:pPr>
            <w:pStyle w:val="TOC1"/>
            <w:tabs>
              <w:tab w:val="right" w:leader="dot" w:pos="9697"/>
            </w:tabs>
            <w:rPr>
              <w:rFonts w:eastAsiaTheme="minorEastAsia"/>
              <w:noProof/>
              <w:kern w:val="2"/>
              <w:lang w:eastAsia="en-GB"/>
              <w14:ligatures w14:val="standardContextual"/>
            </w:rPr>
          </w:pPr>
          <w:hyperlink w:anchor="_Toc141265816" w:history="1">
            <w:r w:rsidR="002D077D" w:rsidRPr="00C04EB9">
              <w:rPr>
                <w:rStyle w:val="Hyperlink"/>
                <w:rFonts w:ascii="Century Gothic" w:hAnsi="Century Gothic"/>
                <w:noProof/>
              </w:rPr>
              <w:t>Appendix 8: GDPR, Data Protection and Freedom of Information</w:t>
            </w:r>
            <w:r w:rsidR="002D077D">
              <w:rPr>
                <w:noProof/>
                <w:webHidden/>
              </w:rPr>
              <w:tab/>
            </w:r>
            <w:r w:rsidR="002D077D">
              <w:rPr>
                <w:noProof/>
                <w:webHidden/>
              </w:rPr>
              <w:fldChar w:fldCharType="begin"/>
            </w:r>
            <w:r w:rsidR="002D077D">
              <w:rPr>
                <w:noProof/>
                <w:webHidden/>
              </w:rPr>
              <w:instrText xml:space="preserve"> PAGEREF _Toc141265816 \h </w:instrText>
            </w:r>
            <w:r w:rsidR="002D077D">
              <w:rPr>
                <w:noProof/>
                <w:webHidden/>
              </w:rPr>
            </w:r>
            <w:r w:rsidR="002D077D">
              <w:rPr>
                <w:noProof/>
                <w:webHidden/>
              </w:rPr>
              <w:fldChar w:fldCharType="separate"/>
            </w:r>
            <w:r w:rsidR="002D077D">
              <w:rPr>
                <w:noProof/>
                <w:webHidden/>
              </w:rPr>
              <w:t>40</w:t>
            </w:r>
            <w:r w:rsidR="002D077D">
              <w:rPr>
                <w:noProof/>
                <w:webHidden/>
              </w:rPr>
              <w:fldChar w:fldCharType="end"/>
            </w:r>
          </w:hyperlink>
        </w:p>
        <w:p w14:paraId="1EEDC260" w14:textId="395A190B" w:rsidR="002D077D" w:rsidRDefault="00305588">
          <w:pPr>
            <w:pStyle w:val="TOC1"/>
            <w:tabs>
              <w:tab w:val="right" w:leader="dot" w:pos="9697"/>
            </w:tabs>
            <w:rPr>
              <w:rFonts w:eastAsiaTheme="minorEastAsia"/>
              <w:noProof/>
              <w:kern w:val="2"/>
              <w:lang w:eastAsia="en-GB"/>
              <w14:ligatures w14:val="standardContextual"/>
            </w:rPr>
          </w:pPr>
          <w:hyperlink w:anchor="_Toc141265817" w:history="1">
            <w:r w:rsidR="002D077D" w:rsidRPr="00C04EB9">
              <w:rPr>
                <w:rStyle w:val="Hyperlink"/>
                <w:rFonts w:ascii="Century Gothic" w:hAnsi="Century Gothic"/>
                <w:noProof/>
              </w:rPr>
              <w:t>Appendix 10: Dartmoor Multi Academy Trust – Key Contacts</w:t>
            </w:r>
            <w:r w:rsidR="002D077D">
              <w:rPr>
                <w:noProof/>
                <w:webHidden/>
              </w:rPr>
              <w:tab/>
            </w:r>
            <w:r w:rsidR="002D077D">
              <w:rPr>
                <w:noProof/>
                <w:webHidden/>
              </w:rPr>
              <w:fldChar w:fldCharType="begin"/>
            </w:r>
            <w:r w:rsidR="002D077D">
              <w:rPr>
                <w:noProof/>
                <w:webHidden/>
              </w:rPr>
              <w:instrText xml:space="preserve"> PAGEREF _Toc141265817 \h </w:instrText>
            </w:r>
            <w:r w:rsidR="002D077D">
              <w:rPr>
                <w:noProof/>
                <w:webHidden/>
              </w:rPr>
            </w:r>
            <w:r w:rsidR="002D077D">
              <w:rPr>
                <w:noProof/>
                <w:webHidden/>
              </w:rPr>
              <w:fldChar w:fldCharType="separate"/>
            </w:r>
            <w:r w:rsidR="002D077D">
              <w:rPr>
                <w:noProof/>
                <w:webHidden/>
              </w:rPr>
              <w:t>41</w:t>
            </w:r>
            <w:r w:rsidR="002D077D">
              <w:rPr>
                <w:noProof/>
                <w:webHidden/>
              </w:rPr>
              <w:fldChar w:fldCharType="end"/>
            </w:r>
          </w:hyperlink>
        </w:p>
        <w:p w14:paraId="403E17D2" w14:textId="22469646" w:rsidR="00060A24" w:rsidRDefault="00060A24">
          <w:r w:rsidRPr="00060A24">
            <w:rPr>
              <w:rFonts w:ascii="Century Gothic" w:hAnsi="Century Gothic"/>
              <w:b/>
              <w:bCs/>
              <w:noProof/>
            </w:rPr>
            <w:fldChar w:fldCharType="end"/>
          </w:r>
        </w:p>
      </w:sdtContent>
    </w:sdt>
    <w:p w14:paraId="3A2C0BA6" w14:textId="1DB16CDC" w:rsidR="000A37F0" w:rsidRPr="000A37F0" w:rsidRDefault="000A37F0">
      <w:pPr>
        <w:rPr>
          <w:rFonts w:ascii="Century Gothic" w:eastAsia="Times New Roman" w:hAnsi="Century Gothic" w:cs="Arial"/>
          <w:b/>
          <w:bCs/>
          <w:color w:val="ECB000" w:themeColor="accent1"/>
          <w:sz w:val="40"/>
          <w:szCs w:val="36"/>
          <w:lang w:eastAsia="en-GB"/>
        </w:rPr>
      </w:pPr>
    </w:p>
    <w:p w14:paraId="663E9F82" w14:textId="77777777" w:rsidR="00060A24" w:rsidRDefault="00060A24">
      <w:pPr>
        <w:rPr>
          <w:rFonts w:ascii="Century Gothic" w:eastAsia="Times New Roman" w:hAnsi="Century Gothic" w:cs="Arial"/>
          <w:b/>
          <w:bCs/>
          <w:color w:val="ECB000" w:themeColor="accent1"/>
          <w:sz w:val="36"/>
          <w:szCs w:val="36"/>
          <w:lang w:eastAsia="en-GB"/>
        </w:rPr>
      </w:pPr>
      <w:r>
        <w:rPr>
          <w:rFonts w:ascii="Century Gothic" w:hAnsi="Century Gothic"/>
        </w:rPr>
        <w:br w:type="page"/>
      </w:r>
    </w:p>
    <w:p w14:paraId="4AE9A52C" w14:textId="78AB7F46" w:rsidR="00007B85" w:rsidRPr="000A37F0" w:rsidRDefault="00615A99" w:rsidP="00615A99">
      <w:pPr>
        <w:pStyle w:val="Heading1"/>
        <w:numPr>
          <w:ilvl w:val="0"/>
          <w:numId w:val="40"/>
        </w:numPr>
        <w:ind w:left="709"/>
        <w:rPr>
          <w:rFonts w:ascii="Century Gothic" w:hAnsi="Century Gothic"/>
        </w:rPr>
      </w:pPr>
      <w:bookmarkStart w:id="1" w:name="_Toc141265797"/>
      <w:r w:rsidRPr="000A37F0">
        <w:rPr>
          <w:rFonts w:ascii="Century Gothic" w:hAnsi="Century Gothic"/>
        </w:rPr>
        <w:lastRenderedPageBreak/>
        <w:t>Introduction</w:t>
      </w:r>
      <w:bookmarkEnd w:id="1"/>
    </w:p>
    <w:p w14:paraId="431DD0E8" w14:textId="5A8930EF"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is defined as: </w:t>
      </w:r>
      <w:r w:rsidRPr="000A37F0">
        <w:rPr>
          <w:rFonts w:ascii="Century Gothic" w:eastAsia="Times New Roman" w:hAnsi="Century Gothic" w:cstheme="minorHAnsi"/>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0A37F0">
        <w:rPr>
          <w:rFonts w:ascii="Century Gothic" w:eastAsia="Times New Roman" w:hAnsi="Century Gothic" w:cstheme="minorHAnsi"/>
        </w:rPr>
        <w:t xml:space="preserve">   (</w:t>
      </w:r>
      <w:r w:rsidRPr="000A37F0">
        <w:rPr>
          <w:rFonts w:ascii="Century Gothic" w:eastAsia="Times New Roman" w:hAnsi="Century Gothic" w:cstheme="minorHAnsi"/>
          <w:b/>
          <w:bCs/>
        </w:rPr>
        <w:t>Working Together to Safeguard Children</w:t>
      </w:r>
      <w:r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w:t>
      </w:r>
      <w:r w:rsidRPr="000A37F0">
        <w:rPr>
          <w:rFonts w:ascii="Century Gothic" w:eastAsia="Times New Roman" w:hAnsi="Century Gothic" w:cstheme="minorHAnsi"/>
        </w:rPr>
        <w:t>DfE, 2018</w:t>
      </w:r>
      <w:r w:rsidR="00276D15" w:rsidRPr="000A37F0">
        <w:rPr>
          <w:rFonts w:ascii="Century Gothic" w:eastAsia="Times New Roman" w:hAnsi="Century Gothic" w:cstheme="minorHAnsi"/>
        </w:rPr>
        <w:t>)</w:t>
      </w:r>
      <w:r w:rsidRPr="000A37F0">
        <w:rPr>
          <w:rFonts w:ascii="Century Gothic" w:eastAsia="Times New Roman" w:hAnsi="Century Gothic" w:cstheme="minorHAnsi"/>
        </w:rPr>
        <w:t xml:space="preserve">, p6) </w:t>
      </w:r>
    </w:p>
    <w:p w14:paraId="69E435C3" w14:textId="77777777" w:rsidR="00491E49" w:rsidRPr="000A37F0" w:rsidRDefault="00491E49" w:rsidP="00491E49">
      <w:pPr>
        <w:spacing w:after="0" w:line="240" w:lineRule="auto"/>
        <w:rPr>
          <w:rFonts w:ascii="Century Gothic" w:eastAsia="Times New Roman" w:hAnsi="Century Gothic" w:cstheme="minorHAnsi"/>
        </w:rPr>
      </w:pPr>
    </w:p>
    <w:p w14:paraId="72EF5FBD" w14:textId="33948DEC"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w:t>
      </w:r>
      <w:r w:rsidR="002C4F27">
        <w:rPr>
          <w:rFonts w:ascii="Century Gothic" w:eastAsia="Times New Roman" w:hAnsi="Century Gothic" w:cstheme="minorHAnsi"/>
        </w:rPr>
        <w:t xml:space="preserve">Safeguarding &amp; </w:t>
      </w:r>
      <w:r w:rsidRPr="000A37F0">
        <w:rPr>
          <w:rFonts w:ascii="Century Gothic" w:eastAsia="Times New Roman" w:hAnsi="Century Gothic" w:cstheme="minorHAnsi"/>
        </w:rPr>
        <w:t xml:space="preserve">Child Protection Policy forms part of a suite of documents and policies which relate to the safeguarding responsibilities of the whole school staff and volunteers.  </w:t>
      </w:r>
      <w:r w:rsidRPr="000A37F0">
        <w:rPr>
          <w:rFonts w:ascii="Century Gothic" w:hAnsi="Century Gothic" w:cstheme="minorHAnsi"/>
          <w:color w:val="000000"/>
        </w:rPr>
        <w:t xml:space="preserve">All staff should be aware of systems within their school which support safeguarding, and these should be explained to them as part of staff induction. This should include the: </w:t>
      </w:r>
    </w:p>
    <w:p w14:paraId="6438D70F" w14:textId="77777777" w:rsidR="00491E49" w:rsidRPr="000A37F0" w:rsidRDefault="00491E49" w:rsidP="00491E49">
      <w:pPr>
        <w:autoSpaceDE w:val="0"/>
        <w:autoSpaceDN w:val="0"/>
        <w:adjustRightInd w:val="0"/>
        <w:spacing w:after="0" w:line="240" w:lineRule="auto"/>
        <w:rPr>
          <w:rFonts w:ascii="Century Gothic" w:hAnsi="Century Gothic" w:cstheme="minorHAnsi"/>
          <w:color w:val="000000"/>
        </w:rPr>
      </w:pPr>
      <w:bookmarkStart w:id="2" w:name="_Hlk79577474"/>
    </w:p>
    <w:p w14:paraId="739F4EF6" w14:textId="4F620B5D"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child protection policy, which should amongst other things also include the policy and procedures to deal with </w:t>
      </w:r>
      <w:r w:rsidR="00C46C30" w:rsidRPr="000A37F0">
        <w:rPr>
          <w:rFonts w:ascii="Century Gothic" w:hAnsi="Century Gothic" w:cstheme="minorHAnsi"/>
          <w:color w:val="000000"/>
          <w:sz w:val="22"/>
          <w:szCs w:val="22"/>
        </w:rPr>
        <w:t>child-on-child</w:t>
      </w:r>
      <w:r w:rsidRPr="000A37F0">
        <w:rPr>
          <w:rFonts w:ascii="Century Gothic" w:hAnsi="Century Gothic" w:cstheme="minorHAnsi"/>
          <w:color w:val="000000"/>
          <w:sz w:val="22"/>
          <w:szCs w:val="22"/>
        </w:rPr>
        <w:t xml:space="preserve"> abuse; </w:t>
      </w:r>
    </w:p>
    <w:p w14:paraId="41A51E84" w14:textId="77777777" w:rsidR="00491E49"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behaviour policy (which should include measures to prevent bullying, including cyberbullying, prejudice-based and discriminatory bullying);</w:t>
      </w:r>
    </w:p>
    <w:p w14:paraId="404AD5EF" w14:textId="75F6E316" w:rsidR="009673F2" w:rsidRPr="000A37F0" w:rsidRDefault="009673F2" w:rsidP="0065625B">
      <w:pPr>
        <w:pStyle w:val="ListParagraph"/>
        <w:numPr>
          <w:ilvl w:val="0"/>
          <w:numId w:val="27"/>
        </w:numPr>
        <w:spacing w:after="109"/>
        <w:rPr>
          <w:rFonts w:ascii="Century Gothic" w:hAnsi="Century Gothic" w:cstheme="minorHAnsi"/>
          <w:color w:val="000000"/>
          <w:sz w:val="22"/>
          <w:szCs w:val="22"/>
        </w:rPr>
      </w:pPr>
      <w:r>
        <w:rPr>
          <w:rFonts w:ascii="Century Gothic" w:hAnsi="Century Gothic" w:cstheme="minorHAnsi"/>
          <w:color w:val="000000"/>
          <w:sz w:val="22"/>
          <w:szCs w:val="22"/>
        </w:rPr>
        <w:t>Online safety policy</w:t>
      </w:r>
      <w:r w:rsidR="007D7F58">
        <w:rPr>
          <w:rFonts w:ascii="Century Gothic" w:hAnsi="Century Gothic" w:cstheme="minorHAnsi"/>
          <w:color w:val="000000"/>
          <w:sz w:val="22"/>
          <w:szCs w:val="22"/>
        </w:rPr>
        <w:t xml:space="preserve"> (</w:t>
      </w:r>
      <w:r w:rsidR="0014202A">
        <w:rPr>
          <w:rFonts w:ascii="Century Gothic" w:hAnsi="Century Gothic" w:cstheme="minorHAnsi"/>
          <w:color w:val="000000"/>
          <w:sz w:val="22"/>
          <w:szCs w:val="22"/>
        </w:rPr>
        <w:t>KCSiE 2023 para 138)</w:t>
      </w:r>
    </w:p>
    <w:p w14:paraId="76907E33" w14:textId="25DA5579" w:rsidR="00491E49" w:rsidRPr="000A37F0" w:rsidRDefault="002E20DA"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ode of </w:t>
      </w: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onduct for </w:t>
      </w:r>
      <w:r w:rsidRPr="000A37F0">
        <w:rPr>
          <w:rFonts w:ascii="Century Gothic" w:hAnsi="Century Gothic" w:cstheme="minorHAnsi"/>
          <w:color w:val="000000"/>
          <w:sz w:val="22"/>
          <w:szCs w:val="22"/>
        </w:rPr>
        <w:t>s</w:t>
      </w:r>
      <w:r w:rsidR="00C45585" w:rsidRPr="000A37F0">
        <w:rPr>
          <w:rFonts w:ascii="Century Gothic" w:hAnsi="Century Gothic" w:cstheme="minorHAnsi"/>
          <w:color w:val="000000"/>
          <w:sz w:val="22"/>
          <w:szCs w:val="22"/>
        </w:rPr>
        <w:t>taff policy</w:t>
      </w:r>
    </w:p>
    <w:p w14:paraId="204658F9" w14:textId="75D9D209"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safeguarding response to children who go</w:t>
      </w:r>
      <w:r w:rsidR="004B6A7F">
        <w:rPr>
          <w:rFonts w:ascii="Century Gothic" w:hAnsi="Century Gothic" w:cstheme="minorHAnsi"/>
          <w:color w:val="000000"/>
          <w:sz w:val="22"/>
          <w:szCs w:val="22"/>
        </w:rPr>
        <w:t xml:space="preserve"> missing from education</w:t>
      </w:r>
      <w:r w:rsidR="009E1524">
        <w:rPr>
          <w:rFonts w:ascii="Century Gothic" w:hAnsi="Century Gothic" w:cstheme="minorHAnsi"/>
          <w:color w:val="000000"/>
          <w:sz w:val="22"/>
          <w:szCs w:val="22"/>
        </w:rPr>
        <w:t xml:space="preserve"> and/or</w:t>
      </w:r>
      <w:r w:rsidRPr="000A37F0">
        <w:rPr>
          <w:rFonts w:ascii="Century Gothic" w:hAnsi="Century Gothic" w:cstheme="minorHAnsi"/>
          <w:color w:val="000000"/>
          <w:sz w:val="22"/>
          <w:szCs w:val="22"/>
        </w:rPr>
        <w:t xml:space="preserve"> </w:t>
      </w:r>
      <w:r w:rsidR="005A6F4D">
        <w:rPr>
          <w:rFonts w:ascii="Century Gothic" w:hAnsi="Century Gothic" w:cstheme="minorHAnsi"/>
          <w:color w:val="000000"/>
          <w:sz w:val="22"/>
          <w:szCs w:val="22"/>
        </w:rPr>
        <w:t xml:space="preserve">are absent </w:t>
      </w:r>
      <w:r w:rsidRPr="000A37F0">
        <w:rPr>
          <w:rFonts w:ascii="Century Gothic" w:hAnsi="Century Gothic" w:cstheme="minorHAnsi"/>
          <w:color w:val="000000"/>
          <w:sz w:val="22"/>
          <w:szCs w:val="22"/>
        </w:rPr>
        <w:t xml:space="preserve"> from education</w:t>
      </w:r>
      <w:r w:rsidR="00DE4CBE">
        <w:rPr>
          <w:rFonts w:ascii="Century Gothic" w:hAnsi="Century Gothic" w:cstheme="minorHAnsi"/>
          <w:color w:val="000000"/>
          <w:sz w:val="22"/>
          <w:szCs w:val="22"/>
        </w:rPr>
        <w:t xml:space="preserve"> particularly on repeat occasions and/or for prolonged periods</w:t>
      </w:r>
      <w:r w:rsidRPr="000A37F0">
        <w:rPr>
          <w:rFonts w:ascii="Century Gothic" w:hAnsi="Century Gothic" w:cstheme="minorHAnsi"/>
          <w:color w:val="000000"/>
          <w:sz w:val="22"/>
          <w:szCs w:val="22"/>
        </w:rPr>
        <w:t xml:space="preserve">; and </w:t>
      </w:r>
    </w:p>
    <w:p w14:paraId="45D01868" w14:textId="77777777"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role of the designated safeguarding lead (including the identity of the designated safeguarding lead and any deputies). </w:t>
      </w:r>
    </w:p>
    <w:p w14:paraId="5B45205A" w14:textId="5737DD06" w:rsidR="00491E49" w:rsidRPr="000A37F0" w:rsidRDefault="00491E49" w:rsidP="00C46C30">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cop</w:t>
      </w:r>
      <w:r w:rsidR="004D44A1">
        <w:rPr>
          <w:rFonts w:ascii="Century Gothic" w:hAnsi="Century Gothic" w:cstheme="minorHAnsi"/>
          <w:sz w:val="22"/>
          <w:szCs w:val="22"/>
        </w:rPr>
        <w:t>ies</w:t>
      </w:r>
      <w:r w:rsidRPr="000A37F0">
        <w:rPr>
          <w:rFonts w:ascii="Century Gothic" w:hAnsi="Century Gothic" w:cstheme="minorHAnsi"/>
          <w:sz w:val="22"/>
          <w:szCs w:val="22"/>
        </w:rPr>
        <w:t xml:space="preserve"> of </w:t>
      </w:r>
      <w:r w:rsidR="00D146F6">
        <w:rPr>
          <w:rFonts w:ascii="Century Gothic" w:hAnsi="Century Gothic" w:cstheme="minorHAnsi"/>
          <w:sz w:val="22"/>
          <w:szCs w:val="22"/>
        </w:rPr>
        <w:t>the parts of KCSiE relevant to role and specified in Appendix 2</w:t>
      </w:r>
      <w:r w:rsidR="004D44A1">
        <w:rPr>
          <w:rFonts w:ascii="Century Gothic" w:hAnsi="Century Gothic" w:cstheme="minorHAnsi"/>
          <w:sz w:val="22"/>
          <w:szCs w:val="22"/>
        </w:rPr>
        <w:t xml:space="preserve"> should be read</w:t>
      </w:r>
      <w:r w:rsidRPr="000A37F0">
        <w:rPr>
          <w:rFonts w:ascii="Century Gothic" w:hAnsi="Century Gothic" w:cstheme="minorHAnsi"/>
          <w:sz w:val="22"/>
          <w:szCs w:val="22"/>
        </w:rPr>
        <w:t xml:space="preserve"> and </w:t>
      </w:r>
      <w:r w:rsidR="004D44A1">
        <w:rPr>
          <w:rFonts w:ascii="Century Gothic" w:hAnsi="Century Gothic" w:cstheme="minorHAnsi"/>
          <w:sz w:val="22"/>
          <w:szCs w:val="22"/>
        </w:rPr>
        <w:t xml:space="preserve">a </w:t>
      </w:r>
      <w:r w:rsidR="00B64106">
        <w:rPr>
          <w:rFonts w:ascii="Century Gothic" w:hAnsi="Century Gothic" w:cstheme="minorHAnsi"/>
          <w:sz w:val="22"/>
          <w:szCs w:val="22"/>
        </w:rPr>
        <w:t>self-declaration</w:t>
      </w:r>
      <w:r w:rsidR="004D44A1">
        <w:rPr>
          <w:rFonts w:ascii="Century Gothic" w:hAnsi="Century Gothic" w:cstheme="minorHAnsi"/>
          <w:sz w:val="22"/>
          <w:szCs w:val="22"/>
        </w:rPr>
        <w:t xml:space="preserve"> </w:t>
      </w:r>
      <w:r w:rsidRPr="000A37F0">
        <w:rPr>
          <w:rFonts w:ascii="Century Gothic" w:hAnsi="Century Gothic" w:cstheme="minorHAnsi"/>
          <w:sz w:val="22"/>
          <w:szCs w:val="22"/>
        </w:rPr>
        <w:t xml:space="preserve">should be </w:t>
      </w:r>
      <w:r w:rsidR="00E91595">
        <w:rPr>
          <w:rFonts w:ascii="Century Gothic" w:hAnsi="Century Gothic" w:cstheme="minorHAnsi"/>
          <w:sz w:val="22"/>
          <w:szCs w:val="22"/>
        </w:rPr>
        <w:t>made/</w:t>
      </w:r>
      <w:r w:rsidRPr="000A37F0">
        <w:rPr>
          <w:rFonts w:ascii="Century Gothic" w:hAnsi="Century Gothic" w:cstheme="minorHAnsi"/>
          <w:sz w:val="22"/>
          <w:szCs w:val="22"/>
        </w:rPr>
        <w:t xml:space="preserve"> to say </w:t>
      </w:r>
      <w:r w:rsidR="002E20DA" w:rsidRPr="000A37F0">
        <w:rPr>
          <w:rFonts w:ascii="Century Gothic" w:hAnsi="Century Gothic" w:cstheme="minorHAnsi"/>
          <w:sz w:val="22"/>
          <w:szCs w:val="22"/>
        </w:rPr>
        <w:t xml:space="preserve">they have </w:t>
      </w:r>
      <w:r w:rsidRPr="000A37F0">
        <w:rPr>
          <w:rFonts w:ascii="Century Gothic" w:hAnsi="Century Gothic" w:cstheme="minorHAnsi"/>
          <w:sz w:val="22"/>
          <w:szCs w:val="22"/>
        </w:rPr>
        <w:t>been read and understood.</w:t>
      </w:r>
    </w:p>
    <w:p w14:paraId="05F6FCFB" w14:textId="58C106DA" w:rsidR="00491E49" w:rsidRPr="000A37F0" w:rsidRDefault="00491E49" w:rsidP="56D6502D">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 xml:space="preserve">Annex A, condensed version of Part one of KCSiE </w:t>
      </w:r>
      <w:r w:rsidR="00276D15" w:rsidRPr="000A37F0">
        <w:rPr>
          <w:rFonts w:ascii="Century Gothic" w:hAnsi="Century Gothic" w:cstheme="minorHAnsi"/>
          <w:sz w:val="22"/>
          <w:szCs w:val="22"/>
        </w:rPr>
        <w:t>(DfE 202</w:t>
      </w:r>
      <w:r w:rsidR="0025343C">
        <w:rPr>
          <w:rFonts w:ascii="Century Gothic" w:hAnsi="Century Gothic" w:cstheme="minorHAnsi"/>
          <w:sz w:val="22"/>
          <w:szCs w:val="22"/>
        </w:rPr>
        <w:t>3</w:t>
      </w:r>
      <w:r w:rsidR="00276D15" w:rsidRPr="000A37F0">
        <w:rPr>
          <w:rFonts w:ascii="Century Gothic" w:hAnsi="Century Gothic" w:cstheme="minorHAnsi"/>
          <w:sz w:val="22"/>
          <w:szCs w:val="22"/>
        </w:rPr>
        <w:t>)</w:t>
      </w:r>
      <w:r w:rsidRPr="000A37F0">
        <w:rPr>
          <w:rFonts w:ascii="Century Gothic" w:hAnsi="Century Gothic" w:cstheme="minorHAnsi"/>
          <w:sz w:val="22"/>
          <w:szCs w:val="22"/>
        </w:rPr>
        <w:t>. It can be provided (instead of Part one) to those staff who do not directly work with children</w:t>
      </w:r>
      <w:r w:rsidR="002E20DA" w:rsidRPr="000A37F0">
        <w:rPr>
          <w:rFonts w:ascii="Century Gothic" w:hAnsi="Century Gothic" w:cstheme="minorHAnsi"/>
          <w:sz w:val="22"/>
          <w:szCs w:val="22"/>
        </w:rPr>
        <w:t xml:space="preserve"> with the agreement of the Local Stakeholder Board</w:t>
      </w:r>
      <w:r w:rsidR="00954DCF">
        <w:rPr>
          <w:rFonts w:ascii="Century Gothic" w:hAnsi="Century Gothic" w:cstheme="minorHAnsi"/>
          <w:sz w:val="22"/>
          <w:szCs w:val="22"/>
        </w:rPr>
        <w:t xml:space="preserve"> or Primary Advocate Board</w:t>
      </w:r>
      <w:r w:rsidRPr="000A37F0">
        <w:rPr>
          <w:rFonts w:ascii="Century Gothic" w:hAnsi="Century Gothic" w:cstheme="minorHAnsi"/>
          <w:sz w:val="22"/>
          <w:szCs w:val="22"/>
        </w:rPr>
        <w:t xml:space="preserve">.  </w:t>
      </w:r>
    </w:p>
    <w:bookmarkEnd w:id="2"/>
    <w:p w14:paraId="43E61B06" w14:textId="77777777" w:rsidR="00A43B6A" w:rsidRPr="000A37F0" w:rsidRDefault="00A43B6A" w:rsidP="00A43B6A">
      <w:pPr>
        <w:pStyle w:val="Default"/>
        <w:rPr>
          <w:rFonts w:ascii="Century Gothic" w:hAnsi="Century Gothic" w:cstheme="minorHAnsi"/>
          <w:b/>
          <w:sz w:val="22"/>
          <w:szCs w:val="22"/>
          <w:highlight w:val="yellow"/>
        </w:rPr>
      </w:pPr>
    </w:p>
    <w:p w14:paraId="512EF897" w14:textId="77777777" w:rsidR="00A43B6A" w:rsidRPr="000A37F0" w:rsidRDefault="00A43B6A" w:rsidP="00A4000B">
      <w:pPr>
        <w:spacing w:after="0" w:line="240" w:lineRule="auto"/>
        <w:rPr>
          <w:rFonts w:ascii="Century Gothic" w:eastAsia="Times New Roman" w:hAnsi="Century Gothic" w:cstheme="minorHAnsi"/>
        </w:rPr>
      </w:pPr>
    </w:p>
    <w:tbl>
      <w:tblPr>
        <w:tblW w:w="9923" w:type="dxa"/>
        <w:tblLayout w:type="fixed"/>
        <w:tblLook w:val="0000" w:firstRow="0" w:lastRow="0" w:firstColumn="0" w:lastColumn="0" w:noHBand="0" w:noVBand="0"/>
      </w:tblPr>
      <w:tblGrid>
        <w:gridCol w:w="3535"/>
        <w:gridCol w:w="6388"/>
      </w:tblGrid>
      <w:tr w:rsidR="00A4000B" w:rsidRPr="000A37F0" w14:paraId="17B3CCAF" w14:textId="77777777" w:rsidTr="56D6502D">
        <w:tc>
          <w:tcPr>
            <w:tcW w:w="3535" w:type="dxa"/>
          </w:tcPr>
          <w:p w14:paraId="120396E5" w14:textId="0DDDC699"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Purpose of a </w:t>
            </w:r>
            <w:r w:rsidR="0043106D">
              <w:rPr>
                <w:rFonts w:ascii="Century Gothic" w:eastAsia="Times New Roman" w:hAnsi="Century Gothic" w:cstheme="minorHAnsi"/>
                <w:b/>
              </w:rPr>
              <w:t>Safeg</w:t>
            </w:r>
            <w:r w:rsidR="0025343C">
              <w:rPr>
                <w:rFonts w:ascii="Century Gothic" w:eastAsia="Times New Roman" w:hAnsi="Century Gothic" w:cstheme="minorHAnsi"/>
                <w:b/>
              </w:rPr>
              <w:t xml:space="preserve">uarding &amp; </w:t>
            </w:r>
            <w:r w:rsidRPr="000A37F0">
              <w:rPr>
                <w:rFonts w:ascii="Century Gothic" w:eastAsia="Times New Roman" w:hAnsi="Century Gothic" w:cstheme="minorHAnsi"/>
                <w:b/>
              </w:rPr>
              <w:t>Child Protection Policy</w:t>
            </w:r>
          </w:p>
        </w:tc>
        <w:tc>
          <w:tcPr>
            <w:tcW w:w="6388" w:type="dxa"/>
          </w:tcPr>
          <w:p w14:paraId="2EC0811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inform staff, parents, volunteers and governors about the school's responsibilities for safeguarding children.</w:t>
            </w:r>
          </w:p>
          <w:p w14:paraId="2A254E83"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enable everyone to have a clear understanding of how these responsibilities should be carried out.</w:t>
            </w:r>
          </w:p>
          <w:p w14:paraId="7441B46E"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57AB2718" w14:textId="77777777" w:rsidTr="56D6502D">
        <w:tc>
          <w:tcPr>
            <w:tcW w:w="3535" w:type="dxa"/>
          </w:tcPr>
          <w:p w14:paraId="67C01EA1" w14:textId="7679D22C" w:rsidR="00A4000B" w:rsidRPr="000A37F0" w:rsidRDefault="00C30836" w:rsidP="00A4000B">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rPr>
              <w:t>Devon</w:t>
            </w:r>
            <w:r w:rsidR="00A4000B" w:rsidRPr="000A37F0">
              <w:rPr>
                <w:rFonts w:ascii="Century Gothic" w:eastAsia="Times New Roman" w:hAnsi="Century Gothic" w:cstheme="minorHAnsi"/>
                <w:b/>
              </w:rPr>
              <w:t xml:space="preserve"> </w:t>
            </w:r>
            <w:r w:rsidR="0009156B" w:rsidRPr="000A37F0">
              <w:rPr>
                <w:rFonts w:ascii="Century Gothic" w:eastAsia="Times New Roman" w:hAnsi="Century Gothic" w:cstheme="minorHAnsi"/>
                <w:b/>
              </w:rPr>
              <w:t>Children</w:t>
            </w:r>
            <w:r w:rsidR="00C45585" w:rsidRPr="000A37F0">
              <w:rPr>
                <w:rFonts w:ascii="Century Gothic" w:eastAsia="Times New Roman" w:hAnsi="Century Gothic" w:cstheme="minorHAnsi"/>
                <w:b/>
              </w:rPr>
              <w:t xml:space="preserve"> &amp; Families</w:t>
            </w:r>
            <w:r w:rsidR="0009156B" w:rsidRPr="000A37F0">
              <w:rPr>
                <w:rFonts w:ascii="Century Gothic" w:eastAsia="Times New Roman" w:hAnsi="Century Gothic" w:cstheme="minorHAnsi"/>
                <w:b/>
              </w:rPr>
              <w:t xml:space="preserve"> Partnership</w:t>
            </w:r>
            <w:r w:rsidR="00A4000B" w:rsidRPr="000A37F0">
              <w:rPr>
                <w:rFonts w:ascii="Century Gothic" w:eastAsia="Times New Roman" w:hAnsi="Century Gothic" w:cstheme="minorHAnsi"/>
                <w:b/>
              </w:rPr>
              <w:t xml:space="preserve"> </w:t>
            </w:r>
            <w:r w:rsidR="00A4000B" w:rsidRPr="000A37F0">
              <w:rPr>
                <w:rFonts w:ascii="Century Gothic" w:eastAsia="Times New Roman" w:hAnsi="Century Gothic" w:cstheme="minorHAnsi"/>
                <w:b/>
                <w:bCs/>
              </w:rPr>
              <w:t>Procedures</w:t>
            </w:r>
          </w:p>
          <w:p w14:paraId="5063E426"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231C4510" w14:textId="6C161588" w:rsidR="00FE13E5" w:rsidRPr="000A37F0" w:rsidRDefault="00A4000B" w:rsidP="00FE13E5">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 follows the procedures established by the </w:t>
            </w:r>
            <w:r w:rsidR="00C45585" w:rsidRPr="000A37F0">
              <w:rPr>
                <w:rFonts w:ascii="Century Gothic" w:eastAsia="Times New Roman" w:hAnsi="Century Gothic" w:cstheme="minorHAnsi"/>
              </w:rPr>
              <w:t xml:space="preserve">Devon </w:t>
            </w:r>
            <w:r w:rsidR="0009156B" w:rsidRPr="000A37F0">
              <w:rPr>
                <w:rFonts w:ascii="Century Gothic" w:eastAsia="Times New Roman" w:hAnsi="Century Gothic" w:cstheme="minorHAnsi"/>
              </w:rPr>
              <w:t xml:space="preserve"> Children </w:t>
            </w:r>
            <w:r w:rsidR="00C45585" w:rsidRPr="000A37F0">
              <w:rPr>
                <w:rFonts w:ascii="Century Gothic" w:eastAsia="Times New Roman" w:hAnsi="Century Gothic" w:cstheme="minorHAnsi"/>
              </w:rPr>
              <w:t xml:space="preserve"> &amp; Families </w:t>
            </w:r>
            <w:r w:rsidR="0009156B" w:rsidRPr="000A37F0">
              <w:rPr>
                <w:rFonts w:ascii="Century Gothic" w:eastAsia="Times New Roman" w:hAnsi="Century Gothic" w:cstheme="minorHAnsi"/>
              </w:rPr>
              <w:t>Partnership</w:t>
            </w:r>
            <w:r w:rsidR="003026E1"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DCFP</w:t>
            </w:r>
            <w:r w:rsidR="003026E1"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hyperlink r:id="rId12" w:history="1">
              <w:r w:rsidR="00C45585" w:rsidRPr="000A37F0">
                <w:rPr>
                  <w:rStyle w:val="Hyperlink"/>
                  <w:rFonts w:ascii="Century Gothic" w:eastAsia="Times New Roman" w:hAnsi="Century Gothic" w:cstheme="minorHAnsi"/>
                </w:rPr>
                <w:t>https://www.dcfp.org.uk/</w:t>
              </w:r>
            </w:hyperlink>
          </w:p>
          <w:p w14:paraId="6CD23794" w14:textId="2F3BC5B4" w:rsidR="00C45585" w:rsidRPr="000A37F0" w:rsidRDefault="00C45585" w:rsidP="00FE13E5">
            <w:pPr>
              <w:spacing w:after="0" w:line="240" w:lineRule="auto"/>
              <w:rPr>
                <w:rFonts w:ascii="Century Gothic" w:eastAsia="Times New Roman" w:hAnsi="Century Gothic" w:cstheme="minorHAnsi"/>
              </w:rPr>
            </w:pPr>
          </w:p>
        </w:tc>
      </w:tr>
      <w:tr w:rsidR="00A4000B" w:rsidRPr="000A37F0" w14:paraId="47EA6F86" w14:textId="77777777" w:rsidTr="56D6502D">
        <w:tc>
          <w:tcPr>
            <w:tcW w:w="3535" w:type="dxa"/>
          </w:tcPr>
          <w:p w14:paraId="5C07A726"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School Staff &amp; Volunteers</w:t>
            </w:r>
          </w:p>
          <w:p w14:paraId="2CA43812" w14:textId="77777777" w:rsidR="00A4000B" w:rsidRPr="000A37F0" w:rsidRDefault="00A4000B" w:rsidP="00A4000B">
            <w:pPr>
              <w:spacing w:after="0" w:line="240" w:lineRule="auto"/>
              <w:rPr>
                <w:rFonts w:ascii="Century Gothic" w:eastAsia="Times New Roman" w:hAnsi="Century Gothic" w:cstheme="minorHAnsi"/>
                <w:b/>
              </w:rPr>
            </w:pPr>
          </w:p>
          <w:p w14:paraId="3307C728"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4C702159" w14:textId="308BAF9B"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All school and college staff</w:t>
            </w:r>
            <w:r w:rsidR="003971BC" w:rsidRPr="000A37F0">
              <w:rPr>
                <w:rFonts w:ascii="Century Gothic" w:eastAsia="Times New Roman" w:hAnsi="Century Gothic" w:cstheme="minorHAnsi"/>
                <w:color w:val="000000"/>
                <w:lang w:eastAsia="en-GB"/>
              </w:rPr>
              <w:t>, including</w:t>
            </w:r>
            <w:r w:rsidR="00EB30E0" w:rsidRPr="000A37F0">
              <w:rPr>
                <w:rFonts w:ascii="Century Gothic" w:eastAsia="Times New Roman" w:hAnsi="Century Gothic" w:cstheme="minorHAnsi"/>
                <w:color w:val="000000"/>
                <w:lang w:eastAsia="en-GB"/>
              </w:rPr>
              <w:t xml:space="preserve"> supply staff,</w:t>
            </w:r>
            <w:r w:rsidR="003971BC" w:rsidRPr="000A37F0">
              <w:rPr>
                <w:rFonts w:ascii="Century Gothic" w:eastAsia="Times New Roman" w:hAnsi="Century Gothic" w:cstheme="minorHAnsi"/>
                <w:color w:val="000000"/>
                <w:lang w:eastAsia="en-GB"/>
              </w:rPr>
              <w:t xml:space="preserve"> volunteers and contract workers </w:t>
            </w:r>
            <w:r w:rsidRPr="000A37F0">
              <w:rPr>
                <w:rFonts w:ascii="Century Gothic" w:eastAsia="Times New Roman" w:hAnsi="Century Gothic" w:cstheme="minorHAnsi"/>
                <w:color w:val="000000"/>
                <w:lang w:eastAsia="en-GB"/>
              </w:rPr>
              <w:t xml:space="preserve">have a responsibility to provide a safe environment in which children can learn. </w:t>
            </w:r>
          </w:p>
          <w:p w14:paraId="04BC28AE" w14:textId="77777777" w:rsidR="00A4000B" w:rsidRPr="000A37F0" w:rsidRDefault="00A4000B" w:rsidP="00A4000B">
            <w:pPr>
              <w:spacing w:after="0" w:line="240" w:lineRule="auto"/>
              <w:rPr>
                <w:rFonts w:ascii="Century Gothic" w:eastAsia="Times New Roman" w:hAnsi="Century Gothic" w:cstheme="minorHAnsi"/>
              </w:rPr>
            </w:pPr>
          </w:p>
          <w:p w14:paraId="41714A6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School staff and volunteers are particularly well placed to observe outward signs of abuse, changes in behaviour and failure to develop because they have daily contact with children. </w:t>
            </w:r>
          </w:p>
          <w:p w14:paraId="3240AEFB" w14:textId="77777777" w:rsidR="00A4000B" w:rsidRPr="000A37F0" w:rsidRDefault="00A4000B" w:rsidP="00A4000B">
            <w:pPr>
              <w:spacing w:after="0" w:line="240" w:lineRule="auto"/>
              <w:rPr>
                <w:rFonts w:ascii="Century Gothic" w:eastAsia="Times New Roman" w:hAnsi="Century Gothic" w:cstheme="minorHAnsi"/>
              </w:rPr>
            </w:pPr>
          </w:p>
          <w:p w14:paraId="7685B14A" w14:textId="676769B9"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school staff will receive appropriate safeguarding</w:t>
            </w:r>
            <w:r w:rsidR="000762E0" w:rsidRPr="000A37F0">
              <w:rPr>
                <w:rFonts w:ascii="Century Gothic" w:eastAsia="Times New Roman" w:hAnsi="Century Gothic" w:cstheme="minorHAnsi"/>
              </w:rPr>
              <w:t xml:space="preserve"> </w:t>
            </w:r>
            <w:r w:rsidRPr="000A37F0">
              <w:rPr>
                <w:rFonts w:ascii="Century Gothic" w:eastAsia="Times New Roman" w:hAnsi="Century Gothic" w:cstheme="minorHAnsi"/>
              </w:rPr>
              <w:t>children training</w:t>
            </w:r>
            <w:r w:rsidR="00735433" w:rsidRPr="000A37F0">
              <w:rPr>
                <w:rFonts w:ascii="Century Gothic" w:eastAsia="Times New Roman" w:hAnsi="Century Gothic" w:cstheme="minorHAnsi"/>
              </w:rPr>
              <w:t>, including online safety</w:t>
            </w:r>
            <w:r w:rsidRPr="000A37F0">
              <w:rPr>
                <w:rFonts w:ascii="Century Gothic" w:eastAsia="Times New Roman" w:hAnsi="Century Gothic" w:cstheme="minorHAnsi"/>
              </w:rPr>
              <w:t xml:space="preserve"> (which is updated regularly), so that they are knowledgeable and aware of their role in the early recognition of the indicators of abuse or neglect and of the appropriate procedures to follow. </w:t>
            </w:r>
            <w:r w:rsidR="009442EA" w:rsidRPr="000A37F0">
              <w:rPr>
                <w:rFonts w:ascii="Century Gothic" w:hAnsi="Century Gothic" w:cstheme="minorHAnsi"/>
              </w:rPr>
              <w:t xml:space="preserve">In </w:t>
            </w:r>
            <w:r w:rsidR="000762E0" w:rsidRPr="000A37F0">
              <w:rPr>
                <w:rFonts w:ascii="Century Gothic" w:hAnsi="Century Gothic" w:cstheme="minorHAnsi"/>
              </w:rPr>
              <w:t>addition,</w:t>
            </w:r>
            <w:r w:rsidR="009442EA" w:rsidRPr="000A37F0">
              <w:rPr>
                <w:rFonts w:ascii="Century Gothic" w:hAnsi="Century Gothic" w:cstheme="minorHAnsi"/>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A37F0">
              <w:rPr>
                <w:rFonts w:ascii="Century Gothic" w:eastAsia="Times New Roman" w:hAnsi="Century Gothic" w:cstheme="minorHAnsi"/>
              </w:rPr>
              <w:t>.</w:t>
            </w:r>
          </w:p>
          <w:p w14:paraId="01EF697C" w14:textId="77777777" w:rsidR="00A4000B" w:rsidRPr="000A37F0" w:rsidRDefault="00A4000B" w:rsidP="00A4000B">
            <w:pPr>
              <w:spacing w:after="0" w:line="240" w:lineRule="auto"/>
              <w:rPr>
                <w:rFonts w:ascii="Century Gothic" w:eastAsia="Times New Roman" w:hAnsi="Century Gothic" w:cstheme="minorHAnsi"/>
              </w:rPr>
            </w:pPr>
          </w:p>
          <w:p w14:paraId="58AE686D" w14:textId="50C05A26" w:rsidR="00A4000B" w:rsidRPr="000A37F0" w:rsidRDefault="003971BC"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Supply </w:t>
            </w:r>
            <w:r w:rsidR="00A4000B" w:rsidRPr="000A37F0">
              <w:rPr>
                <w:rFonts w:ascii="Century Gothic" w:eastAsia="Times New Roman" w:hAnsi="Century Gothic" w:cstheme="minorHAnsi"/>
              </w:rPr>
              <w:t>staff</w:t>
            </w:r>
            <w:r w:rsidRPr="000A37F0">
              <w:rPr>
                <w:rFonts w:ascii="Century Gothic" w:eastAsia="Times New Roman" w:hAnsi="Century Gothic" w:cstheme="minorHAnsi"/>
              </w:rPr>
              <w:t xml:space="preserve">, contractors and </w:t>
            </w:r>
            <w:r w:rsidR="00A4000B" w:rsidRPr="000A37F0">
              <w:rPr>
                <w:rFonts w:ascii="Century Gothic" w:eastAsia="Times New Roman" w:hAnsi="Century Gothic" w:cstheme="minorHAnsi"/>
              </w:rPr>
              <w:t xml:space="preserve">volunteers will be made aware of the safeguarding policies and procedures </w:t>
            </w:r>
            <w:r w:rsidR="00F43ED4" w:rsidRPr="000A37F0">
              <w:rPr>
                <w:rFonts w:ascii="Century Gothic" w:eastAsia="Times New Roman" w:hAnsi="Century Gothic" w:cstheme="minorHAnsi"/>
              </w:rPr>
              <w:t xml:space="preserve">by the </w:t>
            </w:r>
            <w:r w:rsidR="008C7268" w:rsidRPr="000A37F0">
              <w:rPr>
                <w:rFonts w:ascii="Century Gothic" w:eastAsia="Times New Roman" w:hAnsi="Century Gothic" w:cstheme="minorHAnsi"/>
              </w:rPr>
              <w:t>DSL</w:t>
            </w:r>
            <w:r w:rsidR="00112EC2" w:rsidRPr="000A37F0">
              <w:rPr>
                <w:rFonts w:ascii="Century Gothic" w:eastAsia="Times New Roman" w:hAnsi="Century Gothic" w:cstheme="minorHAnsi"/>
              </w:rPr>
              <w:t>,</w:t>
            </w:r>
            <w:r w:rsidR="00CE32AB" w:rsidRPr="000A37F0">
              <w:rPr>
                <w:rFonts w:ascii="Century Gothic" w:eastAsia="Times New Roman" w:hAnsi="Century Gothic" w:cstheme="minorHAnsi"/>
              </w:rPr>
              <w:t xml:space="preserve"> </w:t>
            </w:r>
            <w:r w:rsidR="00F43ED4" w:rsidRPr="000A37F0">
              <w:rPr>
                <w:rFonts w:ascii="Century Gothic" w:eastAsia="Times New Roman" w:hAnsi="Century Gothic" w:cstheme="minorHAnsi"/>
              </w:rPr>
              <w:t xml:space="preserve">including </w:t>
            </w:r>
            <w:r w:rsidR="00CE32AB" w:rsidRPr="000A37F0">
              <w:rPr>
                <w:rFonts w:ascii="Century Gothic" w:eastAsia="Times New Roman" w:hAnsi="Century Gothic" w:cstheme="minorHAnsi"/>
              </w:rPr>
              <w:t xml:space="preserve">The </w:t>
            </w:r>
            <w:r w:rsidR="00F43ED4" w:rsidRPr="000A37F0">
              <w:rPr>
                <w:rFonts w:ascii="Century Gothic" w:eastAsia="Times New Roman" w:hAnsi="Century Gothic" w:cstheme="minorHAnsi"/>
              </w:rPr>
              <w:t xml:space="preserve">Child Protection Policy and </w:t>
            </w:r>
            <w:r w:rsidR="00C45585" w:rsidRPr="000A37F0">
              <w:rPr>
                <w:rFonts w:ascii="Century Gothic" w:eastAsia="Times New Roman" w:hAnsi="Century Gothic" w:cstheme="minorHAnsi"/>
              </w:rPr>
              <w:t>Code of Conduct for Staff.</w:t>
            </w:r>
          </w:p>
          <w:p w14:paraId="35E90826"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2389C81C" w14:textId="77777777" w:rsidTr="56D6502D">
        <w:trPr>
          <w:trHeight w:val="360"/>
        </w:trPr>
        <w:tc>
          <w:tcPr>
            <w:tcW w:w="3535" w:type="dxa"/>
          </w:tcPr>
          <w:p w14:paraId="07C539BB"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Mission Statement</w:t>
            </w:r>
          </w:p>
          <w:p w14:paraId="34446A70" w14:textId="46195D1C" w:rsidR="0033466E" w:rsidRPr="000A37F0" w:rsidRDefault="0033466E" w:rsidP="001D6719">
            <w:pPr>
              <w:spacing w:after="0" w:line="240" w:lineRule="auto"/>
              <w:rPr>
                <w:rFonts w:ascii="Century Gothic" w:eastAsia="Times New Roman" w:hAnsi="Century Gothic" w:cstheme="minorHAnsi"/>
                <w:b/>
              </w:rPr>
            </w:pPr>
          </w:p>
        </w:tc>
        <w:tc>
          <w:tcPr>
            <w:tcW w:w="6388" w:type="dxa"/>
          </w:tcPr>
          <w:p w14:paraId="3FB42AAC"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Establish</w:t>
            </w:r>
            <w:r w:rsidR="0033466E" w:rsidRPr="000A37F0">
              <w:rPr>
                <w:rFonts w:ascii="Century Gothic" w:eastAsia="Times New Roman" w:hAnsi="Century Gothic" w:cstheme="minorHAnsi"/>
              </w:rPr>
              <w:t xml:space="preserve"> and maintain an ethos and culture</w:t>
            </w:r>
            <w:r w:rsidRPr="000A37F0">
              <w:rPr>
                <w:rFonts w:ascii="Century Gothic" w:eastAsia="Times New Roman" w:hAnsi="Century Gothic" w:cstheme="minorHAnsi"/>
              </w:rPr>
              <w:t xml:space="preserve"> where children feel secure, are encouraged to talk, and are listened</w:t>
            </w:r>
            <w:r w:rsidR="00D40107" w:rsidRPr="000A37F0">
              <w:rPr>
                <w:rFonts w:ascii="Century Gothic" w:eastAsia="Times New Roman" w:hAnsi="Century Gothic" w:cstheme="minorHAnsi"/>
              </w:rPr>
              <w:t xml:space="preserve"> and responded </w:t>
            </w:r>
            <w:r w:rsidRPr="000A37F0">
              <w:rPr>
                <w:rFonts w:ascii="Century Gothic" w:eastAsia="Times New Roman" w:hAnsi="Century Gothic" w:cstheme="minorHAnsi"/>
              </w:rPr>
              <w:t>to when they have a worry or concern.</w:t>
            </w:r>
          </w:p>
          <w:p w14:paraId="7DD5D61B" w14:textId="77777777" w:rsidR="00A4000B" w:rsidRPr="000A37F0" w:rsidRDefault="00A4000B" w:rsidP="00A4000B">
            <w:pPr>
              <w:spacing w:after="0" w:line="240" w:lineRule="auto"/>
              <w:rPr>
                <w:rFonts w:ascii="Century Gothic" w:eastAsia="Times New Roman" w:hAnsi="Century Gothic" w:cstheme="minorHAnsi"/>
              </w:rPr>
            </w:pPr>
          </w:p>
          <w:p w14:paraId="0F83D0E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Establish and maintain an </w:t>
            </w:r>
            <w:r w:rsidR="0033466E" w:rsidRPr="000A37F0">
              <w:rPr>
                <w:rFonts w:ascii="Century Gothic" w:eastAsia="Times New Roman" w:hAnsi="Century Gothic" w:cstheme="minorHAnsi"/>
              </w:rPr>
              <w:t xml:space="preserve">ethos and culture </w:t>
            </w:r>
            <w:r w:rsidRPr="000A37F0">
              <w:rPr>
                <w:rFonts w:ascii="Century Gothic" w:eastAsia="Times New Roman" w:hAnsi="Century Gothic" w:cstheme="minorHAnsi"/>
              </w:rPr>
              <w:t xml:space="preserve">where school staff and volunteers feel safe, are encouraged to talk and are listened </w:t>
            </w:r>
            <w:r w:rsidR="00D40107" w:rsidRPr="000A37F0">
              <w:rPr>
                <w:rFonts w:ascii="Century Gothic" w:eastAsia="Times New Roman" w:hAnsi="Century Gothic" w:cstheme="minorHAnsi"/>
              </w:rPr>
              <w:t xml:space="preserve">and responded </w:t>
            </w:r>
            <w:r w:rsidRPr="000A37F0">
              <w:rPr>
                <w:rFonts w:ascii="Century Gothic" w:eastAsia="Times New Roman" w:hAnsi="Century Gothic" w:cstheme="minorHAnsi"/>
              </w:rPr>
              <w:t>to when they have concerns about the safety and well-being of a child.</w:t>
            </w:r>
          </w:p>
          <w:p w14:paraId="4EF21AF0" w14:textId="77777777" w:rsidR="00A4000B" w:rsidRPr="000A37F0" w:rsidRDefault="00A4000B" w:rsidP="00A4000B">
            <w:pPr>
              <w:spacing w:after="0" w:line="240" w:lineRule="auto"/>
              <w:rPr>
                <w:rFonts w:ascii="Century Gothic" w:eastAsia="Times New Roman" w:hAnsi="Century Gothic" w:cstheme="minorHAnsi"/>
              </w:rPr>
            </w:pPr>
          </w:p>
          <w:p w14:paraId="39004E0B"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Ensure children know that there are adults in the school whom they can approach if they are worried.</w:t>
            </w:r>
          </w:p>
          <w:p w14:paraId="5BBEC234" w14:textId="77777777" w:rsidR="00A4000B" w:rsidRPr="000A37F0" w:rsidRDefault="00A4000B" w:rsidP="00A4000B">
            <w:pPr>
              <w:spacing w:after="0" w:line="240" w:lineRule="auto"/>
              <w:rPr>
                <w:rFonts w:ascii="Century Gothic" w:eastAsia="Times New Roman" w:hAnsi="Century Gothic" w:cstheme="minorHAnsi"/>
              </w:rPr>
            </w:pPr>
          </w:p>
          <w:p w14:paraId="402D264C" w14:textId="5B682A86" w:rsidR="00F469CD"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that </w:t>
            </w:r>
            <w:r w:rsidR="00A15B45" w:rsidRPr="000A37F0">
              <w:rPr>
                <w:rFonts w:ascii="Century Gothic" w:eastAsia="Times New Roman" w:hAnsi="Century Gothic" w:cstheme="minorHAnsi"/>
              </w:rPr>
              <w:t>chil</w:t>
            </w:r>
            <w:r w:rsidR="00242F28" w:rsidRPr="000A37F0">
              <w:rPr>
                <w:rFonts w:ascii="Century Gothic" w:eastAsia="Times New Roman" w:hAnsi="Century Gothic" w:cstheme="minorHAnsi"/>
              </w:rPr>
              <w:t xml:space="preserve">dren, who have additional/unmet </w:t>
            </w:r>
            <w:r w:rsidR="00A15B45" w:rsidRPr="000A37F0">
              <w:rPr>
                <w:rFonts w:ascii="Century Gothic" w:eastAsia="Times New Roman" w:hAnsi="Century Gothic" w:cstheme="minorHAnsi"/>
              </w:rPr>
              <w:t xml:space="preserve">needs </w:t>
            </w:r>
            <w:r w:rsidR="00F469CD" w:rsidRPr="000A37F0">
              <w:rPr>
                <w:rFonts w:ascii="Century Gothic" w:eastAsia="Times New Roman" w:hAnsi="Century Gothic" w:cstheme="minorHAnsi"/>
              </w:rPr>
              <w:t xml:space="preserve">are supported appropriately. </w:t>
            </w:r>
            <w:r w:rsidR="0024437C" w:rsidRPr="000A37F0">
              <w:rPr>
                <w:rFonts w:ascii="Century Gothic" w:eastAsia="Times New Roman" w:hAnsi="Century Gothic" w:cstheme="minorHAnsi"/>
              </w:rPr>
              <w:t>This could</w:t>
            </w:r>
            <w:r w:rsidR="0024437C" w:rsidRPr="000A37F0">
              <w:rPr>
                <w:rFonts w:ascii="Century Gothic" w:hAnsi="Century Gothic" w:cstheme="minorHAnsi"/>
              </w:rPr>
              <w:t xml:space="preserve"> include referral</w:t>
            </w:r>
            <w:r w:rsidR="00F57F8B" w:rsidRPr="000A37F0">
              <w:rPr>
                <w:rFonts w:ascii="Century Gothic" w:hAnsi="Century Gothic" w:cstheme="minorHAnsi"/>
              </w:rPr>
              <w:t>s</w:t>
            </w:r>
            <w:r w:rsidR="0024437C" w:rsidRPr="000A37F0">
              <w:rPr>
                <w:rFonts w:ascii="Century Gothic" w:hAnsi="Century Gothic" w:cstheme="minorHAnsi"/>
              </w:rPr>
              <w:t xml:space="preserve"> to </w:t>
            </w:r>
            <w:r w:rsidR="00F57F8B" w:rsidRPr="000A37F0">
              <w:rPr>
                <w:rFonts w:ascii="Century Gothic" w:hAnsi="Century Gothic" w:cstheme="minorHAnsi"/>
              </w:rPr>
              <w:t>E</w:t>
            </w:r>
            <w:r w:rsidR="0024437C" w:rsidRPr="000A37F0">
              <w:rPr>
                <w:rFonts w:ascii="Century Gothic" w:hAnsi="Century Gothic" w:cstheme="minorHAnsi"/>
              </w:rPr>
              <w:t xml:space="preserve">arly </w:t>
            </w:r>
            <w:r w:rsidR="00F57F8B" w:rsidRPr="000A37F0">
              <w:rPr>
                <w:rFonts w:ascii="Century Gothic" w:hAnsi="Century Gothic" w:cstheme="minorHAnsi"/>
              </w:rPr>
              <w:t>H</w:t>
            </w:r>
            <w:r w:rsidR="0024437C" w:rsidRPr="000A37F0">
              <w:rPr>
                <w:rFonts w:ascii="Century Gothic" w:hAnsi="Century Gothic" w:cstheme="minorHAnsi"/>
              </w:rPr>
              <w:t xml:space="preserve">elp </w:t>
            </w:r>
            <w:r w:rsidR="00F57F8B" w:rsidRPr="000A37F0">
              <w:rPr>
                <w:rFonts w:ascii="Century Gothic" w:hAnsi="Century Gothic" w:cstheme="minorHAnsi"/>
              </w:rPr>
              <w:t>S</w:t>
            </w:r>
            <w:r w:rsidR="0024437C" w:rsidRPr="000A37F0">
              <w:rPr>
                <w:rFonts w:ascii="Century Gothic" w:hAnsi="Century Gothic" w:cstheme="minorHAnsi"/>
              </w:rPr>
              <w:t xml:space="preserve">ervices or </w:t>
            </w:r>
            <w:r w:rsidR="00E63B6C" w:rsidRPr="000A37F0">
              <w:rPr>
                <w:rFonts w:ascii="Century Gothic" w:hAnsi="Century Gothic" w:cstheme="minorHAnsi"/>
              </w:rPr>
              <w:t>Child Protection Contact</w:t>
            </w:r>
            <w:r w:rsidR="00F57F8B" w:rsidRPr="000A37F0">
              <w:rPr>
                <w:rFonts w:ascii="Century Gothic" w:hAnsi="Century Gothic" w:cstheme="minorHAnsi"/>
              </w:rPr>
              <w:t>s</w:t>
            </w:r>
            <w:r w:rsidR="00E63B6C" w:rsidRPr="000A37F0">
              <w:rPr>
                <w:rFonts w:ascii="Century Gothic" w:hAnsi="Century Gothic" w:cstheme="minorHAnsi"/>
              </w:rPr>
              <w:t xml:space="preserve"> to </w:t>
            </w:r>
            <w:r w:rsidR="0024437C" w:rsidRPr="000A37F0">
              <w:rPr>
                <w:rFonts w:ascii="Century Gothic" w:hAnsi="Century Gothic" w:cstheme="minorHAnsi"/>
              </w:rPr>
              <w:t xml:space="preserve">specialist services if they are a child in need or </w:t>
            </w:r>
            <w:r w:rsidR="0024437C" w:rsidRPr="000A37F0">
              <w:rPr>
                <w:rFonts w:ascii="Century Gothic" w:eastAsia="Times New Roman" w:hAnsi="Century Gothic" w:cstheme="minorHAnsi"/>
              </w:rPr>
              <w:t>have been / are at risk of being abused and neglected.</w:t>
            </w:r>
          </w:p>
          <w:p w14:paraId="7910780A" w14:textId="77777777" w:rsidR="00F029EB" w:rsidRPr="000A37F0" w:rsidRDefault="00F029EB" w:rsidP="00A4000B">
            <w:pPr>
              <w:spacing w:after="0" w:line="240" w:lineRule="auto"/>
              <w:rPr>
                <w:rFonts w:ascii="Century Gothic" w:eastAsia="Times New Roman" w:hAnsi="Century Gothic" w:cstheme="minorHAnsi"/>
              </w:rPr>
            </w:pPr>
          </w:p>
          <w:p w14:paraId="07DA0B1A" w14:textId="56DC2525" w:rsidR="00F029EB" w:rsidRPr="000A37F0" w:rsidRDefault="00F029E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Promote equality, diversity and inclusion at all times and understand that the welfare of all children is paramount and that they have a right to be protected regardless of background, circumstance or protected characteristic . </w:t>
            </w:r>
          </w:p>
          <w:p w14:paraId="1F23108C" w14:textId="77777777" w:rsidR="00A4000B" w:rsidRPr="000A37F0" w:rsidRDefault="00A4000B" w:rsidP="004F3F64">
            <w:pPr>
              <w:spacing w:after="0" w:line="240" w:lineRule="auto"/>
              <w:rPr>
                <w:rFonts w:ascii="Century Gothic" w:eastAsia="Times New Roman" w:hAnsi="Century Gothic" w:cstheme="minorHAnsi"/>
              </w:rPr>
            </w:pPr>
          </w:p>
          <w:p w14:paraId="1F3E83A8" w14:textId="171BCF3E" w:rsidR="00A4000B" w:rsidRPr="003B2B29" w:rsidRDefault="00A4000B"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Consider how children may be taught about safeguarding, including online, through teaching and learning opportunities, as part of providing a broad and balanced curriculum.</w:t>
            </w:r>
            <w:r w:rsidR="00F24AD0" w:rsidRPr="000A37F0">
              <w:rPr>
                <w:rFonts w:ascii="Century Gothic" w:eastAsia="Times New Roman" w:hAnsi="Century Gothic" w:cstheme="minorHAnsi"/>
              </w:rPr>
              <w:t xml:space="preserve"> Refer to KCSiE</w:t>
            </w:r>
            <w:r w:rsidR="00C1693A"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(DfE</w:t>
            </w:r>
            <w:r w:rsidR="00817D46" w:rsidRPr="000A37F0">
              <w:rPr>
                <w:rFonts w:ascii="Century Gothic" w:eastAsia="Times New Roman" w:hAnsi="Century Gothic" w:cstheme="minorHAnsi"/>
              </w:rPr>
              <w:t xml:space="preserve"> 202</w:t>
            </w:r>
            <w:r w:rsidR="001B7997">
              <w:rPr>
                <w:rFonts w:ascii="Century Gothic" w:eastAsia="Times New Roman" w:hAnsi="Century Gothic" w:cstheme="minorHAnsi"/>
              </w:rPr>
              <w:t>3</w:t>
            </w:r>
            <w:r w:rsidR="00276D15" w:rsidRPr="000A37F0">
              <w:rPr>
                <w:rFonts w:ascii="Century Gothic" w:eastAsia="Times New Roman" w:hAnsi="Century Gothic" w:cstheme="minorHAnsi"/>
              </w:rPr>
              <w:t>),</w:t>
            </w:r>
            <w:r w:rsidR="00F24AD0" w:rsidRPr="000A37F0">
              <w:rPr>
                <w:rFonts w:ascii="Century Gothic" w:eastAsia="Times New Roman" w:hAnsi="Century Gothic" w:cstheme="minorHAnsi"/>
              </w:rPr>
              <w:t xml:space="preserve"> </w:t>
            </w:r>
            <w:r w:rsidR="00276D15" w:rsidRPr="003B2B29">
              <w:rPr>
                <w:rFonts w:ascii="Century Gothic" w:eastAsia="Times New Roman" w:hAnsi="Century Gothic" w:cstheme="minorHAnsi"/>
              </w:rPr>
              <w:t>paras 13</w:t>
            </w:r>
            <w:r w:rsidR="003B2B29" w:rsidRPr="003B2B29">
              <w:rPr>
                <w:rFonts w:ascii="Century Gothic" w:eastAsia="Times New Roman" w:hAnsi="Century Gothic" w:cstheme="minorHAnsi"/>
              </w:rPr>
              <w:t>5</w:t>
            </w:r>
            <w:r w:rsidR="00276D15" w:rsidRPr="003B2B29">
              <w:rPr>
                <w:rFonts w:ascii="Century Gothic" w:eastAsia="Times New Roman" w:hAnsi="Century Gothic" w:cstheme="minorHAnsi"/>
              </w:rPr>
              <w:t xml:space="preserve"> – 14</w:t>
            </w:r>
            <w:r w:rsidR="003B2B29" w:rsidRPr="003B2B29">
              <w:rPr>
                <w:rFonts w:ascii="Century Gothic" w:eastAsia="Times New Roman" w:hAnsi="Century Gothic" w:cstheme="minorHAnsi"/>
              </w:rPr>
              <w:t>8</w:t>
            </w:r>
            <w:r w:rsidR="00276D15" w:rsidRPr="003B2B29">
              <w:rPr>
                <w:rFonts w:ascii="Century Gothic" w:eastAsia="Times New Roman" w:hAnsi="Century Gothic" w:cstheme="minorHAnsi"/>
              </w:rPr>
              <w:t>.</w:t>
            </w:r>
          </w:p>
          <w:p w14:paraId="5241D011" w14:textId="77777777" w:rsidR="00B22816" w:rsidRPr="000A37F0" w:rsidRDefault="00B22816" w:rsidP="00A4000B">
            <w:pPr>
              <w:spacing w:after="0" w:line="240" w:lineRule="auto"/>
              <w:rPr>
                <w:rFonts w:ascii="Century Gothic" w:eastAsia="Times New Roman" w:hAnsi="Century Gothic" w:cstheme="minorHAnsi"/>
              </w:rPr>
            </w:pPr>
          </w:p>
          <w:p w14:paraId="06DC9AA3" w14:textId="4772110A"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Staff members working with children are advised to maintain an at</w:t>
            </w:r>
            <w:r w:rsidR="00D40107" w:rsidRPr="000A37F0">
              <w:rPr>
                <w:rFonts w:ascii="Century Gothic" w:eastAsia="Times New Roman" w:hAnsi="Century Gothic" w:cstheme="minorHAnsi"/>
                <w:color w:val="000000"/>
                <w:lang w:eastAsia="en-GB"/>
              </w:rPr>
              <w:t xml:space="preserve">titude of ‘it could happen here’ </w:t>
            </w:r>
            <w:r w:rsidR="00D40107" w:rsidRPr="000A37F0">
              <w:rPr>
                <w:rFonts w:ascii="Century Gothic" w:eastAsia="Times New Roman" w:hAnsi="Century Gothic" w:cstheme="minorHAnsi"/>
                <w:lang w:eastAsia="en-GB"/>
              </w:rPr>
              <w:t>and ‘it could be happening to this child’</w:t>
            </w:r>
            <w:r w:rsidR="00D40107" w:rsidRPr="000A37F0">
              <w:rPr>
                <w:rFonts w:ascii="Century Gothic" w:eastAsia="Times New Roman" w:hAnsi="Century Gothic" w:cstheme="minorHAnsi"/>
                <w:color w:val="000000"/>
                <w:lang w:eastAsia="en-GB"/>
              </w:rPr>
              <w:t xml:space="preserve">, </w:t>
            </w:r>
            <w:r w:rsidRPr="000A37F0">
              <w:rPr>
                <w:rFonts w:ascii="Century Gothic" w:eastAsia="Times New Roman" w:hAnsi="Century Gothic" w:cstheme="minorHAnsi"/>
                <w:color w:val="000000"/>
                <w:lang w:eastAsia="en-GB"/>
              </w:rPr>
              <w:t xml:space="preserve">where safeguarding is concerned. When concerned about the welfare of a </w:t>
            </w:r>
            <w:r w:rsidRPr="000A37F0">
              <w:rPr>
                <w:rFonts w:ascii="Century Gothic" w:eastAsia="Times New Roman" w:hAnsi="Century Gothic" w:cstheme="minorHAnsi"/>
                <w:color w:val="000000"/>
                <w:lang w:eastAsia="en-GB"/>
              </w:rPr>
              <w:lastRenderedPageBreak/>
              <w:t>child, staff members should always act in the</w:t>
            </w:r>
            <w:r w:rsidR="00735433" w:rsidRPr="000A37F0">
              <w:rPr>
                <w:rFonts w:ascii="Century Gothic" w:eastAsia="Times New Roman" w:hAnsi="Century Gothic" w:cstheme="minorHAnsi"/>
                <w:color w:val="000000"/>
                <w:lang w:eastAsia="en-GB"/>
              </w:rPr>
              <w:t xml:space="preserve"> best</w:t>
            </w:r>
            <w:r w:rsidRPr="000A37F0">
              <w:rPr>
                <w:rFonts w:ascii="Century Gothic" w:eastAsia="Times New Roman" w:hAnsi="Century Gothic" w:cstheme="minorHAnsi"/>
                <w:color w:val="000000"/>
                <w:lang w:eastAsia="en-GB"/>
              </w:rPr>
              <w:t xml:space="preserve"> interests of the child. </w:t>
            </w:r>
          </w:p>
          <w:p w14:paraId="582521AD" w14:textId="77777777" w:rsidR="009316CC" w:rsidRPr="000A37F0" w:rsidRDefault="009316CC" w:rsidP="00A4000B">
            <w:pPr>
              <w:spacing w:after="0" w:line="240" w:lineRule="auto"/>
              <w:rPr>
                <w:rFonts w:ascii="Century Gothic" w:eastAsia="Times New Roman" w:hAnsi="Century Gothic" w:cstheme="minorHAnsi"/>
                <w:highlight w:val="green"/>
              </w:rPr>
            </w:pPr>
          </w:p>
        </w:tc>
      </w:tr>
      <w:tr w:rsidR="00A4000B" w:rsidRPr="000A37F0" w14:paraId="78CA3916" w14:textId="77777777" w:rsidTr="56D6502D">
        <w:trPr>
          <w:trHeight w:val="360"/>
        </w:trPr>
        <w:tc>
          <w:tcPr>
            <w:tcW w:w="3535" w:type="dxa"/>
          </w:tcPr>
          <w:p w14:paraId="77CEA0FA" w14:textId="28F54BFB"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 xml:space="preserve">Implementation, Monitoring and Review of the </w:t>
            </w:r>
            <w:r w:rsidR="000718CA">
              <w:rPr>
                <w:rFonts w:ascii="Century Gothic" w:eastAsia="Times New Roman" w:hAnsi="Century Gothic" w:cstheme="minorHAnsi"/>
                <w:b/>
              </w:rPr>
              <w:t xml:space="preserve">Safeguarding &amp; </w:t>
            </w:r>
            <w:r w:rsidRPr="000A37F0">
              <w:rPr>
                <w:rFonts w:ascii="Century Gothic" w:eastAsia="Times New Roman" w:hAnsi="Century Gothic" w:cstheme="minorHAnsi"/>
                <w:b/>
              </w:rPr>
              <w:t>Child Protection Policy</w:t>
            </w:r>
          </w:p>
          <w:p w14:paraId="4D02899C" w14:textId="77777777" w:rsidR="00A4000B" w:rsidRPr="000A37F0" w:rsidRDefault="00A4000B" w:rsidP="00A4000B">
            <w:pPr>
              <w:spacing w:after="0" w:line="240" w:lineRule="auto"/>
              <w:rPr>
                <w:rFonts w:ascii="Century Gothic" w:eastAsia="Times New Roman" w:hAnsi="Century Gothic" w:cstheme="minorHAnsi"/>
                <w:b/>
              </w:rPr>
            </w:pPr>
          </w:p>
          <w:p w14:paraId="756609FF" w14:textId="77777777" w:rsidR="00DE7A0E" w:rsidRPr="000A37F0" w:rsidRDefault="00DE7A0E" w:rsidP="00A4000B">
            <w:pPr>
              <w:spacing w:after="0" w:line="240" w:lineRule="auto"/>
              <w:rPr>
                <w:rFonts w:ascii="Century Gothic" w:eastAsia="Times New Roman" w:hAnsi="Century Gothic" w:cstheme="minorHAnsi"/>
                <w:b/>
              </w:rPr>
            </w:pPr>
          </w:p>
          <w:p w14:paraId="669A8427" w14:textId="77777777" w:rsidR="00DE7A0E" w:rsidRPr="000A37F0" w:rsidRDefault="00DE7A0E" w:rsidP="00A4000B">
            <w:pPr>
              <w:spacing w:after="0" w:line="240" w:lineRule="auto"/>
              <w:rPr>
                <w:rFonts w:ascii="Century Gothic" w:eastAsia="Times New Roman" w:hAnsi="Century Gothic" w:cstheme="minorHAnsi"/>
                <w:b/>
              </w:rPr>
            </w:pPr>
          </w:p>
        </w:tc>
        <w:tc>
          <w:tcPr>
            <w:tcW w:w="6388" w:type="dxa"/>
          </w:tcPr>
          <w:p w14:paraId="50CCCA92" w14:textId="5FF4EAB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policy will be reviewed </w:t>
            </w:r>
            <w:r w:rsidR="00D40107" w:rsidRPr="000A37F0">
              <w:rPr>
                <w:rFonts w:ascii="Century Gothic" w:eastAsia="Times New Roman" w:hAnsi="Century Gothic" w:cstheme="minorHAnsi"/>
              </w:rPr>
              <w:t xml:space="preserve">at least </w:t>
            </w:r>
            <w:r w:rsidRPr="000A37F0">
              <w:rPr>
                <w:rFonts w:ascii="Century Gothic" w:eastAsia="Times New Roman" w:hAnsi="Century Gothic" w:cstheme="minorHAnsi"/>
              </w:rPr>
              <w:t xml:space="preserve">annually by the governing body. It will be implemented through the </w:t>
            </w:r>
            <w:r w:rsidR="00E2538A" w:rsidRPr="000A37F0">
              <w:rPr>
                <w:rFonts w:ascii="Century Gothic" w:eastAsia="Times New Roman" w:hAnsi="Century Gothic" w:cstheme="minorHAnsi"/>
              </w:rPr>
              <w:t xml:space="preserve">Trust and </w:t>
            </w:r>
            <w:r w:rsidRPr="000A37F0">
              <w:rPr>
                <w:rFonts w:ascii="Century Gothic" w:eastAsia="Times New Roman" w:hAnsi="Century Gothic" w:cstheme="minorHAnsi"/>
              </w:rPr>
              <w:t xml:space="preserve">school’s induction and training programme, and as part of </w:t>
            </w:r>
            <w:r w:rsidR="00EA65B0" w:rsidRPr="000A37F0">
              <w:rPr>
                <w:rFonts w:ascii="Century Gothic" w:eastAsia="Times New Roman" w:hAnsi="Century Gothic" w:cstheme="minorHAnsi"/>
              </w:rPr>
              <w:t>day-to-day</w:t>
            </w:r>
            <w:r w:rsidRPr="000A37F0">
              <w:rPr>
                <w:rFonts w:ascii="Century Gothic" w:eastAsia="Times New Roman" w:hAnsi="Century Gothic" w:cstheme="minorHAnsi"/>
              </w:rPr>
              <w:t xml:space="preserve"> practice.  Compliance with the policy will be monitored by the</w:t>
            </w:r>
            <w:r w:rsidR="00E2538A" w:rsidRPr="000A37F0">
              <w:rPr>
                <w:rFonts w:ascii="Century Gothic" w:eastAsia="Times New Roman" w:hAnsi="Century Gothic" w:cstheme="minorHAnsi"/>
              </w:rPr>
              <w:t xml:space="preserve"> Trust, school</w:t>
            </w:r>
            <w:r w:rsidRPr="000A37F0">
              <w:rPr>
                <w:rFonts w:ascii="Century Gothic" w:eastAsia="Times New Roman" w:hAnsi="Century Gothic" w:cstheme="minorHAnsi"/>
              </w:rPr>
              <w:t xml:space="preserv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and through </w:t>
            </w:r>
            <w:r w:rsidR="00C1693A" w:rsidRPr="000A37F0">
              <w:rPr>
                <w:rFonts w:ascii="Century Gothic" w:eastAsia="Times New Roman" w:hAnsi="Century Gothic" w:cstheme="minorHAnsi"/>
              </w:rPr>
              <w:t xml:space="preserve">key </w:t>
            </w:r>
            <w:r w:rsidRPr="000A37F0">
              <w:rPr>
                <w:rFonts w:ascii="Century Gothic" w:eastAsia="Times New Roman" w:hAnsi="Century Gothic" w:cstheme="minorHAnsi"/>
              </w:rPr>
              <w:t>performance measures.</w:t>
            </w:r>
          </w:p>
          <w:p w14:paraId="5B842D49" w14:textId="77777777" w:rsidR="00A4000B" w:rsidRPr="000A37F0" w:rsidRDefault="00A4000B" w:rsidP="00A4000B">
            <w:pPr>
              <w:spacing w:after="0" w:line="240" w:lineRule="auto"/>
              <w:rPr>
                <w:rFonts w:ascii="Century Gothic" w:eastAsia="Times New Roman" w:hAnsi="Century Gothic" w:cstheme="minorHAnsi"/>
              </w:rPr>
            </w:pPr>
          </w:p>
        </w:tc>
      </w:tr>
    </w:tbl>
    <w:p w14:paraId="00FCEC98" w14:textId="51446F91" w:rsidR="00B57721" w:rsidRPr="000A37F0" w:rsidRDefault="00EA281F" w:rsidP="00EA281F">
      <w:pPr>
        <w:pStyle w:val="Heading1"/>
        <w:numPr>
          <w:ilvl w:val="0"/>
          <w:numId w:val="40"/>
        </w:numPr>
        <w:ind w:left="709" w:hanging="709"/>
        <w:rPr>
          <w:rFonts w:ascii="Century Gothic" w:hAnsi="Century Gothic"/>
        </w:rPr>
      </w:pPr>
      <w:bookmarkStart w:id="3" w:name="_Toc141265798"/>
      <w:r w:rsidRPr="000A37F0">
        <w:rPr>
          <w:rFonts w:ascii="Century Gothic" w:hAnsi="Century Gothic"/>
        </w:rPr>
        <w:t>Statutory Framework</w:t>
      </w:r>
      <w:bookmarkEnd w:id="3"/>
    </w:p>
    <w:p w14:paraId="4824AB4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In order to safeguard and promote the welfare of children, the school will act in accordance with the following legislation and guidance:</w:t>
      </w:r>
    </w:p>
    <w:p w14:paraId="41CC0FB9" w14:textId="77777777" w:rsidR="00A4000B" w:rsidRPr="000A37F0" w:rsidRDefault="00A4000B" w:rsidP="00A4000B">
      <w:pPr>
        <w:spacing w:after="0" w:line="240" w:lineRule="auto"/>
        <w:rPr>
          <w:rFonts w:ascii="Century Gothic" w:eastAsia="Times New Roman" w:hAnsi="Century Gothic" w:cstheme="minorHAnsi"/>
        </w:rPr>
      </w:pPr>
    </w:p>
    <w:p w14:paraId="4C83FDE1"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1989</w:t>
      </w:r>
    </w:p>
    <w:p w14:paraId="7EAF7A20"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2004</w:t>
      </w:r>
    </w:p>
    <w:p w14:paraId="2CED1237" w14:textId="77777777" w:rsidR="00B52686" w:rsidRPr="000A37F0" w:rsidRDefault="00B52686"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hAnsi="Century Gothic" w:cstheme="minorHAnsi"/>
        </w:rPr>
        <w:t>Children and Social Work Act 2017</w:t>
      </w:r>
    </w:p>
    <w:p w14:paraId="1DE093BC" w14:textId="77777777" w:rsidR="00A4000B" w:rsidRPr="000A37F0" w:rsidRDefault="00A15B45"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Education Act 2002 (S</w:t>
      </w:r>
      <w:r w:rsidR="00A4000B" w:rsidRPr="000A37F0">
        <w:rPr>
          <w:rFonts w:ascii="Century Gothic" w:eastAsia="Times New Roman" w:hAnsi="Century Gothic" w:cstheme="minorHAnsi"/>
        </w:rPr>
        <w:t>ection 175</w:t>
      </w:r>
      <w:r w:rsidRPr="000A37F0">
        <w:rPr>
          <w:rFonts w:ascii="Century Gothic" w:eastAsia="Times New Roman" w:hAnsi="Century Gothic" w:cstheme="minorHAnsi"/>
        </w:rPr>
        <w:t>/157</w:t>
      </w:r>
      <w:r w:rsidR="00A4000B" w:rsidRPr="000A37F0">
        <w:rPr>
          <w:rFonts w:ascii="Century Gothic" w:eastAsia="Times New Roman" w:hAnsi="Century Gothic" w:cstheme="minorHAnsi"/>
        </w:rPr>
        <w:t xml:space="preserve">) </w:t>
      </w:r>
    </w:p>
    <w:p w14:paraId="4B905F46"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rPr>
        <w:t xml:space="preserve">          </w:t>
      </w:r>
      <w:r w:rsidRPr="000A37F0">
        <w:rPr>
          <w:rFonts w:ascii="Century Gothic" w:eastAsia="Times New Roman" w:hAnsi="Century Gothic" w:cstheme="minorHAnsi"/>
          <w:i/>
          <w:color w:val="000000"/>
          <w:lang w:eastAsia="en-GB"/>
        </w:rPr>
        <w:t xml:space="preserve">Outlines that Local Authorities and School Governing Bodies have a  </w:t>
      </w:r>
    </w:p>
    <w:p w14:paraId="7CA3E14F"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responsibility to “ensure that their functions relating to the conduct of school          </w:t>
      </w:r>
    </w:p>
    <w:p w14:paraId="36078E9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are exercised with a view to safeguarding and promoting the welfare of children  </w:t>
      </w:r>
    </w:p>
    <w:p w14:paraId="5AF5BFC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who are its pupils”. </w:t>
      </w:r>
    </w:p>
    <w:p w14:paraId="220C17A2" w14:textId="77777777" w:rsidR="000A179A" w:rsidRPr="000A37F0" w:rsidRDefault="000A179A" w:rsidP="00FA03A5">
      <w:pPr>
        <w:autoSpaceDE w:val="0"/>
        <w:autoSpaceDN w:val="0"/>
        <w:adjustRightInd w:val="0"/>
        <w:spacing w:after="0" w:line="240" w:lineRule="auto"/>
        <w:rPr>
          <w:rFonts w:ascii="Century Gothic" w:eastAsia="Times New Roman" w:hAnsi="Century Gothic" w:cstheme="minorHAnsi"/>
          <w:i/>
          <w:color w:val="000000"/>
          <w:lang w:eastAsia="en-GB"/>
        </w:rPr>
      </w:pPr>
    </w:p>
    <w:p w14:paraId="211A58B8" w14:textId="2DFE6D22" w:rsidR="00A4000B" w:rsidRPr="000A37F0" w:rsidRDefault="008C7268"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K</w:t>
      </w:r>
      <w:r w:rsidR="00276D15" w:rsidRPr="000A37F0">
        <w:rPr>
          <w:rFonts w:ascii="Century Gothic" w:eastAsia="Times New Roman" w:hAnsi="Century Gothic" w:cstheme="minorHAnsi"/>
        </w:rPr>
        <w:t xml:space="preserve">eeping </w:t>
      </w:r>
      <w:r w:rsidRPr="000A37F0">
        <w:rPr>
          <w:rFonts w:ascii="Century Gothic" w:eastAsia="Times New Roman" w:hAnsi="Century Gothic" w:cstheme="minorHAnsi"/>
        </w:rPr>
        <w:t>C</w:t>
      </w:r>
      <w:r w:rsidR="00276D15" w:rsidRPr="000A37F0">
        <w:rPr>
          <w:rFonts w:ascii="Century Gothic" w:eastAsia="Times New Roman" w:hAnsi="Century Gothic" w:cstheme="minorHAnsi"/>
        </w:rPr>
        <w:t xml:space="preserve">hildren </w:t>
      </w:r>
      <w:r w:rsidRPr="000A37F0">
        <w:rPr>
          <w:rFonts w:ascii="Century Gothic" w:eastAsia="Times New Roman" w:hAnsi="Century Gothic" w:cstheme="minorHAnsi"/>
        </w:rPr>
        <w:t>S</w:t>
      </w:r>
      <w:r w:rsidR="00276D15" w:rsidRPr="000A37F0">
        <w:rPr>
          <w:rFonts w:ascii="Century Gothic" w:eastAsia="Times New Roman" w:hAnsi="Century Gothic" w:cstheme="minorHAnsi"/>
        </w:rPr>
        <w:t xml:space="preserve">afe </w:t>
      </w:r>
      <w:r w:rsidRPr="000A37F0">
        <w:rPr>
          <w:rFonts w:ascii="Century Gothic" w:eastAsia="Times New Roman" w:hAnsi="Century Gothic" w:cstheme="minorHAnsi"/>
        </w:rPr>
        <w:t>i</w:t>
      </w:r>
      <w:r w:rsidR="00276D15" w:rsidRPr="000A37F0">
        <w:rPr>
          <w:rFonts w:ascii="Century Gothic" w:eastAsia="Times New Roman" w:hAnsi="Century Gothic" w:cstheme="minorHAnsi"/>
        </w:rPr>
        <w:t>n Education</w:t>
      </w:r>
      <w:r w:rsidR="00562F2A" w:rsidRPr="000A37F0">
        <w:rPr>
          <w:rFonts w:ascii="Century Gothic" w:eastAsia="Times New Roman" w:hAnsi="Century Gothic" w:cstheme="minorHAnsi"/>
        </w:rPr>
        <w:t xml:space="preserve"> </w:t>
      </w:r>
      <w:r w:rsidR="00A15B45" w:rsidRPr="000A37F0">
        <w:rPr>
          <w:rFonts w:ascii="Century Gothic" w:eastAsia="Times New Roman" w:hAnsi="Century Gothic" w:cstheme="minorHAnsi"/>
        </w:rPr>
        <w:t>(Df</w:t>
      </w:r>
      <w:r w:rsidR="00A4000B" w:rsidRPr="000A37F0">
        <w:rPr>
          <w:rFonts w:ascii="Century Gothic" w:eastAsia="Times New Roman" w:hAnsi="Century Gothic" w:cstheme="minorHAnsi"/>
        </w:rPr>
        <w:t>E</w:t>
      </w:r>
      <w:r w:rsidR="00B52686" w:rsidRPr="000A37F0">
        <w:rPr>
          <w:rFonts w:ascii="Century Gothic" w:eastAsia="Times New Roman" w:hAnsi="Century Gothic" w:cstheme="minorHAnsi"/>
        </w:rPr>
        <w:t xml:space="preserve">, September </w:t>
      </w:r>
      <w:r w:rsidR="0009156B" w:rsidRPr="000A37F0">
        <w:rPr>
          <w:rFonts w:ascii="Century Gothic" w:eastAsia="Times New Roman" w:hAnsi="Century Gothic" w:cstheme="minorHAnsi"/>
        </w:rPr>
        <w:t>20</w:t>
      </w:r>
      <w:r w:rsidR="00DF3131" w:rsidRPr="000A37F0">
        <w:rPr>
          <w:rFonts w:ascii="Century Gothic" w:eastAsia="Times New Roman" w:hAnsi="Century Gothic" w:cstheme="minorHAnsi"/>
        </w:rPr>
        <w:t>2</w:t>
      </w:r>
      <w:r w:rsidR="000718CA">
        <w:rPr>
          <w:rFonts w:ascii="Century Gothic" w:eastAsia="Times New Roman" w:hAnsi="Century Gothic" w:cstheme="minorHAnsi"/>
        </w:rPr>
        <w:t>3</w:t>
      </w:r>
      <w:r w:rsidR="00A4000B" w:rsidRPr="000A37F0">
        <w:rPr>
          <w:rFonts w:ascii="Century Gothic" w:eastAsia="Times New Roman" w:hAnsi="Century Gothic" w:cstheme="minorHAnsi"/>
        </w:rPr>
        <w:t>)</w:t>
      </w:r>
    </w:p>
    <w:p w14:paraId="0ACA4418"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Working Together</w:t>
      </w:r>
      <w:r w:rsidR="000856D4" w:rsidRPr="000A37F0">
        <w:rPr>
          <w:rFonts w:ascii="Century Gothic" w:eastAsia="Times New Roman" w:hAnsi="Century Gothic" w:cstheme="minorHAnsi"/>
        </w:rPr>
        <w:t xml:space="preserve"> to Safeguard Children (DfE 2018</w:t>
      </w:r>
      <w:r w:rsidRPr="000A37F0">
        <w:rPr>
          <w:rFonts w:ascii="Century Gothic" w:eastAsia="Times New Roman" w:hAnsi="Century Gothic" w:cstheme="minorHAnsi"/>
        </w:rPr>
        <w:t>)</w:t>
      </w:r>
    </w:p>
    <w:p w14:paraId="0CA2F782"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0A37F0">
        <w:rPr>
          <w:rFonts w:ascii="Century Gothic" w:eastAsia="Times New Roman" w:hAnsi="Century Gothic" w:cstheme="minorHAnsi"/>
          <w:color w:val="000000"/>
          <w:lang w:val="en"/>
        </w:rPr>
        <w:t>The Education (Pupil Information) (England) Regulations 2005</w:t>
      </w:r>
      <w:r w:rsidRPr="000A37F0">
        <w:rPr>
          <w:rFonts w:ascii="Century Gothic" w:eastAsia="Times New Roman" w:hAnsi="Century Gothic" w:cstheme="minorHAnsi"/>
          <w:color w:val="000000"/>
        </w:rPr>
        <w:t xml:space="preserve"> </w:t>
      </w:r>
    </w:p>
    <w:p w14:paraId="62FDDED6"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Sexual Offences Act (2003)</w:t>
      </w:r>
    </w:p>
    <w:p w14:paraId="405AA2D1" w14:textId="77777777" w:rsidR="00A4000B" w:rsidRPr="005B164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5B1640">
        <w:rPr>
          <w:rFonts w:ascii="Century Gothic" w:eastAsia="Times New Roman" w:hAnsi="Century Gothic" w:cstheme="minorHAnsi"/>
          <w:color w:val="000000"/>
        </w:rPr>
        <w:t>Section 26</w:t>
      </w:r>
      <w:r w:rsidR="00A15B45" w:rsidRPr="005B1640">
        <w:rPr>
          <w:rFonts w:ascii="Century Gothic" w:eastAsia="Times New Roman" w:hAnsi="Century Gothic" w:cstheme="minorHAnsi"/>
          <w:color w:val="000000"/>
        </w:rPr>
        <w:t>,</w:t>
      </w:r>
      <w:r w:rsidRPr="005B1640">
        <w:rPr>
          <w:rFonts w:ascii="Century Gothic" w:eastAsia="Times New Roman" w:hAnsi="Century Gothic" w:cstheme="minorHAnsi"/>
          <w:color w:val="000000"/>
        </w:rPr>
        <w:t xml:space="preserve"> </w:t>
      </w:r>
      <w:r w:rsidR="00A15B45" w:rsidRPr="005B1640">
        <w:rPr>
          <w:rFonts w:ascii="Century Gothic" w:eastAsia="Times New Roman" w:hAnsi="Century Gothic" w:cstheme="minorHAnsi"/>
          <w:color w:val="000000"/>
        </w:rPr>
        <w:t>The</w:t>
      </w:r>
      <w:r w:rsidRPr="005B1640">
        <w:rPr>
          <w:rFonts w:ascii="Century Gothic" w:eastAsia="Times New Roman" w:hAnsi="Century Gothic" w:cstheme="minorHAnsi"/>
          <w:color w:val="000000"/>
        </w:rPr>
        <w:t xml:space="preserve"> Counter Terrorism and Security Act 2015 (P</w:t>
      </w:r>
      <w:r w:rsidR="00A15B45" w:rsidRPr="005B1640">
        <w:rPr>
          <w:rFonts w:ascii="Century Gothic" w:eastAsia="Times New Roman" w:hAnsi="Century Gothic" w:cstheme="minorHAnsi"/>
          <w:color w:val="000000"/>
        </w:rPr>
        <w:t>REVENT</w:t>
      </w:r>
      <w:r w:rsidRPr="005B1640">
        <w:rPr>
          <w:rFonts w:ascii="Century Gothic" w:eastAsia="Times New Roman" w:hAnsi="Century Gothic" w:cstheme="minorHAnsi"/>
          <w:color w:val="000000"/>
        </w:rPr>
        <w:t xml:space="preserve"> duty) </w:t>
      </w:r>
    </w:p>
    <w:p w14:paraId="7024F50E" w14:textId="77B8DF17" w:rsidR="007D3DCD" w:rsidRPr="00266284"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266284">
        <w:rPr>
          <w:rFonts w:ascii="Century Gothic" w:eastAsia="Times New Roman" w:hAnsi="Century Gothic" w:cstheme="minorHAnsi"/>
          <w:bCs/>
          <w:lang w:val="en-US"/>
        </w:rPr>
        <w:t>Female Genital Mutilation Act 2003 (</w:t>
      </w:r>
      <w:r w:rsidR="00A15B45" w:rsidRPr="00266284">
        <w:rPr>
          <w:rFonts w:ascii="Century Gothic" w:eastAsia="Times New Roman" w:hAnsi="Century Gothic" w:cstheme="minorHAnsi"/>
          <w:bCs/>
          <w:lang w:val="en-US"/>
        </w:rPr>
        <w:t>S</w:t>
      </w:r>
      <w:r w:rsidRPr="00266284">
        <w:rPr>
          <w:rFonts w:ascii="Century Gothic" w:eastAsia="Times New Roman" w:hAnsi="Century Gothic" w:cstheme="minorHAnsi"/>
          <w:bCs/>
          <w:lang w:val="en-US"/>
        </w:rPr>
        <w:t>ection 74</w:t>
      </w:r>
      <w:r w:rsidR="00A15B45" w:rsidRPr="00266284">
        <w:rPr>
          <w:rFonts w:ascii="Century Gothic" w:eastAsia="Times New Roman" w:hAnsi="Century Gothic" w:cstheme="minorHAnsi"/>
          <w:bCs/>
          <w:lang w:val="en-US"/>
        </w:rPr>
        <w:t>,</w:t>
      </w:r>
      <w:r w:rsidR="00276D15" w:rsidRPr="00266284">
        <w:rPr>
          <w:rFonts w:ascii="Century Gothic" w:eastAsia="Times New Roman" w:hAnsi="Century Gothic" w:cstheme="minorHAnsi"/>
          <w:bCs/>
          <w:lang w:val="en-US"/>
        </w:rPr>
        <w:t xml:space="preserve"> </w:t>
      </w:r>
      <w:r w:rsidRPr="00266284">
        <w:rPr>
          <w:rFonts w:ascii="Century Gothic" w:eastAsia="Times New Roman" w:hAnsi="Century Gothic" w:cstheme="minorHAnsi"/>
          <w:bCs/>
          <w:lang w:val="en-US"/>
        </w:rPr>
        <w:t>Serious Crime Act 2015)</w:t>
      </w:r>
    </w:p>
    <w:p w14:paraId="54D9FEB7" w14:textId="77777777" w:rsidR="00A4000B" w:rsidRPr="000A37F0" w:rsidRDefault="007D3DCD"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Anti-social Behaviour, Crime and Policing Act 2014</w:t>
      </w:r>
      <w:r w:rsidR="00A4000B" w:rsidRPr="000A37F0">
        <w:rPr>
          <w:rFonts w:ascii="Century Gothic" w:eastAsia="Times New Roman" w:hAnsi="Century Gothic" w:cstheme="minorHAnsi"/>
          <w:bCs/>
          <w:lang w:val="en-US"/>
        </w:rPr>
        <w:t xml:space="preserve"> </w:t>
      </w:r>
      <w:r w:rsidRPr="000A37F0">
        <w:rPr>
          <w:rFonts w:ascii="Century Gothic" w:eastAsia="Times New Roman" w:hAnsi="Century Gothic" w:cstheme="minorHAnsi"/>
          <w:bCs/>
          <w:lang w:val="en-US"/>
        </w:rPr>
        <w:t>(</w:t>
      </w:r>
      <w:r w:rsidRPr="000A37F0">
        <w:rPr>
          <w:rStyle w:val="st1"/>
          <w:rFonts w:ascii="Century Gothic" w:hAnsi="Century Gothic" w:cstheme="minorHAnsi"/>
        </w:rPr>
        <w:t xml:space="preserve">makes it a criminal offence to force someone to </w:t>
      </w:r>
      <w:r w:rsidRPr="000A37F0">
        <w:rPr>
          <w:rStyle w:val="Emphasis"/>
          <w:rFonts w:ascii="Century Gothic" w:hAnsi="Century Gothic" w:cstheme="minorHAnsi"/>
          <w:b w:val="0"/>
        </w:rPr>
        <w:t>marry. Includes</w:t>
      </w:r>
      <w:r w:rsidRPr="000A37F0">
        <w:rPr>
          <w:rStyle w:val="st1"/>
          <w:rFonts w:ascii="Century Gothic" w:hAnsi="Century Gothic" w:cstheme="minorHAnsi"/>
        </w:rPr>
        <w:t xml:space="preserve"> taking someone overseas to force them to </w:t>
      </w:r>
      <w:r w:rsidRPr="000A37F0">
        <w:rPr>
          <w:rStyle w:val="Emphasis"/>
          <w:rFonts w:ascii="Century Gothic" w:hAnsi="Century Gothic" w:cstheme="minorHAnsi"/>
          <w:b w:val="0"/>
        </w:rPr>
        <w:t>marry</w:t>
      </w:r>
      <w:r w:rsidRPr="000A37F0">
        <w:rPr>
          <w:rStyle w:val="st1"/>
          <w:rFonts w:ascii="Century Gothic" w:hAnsi="Century Gothic" w:cstheme="minorHAnsi"/>
          <w:b/>
        </w:rPr>
        <w:t xml:space="preserve"> </w:t>
      </w:r>
      <w:r w:rsidRPr="000A37F0">
        <w:rPr>
          <w:rStyle w:val="st1"/>
          <w:rFonts w:ascii="Century Gothic" w:hAnsi="Century Gothic" w:cstheme="minorHAnsi"/>
        </w:rPr>
        <w:t xml:space="preserve">(whether or not the </w:t>
      </w:r>
      <w:r w:rsidRPr="000A37F0">
        <w:rPr>
          <w:rStyle w:val="Emphasis"/>
          <w:rFonts w:ascii="Century Gothic" w:hAnsi="Century Gothic" w:cstheme="minorHAnsi"/>
          <w:b w:val="0"/>
        </w:rPr>
        <w:t>forced marriage</w:t>
      </w:r>
      <w:r w:rsidRPr="000A37F0">
        <w:rPr>
          <w:rStyle w:val="st1"/>
          <w:rFonts w:ascii="Century Gothic" w:hAnsi="Century Gothic" w:cstheme="minorHAnsi"/>
        </w:rPr>
        <w:t xml:space="preserve"> takes place).</w:t>
      </w:r>
    </w:p>
    <w:p w14:paraId="4A0D8A39" w14:textId="64D0AC27" w:rsidR="00F24AD0" w:rsidRPr="000A37F0" w:rsidRDefault="00F24AD0"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Serious Violence Strategy 2018</w:t>
      </w:r>
    </w:p>
    <w:p w14:paraId="34693BDF" w14:textId="24228005" w:rsidR="00872A46" w:rsidRPr="000A37F0" w:rsidRDefault="00872A46"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 xml:space="preserve">Sexual violence and sexual harassment </w:t>
      </w:r>
      <w:r w:rsidR="00466F12" w:rsidRPr="000A37F0">
        <w:rPr>
          <w:rStyle w:val="st1"/>
          <w:rFonts w:ascii="Century Gothic" w:hAnsi="Century Gothic" w:cstheme="minorHAnsi"/>
        </w:rPr>
        <w:t xml:space="preserve">between children </w:t>
      </w:r>
      <w:r w:rsidRPr="000A37F0">
        <w:rPr>
          <w:rStyle w:val="st1"/>
          <w:rFonts w:ascii="Century Gothic" w:hAnsi="Century Gothic" w:cstheme="minorHAnsi"/>
        </w:rPr>
        <w:t>in schools</w:t>
      </w:r>
      <w:r w:rsidR="00466F12" w:rsidRPr="000A37F0">
        <w:rPr>
          <w:rStyle w:val="st1"/>
          <w:rFonts w:ascii="Century Gothic" w:hAnsi="Century Gothic" w:cstheme="minorHAnsi"/>
        </w:rPr>
        <w:t xml:space="preserve"> and colleges (DfE 2017)</w:t>
      </w:r>
    </w:p>
    <w:p w14:paraId="6293553F" w14:textId="77777777" w:rsidR="00E2538A" w:rsidRPr="000A37F0" w:rsidRDefault="00E2538A" w:rsidP="000A179A">
      <w:pPr>
        <w:autoSpaceDE w:val="0"/>
        <w:autoSpaceDN w:val="0"/>
        <w:adjustRightInd w:val="0"/>
        <w:spacing w:after="0" w:line="240" w:lineRule="auto"/>
        <w:ind w:left="720"/>
        <w:rPr>
          <w:rFonts w:ascii="Century Gothic" w:eastAsia="Times New Roman" w:hAnsi="Century Gothic" w:cstheme="minorHAnsi"/>
        </w:rPr>
      </w:pPr>
    </w:p>
    <w:p w14:paraId="6A5259BB" w14:textId="7EA7A1B5" w:rsidR="00BA4600" w:rsidRPr="000A37F0" w:rsidRDefault="00EA281F" w:rsidP="00EA281F">
      <w:pPr>
        <w:pStyle w:val="Heading1"/>
        <w:numPr>
          <w:ilvl w:val="0"/>
          <w:numId w:val="40"/>
        </w:numPr>
        <w:ind w:left="709"/>
        <w:rPr>
          <w:rFonts w:ascii="Century Gothic" w:hAnsi="Century Gothic"/>
        </w:rPr>
      </w:pPr>
      <w:bookmarkStart w:id="4" w:name="_Toc141265799"/>
      <w:r w:rsidRPr="000A37F0">
        <w:rPr>
          <w:rFonts w:ascii="Century Gothic" w:hAnsi="Century Gothic"/>
        </w:rPr>
        <w:t>The Trust Safeguarding Lead</w:t>
      </w:r>
      <w:bookmarkEnd w:id="4"/>
    </w:p>
    <w:p w14:paraId="573B092D"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Purpose of the role:</w:t>
      </w:r>
    </w:p>
    <w:p w14:paraId="0EDBDFBD" w14:textId="441908DA" w:rsidR="00BA4600" w:rsidRPr="000A37F0" w:rsidRDefault="00BA4600" w:rsidP="00BA4600">
      <w:pPr>
        <w:rPr>
          <w:rFonts w:ascii="Century Gothic" w:hAnsi="Century Gothic" w:cstheme="minorHAnsi"/>
        </w:rPr>
      </w:pPr>
      <w:r w:rsidRPr="000A37F0">
        <w:rPr>
          <w:rFonts w:ascii="Century Gothic" w:hAnsi="Century Gothic" w:cstheme="minorHAnsi"/>
        </w:rPr>
        <w:t>The</w:t>
      </w:r>
      <w:r w:rsidR="0010108F" w:rsidRPr="000A37F0">
        <w:rPr>
          <w:rFonts w:ascii="Century Gothic" w:hAnsi="Century Gothic" w:cstheme="minorHAnsi"/>
        </w:rPr>
        <w:t xml:space="preserve"> safeguarding lead</w:t>
      </w:r>
      <w:r w:rsidRPr="000A37F0">
        <w:rPr>
          <w:rFonts w:ascii="Century Gothic" w:hAnsi="Century Gothic" w:cstheme="minorHAnsi"/>
        </w:rPr>
        <w:t xml:space="preserve"> provides specialist advice to Dartmoor Multi Academy Trust (DMAT) and leads the development, implementation and monitoring of strategies, policies and procedures to ensure a high culture of vigilance exists across the Trust so that children and young people are safe and protected from harm. </w:t>
      </w:r>
    </w:p>
    <w:p w14:paraId="242307B7"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Main responsibilities:</w:t>
      </w:r>
    </w:p>
    <w:p w14:paraId="6EEBB7D7" w14:textId="0BCD00FC"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Play a lead role in creating an organisational culture where safeguarding is prioritised, discussed in teams, with activists and partners, allegations are taken seriously, and staff, children and young people and other stakeholders feel safe to report.</w:t>
      </w:r>
    </w:p>
    <w:p w14:paraId="63F8B46E" w14:textId="47D2EB10"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lastRenderedPageBreak/>
        <w:t>Lead on the development and implementation of DMAT’s overarching safeguarding strategic priority strands</w:t>
      </w:r>
      <w:r w:rsidR="00B55428">
        <w:rPr>
          <w:rFonts w:ascii="Century Gothic" w:hAnsi="Century Gothic" w:cstheme="minorHAnsi"/>
          <w:sz w:val="22"/>
          <w:szCs w:val="22"/>
        </w:rPr>
        <w:t>.</w:t>
      </w:r>
    </w:p>
    <w:p w14:paraId="572ECD6E" w14:textId="0769C8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oversee the implementation of robust safeguarding and educational welfare policies (including, for example attendance / children missing in education</w:t>
      </w:r>
      <w:r w:rsidR="002E79F0">
        <w:rPr>
          <w:rFonts w:ascii="Century Gothic" w:hAnsi="Century Gothic" w:cstheme="minorHAnsi"/>
          <w:sz w:val="22"/>
          <w:szCs w:val="22"/>
        </w:rPr>
        <w:t xml:space="preserve"> </w:t>
      </w:r>
      <w:r w:rsidR="002E79F0" w:rsidRPr="002E79F0">
        <w:rPr>
          <w:rFonts w:ascii="Century Gothic" w:hAnsi="Century Gothic" w:cstheme="minorHAnsi"/>
          <w:sz w:val="22"/>
          <w:szCs w:val="22"/>
        </w:rPr>
        <w:t xml:space="preserve"> and/or are absent  from education particularly on repeat occasions and/or for prolonged periods;</w:t>
      </w:r>
      <w:r w:rsidRPr="000A37F0">
        <w:rPr>
          <w:rFonts w:ascii="Century Gothic" w:hAnsi="Century Gothic" w:cstheme="minorHAnsi"/>
          <w:sz w:val="22"/>
          <w:szCs w:val="22"/>
        </w:rPr>
        <w:t>), protocols, procedures, and risk assessments; ensuring they comply with statutory legislation.</w:t>
      </w:r>
    </w:p>
    <w:p w14:paraId="398BDD43" w14:textId="5920F8B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Trust and school overview of all reported safeguarding concern</w:t>
      </w:r>
      <w:r w:rsidR="00B55428">
        <w:rPr>
          <w:rFonts w:ascii="Century Gothic" w:hAnsi="Century Gothic" w:cstheme="minorHAnsi"/>
          <w:sz w:val="22"/>
          <w:szCs w:val="22"/>
        </w:rPr>
        <w:t>s.</w:t>
      </w:r>
    </w:p>
    <w:p w14:paraId="45B4272F" w14:textId="60F1880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robust systems to quality assure the use of CPOMs across the Trust; including quality of reporting and timeliness of response</w:t>
      </w:r>
      <w:r w:rsidR="00B55428">
        <w:rPr>
          <w:rFonts w:ascii="Century Gothic" w:hAnsi="Century Gothic" w:cstheme="minorHAnsi"/>
          <w:sz w:val="22"/>
          <w:szCs w:val="22"/>
        </w:rPr>
        <w:t>.</w:t>
      </w:r>
    </w:p>
    <w:p w14:paraId="2B5019BB" w14:textId="2CFC335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Collate, analyse and report on management information relating to safeguarding</w:t>
      </w:r>
      <w:r w:rsidR="00B55428">
        <w:rPr>
          <w:rFonts w:ascii="Century Gothic" w:hAnsi="Century Gothic" w:cstheme="minorHAnsi"/>
          <w:sz w:val="22"/>
          <w:szCs w:val="22"/>
        </w:rPr>
        <w:t>.</w:t>
      </w:r>
    </w:p>
    <w:p w14:paraId="3AF7E4BD" w14:textId="624A25F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specialist advice and guidance to DSLs in child protection matters that require a referral to children’s social care and for statutory assessments under the Children Act 1989, especially section 17 (children in need) and section 47</w:t>
      </w:r>
      <w:r w:rsidR="00B55428">
        <w:rPr>
          <w:rFonts w:ascii="Century Gothic" w:hAnsi="Century Gothic" w:cstheme="minorHAnsi"/>
          <w:sz w:val="22"/>
          <w:szCs w:val="22"/>
        </w:rPr>
        <w:t>.</w:t>
      </w:r>
    </w:p>
    <w:p w14:paraId="530EFD47" w14:textId="0593A779"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Work collaboratively with colleagues in each school to ensure compliance with best practice and lead on the development of a safeguarding culture and practices across the Trust.</w:t>
      </w:r>
    </w:p>
    <w:p w14:paraId="011765BD" w14:textId="5EA042D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consistent and effective support and professional challenge for Designated Safeguarding Leads (DSLs</w:t>
      </w:r>
      <w:r w:rsidR="00973F5C" w:rsidRPr="000A37F0">
        <w:rPr>
          <w:rFonts w:ascii="Century Gothic" w:hAnsi="Century Gothic" w:cstheme="minorHAnsi"/>
          <w:sz w:val="22"/>
          <w:szCs w:val="22"/>
        </w:rPr>
        <w:t>),</w:t>
      </w:r>
      <w:r w:rsidRPr="000A37F0">
        <w:rPr>
          <w:rFonts w:ascii="Century Gothic" w:hAnsi="Century Gothic" w:cstheme="minorHAnsi"/>
          <w:sz w:val="22"/>
          <w:szCs w:val="22"/>
        </w:rPr>
        <w:t xml:space="preserve"> including leading the network meetings for DSLs and DDSLs.</w:t>
      </w:r>
    </w:p>
    <w:p w14:paraId="79A6A812" w14:textId="519F1F4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Communicate and disseminate key safeguarding information and updates across the Trust so that all staff, regardless of role, are both well informed and knowledgeable of safeguarding and child protection developments and procedures</w:t>
      </w:r>
      <w:r w:rsidR="00B55428">
        <w:rPr>
          <w:rFonts w:ascii="Century Gothic" w:hAnsi="Century Gothic" w:cstheme="minorHAnsi"/>
          <w:sz w:val="22"/>
          <w:szCs w:val="22"/>
        </w:rPr>
        <w:t>.</w:t>
      </w:r>
    </w:p>
    <w:p w14:paraId="098AC563" w14:textId="44AE82E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In partnership with Designated Safeguarding Leads, develop a </w:t>
      </w:r>
      <w:r w:rsidR="00973F5C" w:rsidRPr="000A37F0">
        <w:rPr>
          <w:rFonts w:ascii="Century Gothic" w:hAnsi="Century Gothic" w:cstheme="minorHAnsi"/>
          <w:sz w:val="22"/>
          <w:szCs w:val="22"/>
        </w:rPr>
        <w:t>Trust wide</w:t>
      </w:r>
      <w:r w:rsidRPr="000A37F0">
        <w:rPr>
          <w:rFonts w:ascii="Century Gothic" w:hAnsi="Century Gothic" w:cstheme="minorHAnsi"/>
          <w:sz w:val="22"/>
          <w:szCs w:val="22"/>
        </w:rPr>
        <w:t xml:space="preserve"> training programme for all </w:t>
      </w:r>
      <w:r w:rsidR="00B55428" w:rsidRPr="000A37F0">
        <w:rPr>
          <w:rFonts w:ascii="Century Gothic" w:hAnsi="Century Gothic" w:cstheme="minorHAnsi"/>
          <w:sz w:val="22"/>
          <w:szCs w:val="22"/>
        </w:rPr>
        <w:t>staff,</w:t>
      </w:r>
      <w:r w:rsidRPr="000A37F0">
        <w:rPr>
          <w:rFonts w:ascii="Century Gothic" w:hAnsi="Century Gothic" w:cstheme="minorHAnsi"/>
          <w:sz w:val="22"/>
          <w:szCs w:val="22"/>
        </w:rPr>
        <w:t xml:space="preserve"> including Trustees</w:t>
      </w:r>
      <w:r w:rsidR="00954DCF">
        <w:rPr>
          <w:rFonts w:ascii="Century Gothic" w:hAnsi="Century Gothic" w:cstheme="minorHAnsi"/>
          <w:sz w:val="22"/>
          <w:szCs w:val="22"/>
        </w:rPr>
        <w:t>, Primary Advocates</w:t>
      </w:r>
      <w:r w:rsidRPr="000A37F0">
        <w:rPr>
          <w:rFonts w:ascii="Century Gothic" w:hAnsi="Century Gothic" w:cstheme="minorHAnsi"/>
          <w:sz w:val="22"/>
          <w:szCs w:val="22"/>
        </w:rPr>
        <w:t xml:space="preserve"> and Local Stakeholder Board (LSB) members. This will include designing new training </w:t>
      </w:r>
      <w:r w:rsidR="00973F5C" w:rsidRPr="000A37F0">
        <w:rPr>
          <w:rFonts w:ascii="Century Gothic" w:hAnsi="Century Gothic" w:cstheme="minorHAnsi"/>
          <w:sz w:val="22"/>
          <w:szCs w:val="22"/>
        </w:rPr>
        <w:t>material or</w:t>
      </w:r>
      <w:r w:rsidRPr="000A37F0">
        <w:rPr>
          <w:rFonts w:ascii="Century Gothic" w:hAnsi="Century Gothic" w:cstheme="minorHAnsi"/>
          <w:sz w:val="22"/>
          <w:szCs w:val="22"/>
        </w:rPr>
        <w:t xml:space="preserve"> outsourcing this where necessary </w:t>
      </w:r>
      <w:r w:rsidR="00B55428" w:rsidRPr="000A37F0">
        <w:rPr>
          <w:rFonts w:ascii="Century Gothic" w:hAnsi="Century Gothic" w:cstheme="minorHAnsi"/>
          <w:sz w:val="22"/>
          <w:szCs w:val="22"/>
        </w:rPr>
        <w:t>and</w:t>
      </w:r>
      <w:r w:rsidRPr="000A37F0">
        <w:rPr>
          <w:rFonts w:ascii="Century Gothic" w:hAnsi="Century Gothic" w:cstheme="minorHAnsi"/>
          <w:sz w:val="22"/>
          <w:szCs w:val="22"/>
        </w:rPr>
        <w:t xml:space="preserve"> determining who should take what training and when.</w:t>
      </w:r>
    </w:p>
    <w:p w14:paraId="2BC315CC" w14:textId="70B926E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advice, guidance, support and challenge to Principals and DSLs so that schools within the Trust are ‘Ofsted ready’.</w:t>
      </w:r>
    </w:p>
    <w:p w14:paraId="7627FABD" w14:textId="0AA0EA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Direct and support the work of school Designated Teachers for Children Looked After</w:t>
      </w:r>
    </w:p>
    <w:p w14:paraId="76CB175F" w14:textId="59DF4814"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Act as an advocate and champion for LGBTQ+ children and young people within the Trust; providing advice and guidance to schools as appropriate.</w:t>
      </w:r>
    </w:p>
    <w:p w14:paraId="684C9B4F" w14:textId="3CD2F11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maintain a programme of assurance to ensure that safeguarding remains effective across the Trust.</w:t>
      </w:r>
    </w:p>
    <w:p w14:paraId="5DEF1305" w14:textId="7009937E"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Provide written reports to Trustees and the </w:t>
      </w:r>
      <w:r w:rsidR="00B4582A">
        <w:rPr>
          <w:rFonts w:ascii="Century Gothic" w:hAnsi="Century Gothic" w:cstheme="minorHAnsi"/>
          <w:sz w:val="22"/>
          <w:szCs w:val="22"/>
        </w:rPr>
        <w:t>Trust Board</w:t>
      </w:r>
      <w:r w:rsidRPr="000A37F0">
        <w:rPr>
          <w:rFonts w:ascii="Century Gothic" w:hAnsi="Century Gothic" w:cstheme="minorHAnsi"/>
          <w:sz w:val="22"/>
          <w:szCs w:val="22"/>
        </w:rPr>
        <w:t xml:space="preserve"> Group.</w:t>
      </w:r>
    </w:p>
    <w:p w14:paraId="37B9812E" w14:textId="5DECB30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Attend Trustee, (LSB) and the </w:t>
      </w:r>
      <w:r w:rsidR="00A55EEC">
        <w:rPr>
          <w:rFonts w:ascii="Century Gothic" w:hAnsi="Century Gothic" w:cstheme="minorHAnsi"/>
          <w:sz w:val="22"/>
          <w:szCs w:val="22"/>
        </w:rPr>
        <w:t>Trust Board</w:t>
      </w:r>
      <w:r w:rsidRPr="000A37F0">
        <w:rPr>
          <w:rFonts w:ascii="Century Gothic" w:hAnsi="Century Gothic" w:cstheme="minorHAnsi"/>
          <w:sz w:val="22"/>
          <w:szCs w:val="22"/>
        </w:rPr>
        <w:t xml:space="preserve"> Group </w:t>
      </w:r>
      <w:r w:rsidR="00B55428" w:rsidRPr="000A37F0">
        <w:rPr>
          <w:rFonts w:ascii="Century Gothic" w:hAnsi="Century Gothic" w:cstheme="minorHAnsi"/>
          <w:sz w:val="22"/>
          <w:szCs w:val="22"/>
        </w:rPr>
        <w:t>meetings</w:t>
      </w:r>
      <w:r w:rsidRPr="000A37F0">
        <w:rPr>
          <w:rFonts w:ascii="Century Gothic" w:hAnsi="Century Gothic" w:cstheme="minorHAnsi"/>
          <w:sz w:val="22"/>
          <w:szCs w:val="22"/>
        </w:rPr>
        <w:t xml:space="preserve"> as required.</w:t>
      </w:r>
    </w:p>
    <w:p w14:paraId="629D9DCC" w14:textId="7C10E602"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high profile within the Trust and be a key point of contact for DSLs.</w:t>
      </w:r>
    </w:p>
    <w:p w14:paraId="53BB7E04" w14:textId="46CB34A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Represent the Trust externally as required.</w:t>
      </w:r>
    </w:p>
    <w:p w14:paraId="5ADE304D" w14:textId="691C35C3" w:rsidR="00BA460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Lead on the Trust’s response to both preventing and responding to reports of sexual violence and harassment between children and young </w:t>
      </w:r>
      <w:r w:rsidR="00B55428" w:rsidRPr="000A37F0">
        <w:rPr>
          <w:rFonts w:ascii="Century Gothic" w:hAnsi="Century Gothic" w:cstheme="minorHAnsi"/>
          <w:sz w:val="22"/>
          <w:szCs w:val="22"/>
        </w:rPr>
        <w:t>people.</w:t>
      </w:r>
    </w:p>
    <w:p w14:paraId="6DEB04A3" w14:textId="7011E393" w:rsidR="005304B7" w:rsidRPr="000A37F0" w:rsidRDefault="005304B7" w:rsidP="00EA281F">
      <w:pPr>
        <w:pStyle w:val="ListParagraph"/>
        <w:numPr>
          <w:ilvl w:val="1"/>
          <w:numId w:val="25"/>
        </w:numPr>
        <w:spacing w:after="120"/>
        <w:ind w:left="851" w:hanging="567"/>
        <w:rPr>
          <w:rFonts w:ascii="Century Gothic" w:hAnsi="Century Gothic" w:cstheme="minorHAnsi"/>
          <w:sz w:val="22"/>
          <w:szCs w:val="22"/>
        </w:rPr>
      </w:pPr>
      <w:r>
        <w:rPr>
          <w:rFonts w:ascii="Century Gothic" w:hAnsi="Century Gothic" w:cstheme="minorHAnsi"/>
          <w:sz w:val="22"/>
          <w:szCs w:val="22"/>
        </w:rPr>
        <w:t xml:space="preserve">Lead on the Trusts’ response to the need to ensure that the filtering and monitoring </w:t>
      </w:r>
      <w:r>
        <w:rPr>
          <w:rFonts w:ascii="Century Gothic" w:hAnsi="Century Gothic" w:cstheme="minorHAnsi"/>
          <w:sz w:val="22"/>
          <w:szCs w:val="22"/>
        </w:rPr>
        <w:lastRenderedPageBreak/>
        <w:t xml:space="preserve">element of the digital </w:t>
      </w:r>
      <w:r w:rsidR="000F1974">
        <w:rPr>
          <w:rFonts w:ascii="Century Gothic" w:hAnsi="Century Gothic" w:cstheme="minorHAnsi"/>
          <w:sz w:val="22"/>
          <w:szCs w:val="22"/>
        </w:rPr>
        <w:t xml:space="preserve">and technology </w:t>
      </w:r>
      <w:r>
        <w:rPr>
          <w:rFonts w:ascii="Century Gothic" w:hAnsi="Century Gothic" w:cstheme="minorHAnsi"/>
          <w:sz w:val="22"/>
          <w:szCs w:val="22"/>
        </w:rPr>
        <w:t xml:space="preserve">standards </w:t>
      </w:r>
      <w:r w:rsidR="000F1974">
        <w:rPr>
          <w:rFonts w:ascii="Century Gothic" w:hAnsi="Century Gothic" w:cstheme="minorHAnsi"/>
          <w:sz w:val="22"/>
          <w:szCs w:val="22"/>
        </w:rPr>
        <w:t>in schools and colleges is met.</w:t>
      </w:r>
    </w:p>
    <w:p w14:paraId="66436F55" w14:textId="46945D27" w:rsidR="003E446D"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Liaise, as required, with external agencies on behalf of the Trust, for </w:t>
      </w:r>
      <w:r w:rsidR="00B55428" w:rsidRPr="000A37F0">
        <w:rPr>
          <w:rFonts w:ascii="Century Gothic" w:hAnsi="Century Gothic" w:cstheme="minorHAnsi"/>
          <w:sz w:val="22"/>
          <w:szCs w:val="22"/>
        </w:rPr>
        <w:t>example,</w:t>
      </w:r>
      <w:r w:rsidRPr="000A37F0">
        <w:rPr>
          <w:rFonts w:ascii="Century Gothic" w:hAnsi="Century Gothic" w:cstheme="minorHAnsi"/>
          <w:sz w:val="22"/>
          <w:szCs w:val="22"/>
        </w:rPr>
        <w:t xml:space="preserve"> Early Help, DCC Inclusion Service,</w:t>
      </w:r>
      <w:r w:rsidR="0011322B">
        <w:rPr>
          <w:rFonts w:ascii="Century Gothic" w:hAnsi="Century Gothic" w:cstheme="minorHAnsi"/>
          <w:sz w:val="22"/>
          <w:szCs w:val="22"/>
        </w:rPr>
        <w:t xml:space="preserve"> Devon Children &amp; Families Partnership</w:t>
      </w:r>
      <w:r w:rsidRPr="000A37F0">
        <w:rPr>
          <w:rFonts w:ascii="Century Gothic" w:hAnsi="Century Gothic" w:cstheme="minorHAnsi"/>
          <w:sz w:val="22"/>
          <w:szCs w:val="22"/>
        </w:rPr>
        <w:t xml:space="preserve">, The Virtual </w:t>
      </w:r>
      <w:r w:rsidR="00C24103" w:rsidRPr="000A37F0">
        <w:rPr>
          <w:rFonts w:ascii="Century Gothic" w:hAnsi="Century Gothic" w:cstheme="minorHAnsi"/>
          <w:sz w:val="22"/>
          <w:szCs w:val="22"/>
        </w:rPr>
        <w:t>School, the</w:t>
      </w:r>
      <w:r w:rsidRPr="000A37F0">
        <w:rPr>
          <w:rFonts w:ascii="Century Gothic" w:hAnsi="Century Gothic" w:cstheme="minorHAnsi"/>
          <w:sz w:val="22"/>
          <w:szCs w:val="22"/>
        </w:rPr>
        <w:t xml:space="preserve"> educational welfare </w:t>
      </w:r>
      <w:r w:rsidR="00B55428">
        <w:rPr>
          <w:rFonts w:ascii="Century Gothic" w:hAnsi="Century Gothic" w:cstheme="minorHAnsi"/>
          <w:sz w:val="22"/>
          <w:szCs w:val="22"/>
        </w:rPr>
        <w:t>service</w:t>
      </w:r>
      <w:r w:rsidR="00B55428" w:rsidRPr="000A37F0">
        <w:rPr>
          <w:rFonts w:ascii="Century Gothic" w:hAnsi="Century Gothic" w:cstheme="minorHAnsi"/>
          <w:sz w:val="22"/>
          <w:szCs w:val="22"/>
        </w:rPr>
        <w:t xml:space="preserve"> etc.</w:t>
      </w:r>
    </w:p>
    <w:p w14:paraId="4412F2A2" w14:textId="619D6A28" w:rsidR="003E446D" w:rsidRPr="000A37F0" w:rsidRDefault="00EA281F" w:rsidP="00EA281F">
      <w:pPr>
        <w:pStyle w:val="Heading1"/>
        <w:numPr>
          <w:ilvl w:val="0"/>
          <w:numId w:val="40"/>
        </w:numPr>
        <w:ind w:left="709"/>
        <w:rPr>
          <w:rFonts w:ascii="Century Gothic" w:hAnsi="Century Gothic"/>
        </w:rPr>
      </w:pPr>
      <w:bookmarkStart w:id="5" w:name="_Toc141265800"/>
      <w:r w:rsidRPr="000A37F0">
        <w:rPr>
          <w:rFonts w:ascii="Century Gothic" w:hAnsi="Century Gothic"/>
        </w:rPr>
        <w:t>The Designated Safeguarding Lead</w:t>
      </w:r>
      <w:r w:rsidR="00842337">
        <w:rPr>
          <w:rFonts w:ascii="Century Gothic" w:hAnsi="Century Gothic"/>
        </w:rPr>
        <w:t xml:space="preserve"> (DSL)</w:t>
      </w:r>
      <w:bookmarkEnd w:id="5"/>
    </w:p>
    <w:p w14:paraId="50B69DAD" w14:textId="6ECA6EA6" w:rsidR="00DF3131" w:rsidRPr="000A37F0" w:rsidRDefault="00B41865" w:rsidP="62509FB8">
      <w:pPr>
        <w:pStyle w:val="Default"/>
        <w:rPr>
          <w:rFonts w:ascii="Century Gothic" w:hAnsi="Century Gothic" w:cstheme="minorHAnsi"/>
          <w:sz w:val="22"/>
          <w:szCs w:val="22"/>
        </w:rPr>
      </w:pPr>
      <w:r w:rsidRPr="000A37F0">
        <w:rPr>
          <w:rFonts w:ascii="Century Gothic" w:hAnsi="Century Gothic" w:cstheme="minorHAnsi"/>
          <w:sz w:val="22"/>
          <w:szCs w:val="22"/>
        </w:rPr>
        <w:t xml:space="preserve">During term time the </w:t>
      </w:r>
      <w:r w:rsidR="008C7268" w:rsidRPr="000A37F0">
        <w:rPr>
          <w:rFonts w:ascii="Century Gothic" w:hAnsi="Century Gothic" w:cstheme="minorHAnsi"/>
          <w:sz w:val="22"/>
          <w:szCs w:val="22"/>
        </w:rPr>
        <w:t>DSL</w:t>
      </w:r>
      <w:r w:rsidR="00DF3131" w:rsidRPr="000A37F0">
        <w:rPr>
          <w:rFonts w:ascii="Century Gothic" w:hAnsi="Century Gothic" w:cstheme="minorHAnsi"/>
          <w:sz w:val="22"/>
          <w:szCs w:val="22"/>
        </w:rPr>
        <w:t xml:space="preserve"> </w:t>
      </w:r>
      <w:r w:rsidRPr="000A37F0">
        <w:rPr>
          <w:rFonts w:ascii="Century Gothic" w:hAnsi="Century Gothic" w:cstheme="minorHAnsi"/>
          <w:sz w:val="22"/>
          <w:szCs w:val="22"/>
        </w:rPr>
        <w:t xml:space="preserve">and or a </w:t>
      </w:r>
      <w:r w:rsidR="00DF3131" w:rsidRPr="000A37F0">
        <w:rPr>
          <w:rFonts w:ascii="Century Gothic" w:hAnsi="Century Gothic" w:cstheme="minorHAnsi"/>
          <w:sz w:val="22"/>
          <w:szCs w:val="22"/>
        </w:rPr>
        <w:t>D</w:t>
      </w:r>
      <w:r w:rsidRPr="000A37F0">
        <w:rPr>
          <w:rFonts w:ascii="Century Gothic" w:hAnsi="Century Gothic" w:cstheme="minorHAnsi"/>
          <w:sz w:val="22"/>
          <w:szCs w:val="22"/>
        </w:rPr>
        <w:t>eputy will always be available (during school or college hours) for staff in the school or college to discuss any safeguarding concerns and individual arrangement for out of hours/out of term activities will be</w:t>
      </w:r>
      <w:r w:rsidR="00515374" w:rsidRPr="000A37F0">
        <w:rPr>
          <w:rFonts w:ascii="Century Gothic" w:hAnsi="Century Gothic" w:cstheme="minorHAnsi"/>
          <w:sz w:val="22"/>
          <w:szCs w:val="22"/>
        </w:rPr>
        <w:t>: (</w:t>
      </w:r>
      <w:r w:rsidRPr="000A37F0">
        <w:rPr>
          <w:rFonts w:ascii="Century Gothic" w:hAnsi="Century Gothic" w:cstheme="minorHAnsi"/>
          <w:sz w:val="22"/>
          <w:szCs w:val="22"/>
        </w:rPr>
        <w:t>individual school need</w:t>
      </w:r>
      <w:r w:rsidR="0024437C" w:rsidRPr="000A37F0">
        <w:rPr>
          <w:rFonts w:ascii="Century Gothic" w:hAnsi="Century Gothic" w:cstheme="minorHAnsi"/>
          <w:sz w:val="22"/>
          <w:szCs w:val="22"/>
        </w:rPr>
        <w:t>s</w:t>
      </w:r>
      <w:r w:rsidRPr="000A37F0">
        <w:rPr>
          <w:rFonts w:ascii="Century Gothic" w:hAnsi="Century Gothic" w:cstheme="minorHAnsi"/>
          <w:sz w:val="22"/>
          <w:szCs w:val="22"/>
        </w:rPr>
        <w:t xml:space="preserve"> to outline these below): </w:t>
      </w:r>
    </w:p>
    <w:p w14:paraId="00118D77" w14:textId="03B34A0F" w:rsidR="00FC2EE5" w:rsidRPr="000A37F0" w:rsidRDefault="00FC2EE5" w:rsidP="62509FB8">
      <w:pPr>
        <w:pStyle w:val="Default"/>
        <w:rPr>
          <w:rFonts w:ascii="Century Gothic" w:hAnsi="Century Gothic" w:cstheme="minorHAnsi"/>
          <w:sz w:val="22"/>
          <w:szCs w:val="22"/>
        </w:rPr>
      </w:pPr>
    </w:p>
    <w:p w14:paraId="35AD37A5"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color w:val="000000"/>
          <w:lang w:eastAsia="en-GB"/>
        </w:rPr>
      </w:pPr>
      <w:r w:rsidRPr="000A37F0">
        <w:rPr>
          <w:rFonts w:ascii="Century Gothic" w:eastAsia="Times New Roman" w:hAnsi="Century Gothic" w:cstheme="minorHAnsi"/>
          <w:b/>
          <w:color w:val="000000"/>
          <w:lang w:eastAsia="en-GB"/>
        </w:rPr>
        <w:t>The broad areas of re</w:t>
      </w:r>
      <w:r w:rsidR="006D0718" w:rsidRPr="000A37F0">
        <w:rPr>
          <w:rFonts w:ascii="Century Gothic" w:eastAsia="Times New Roman" w:hAnsi="Century Gothic" w:cstheme="minorHAnsi"/>
          <w:b/>
          <w:color w:val="000000"/>
          <w:lang w:eastAsia="en-GB"/>
        </w:rPr>
        <w:t xml:space="preserve">sponsibility for the </w:t>
      </w:r>
      <w:r w:rsidR="008C7268" w:rsidRPr="000A37F0">
        <w:rPr>
          <w:rFonts w:ascii="Century Gothic" w:eastAsia="Times New Roman" w:hAnsi="Century Gothic" w:cstheme="minorHAnsi"/>
          <w:b/>
          <w:color w:val="000000"/>
          <w:lang w:eastAsia="en-GB"/>
        </w:rPr>
        <w:t>DSL</w:t>
      </w:r>
      <w:r w:rsidR="006D0718" w:rsidRPr="000A37F0">
        <w:rPr>
          <w:rFonts w:ascii="Century Gothic" w:eastAsia="Times New Roman" w:hAnsi="Century Gothic" w:cstheme="minorHAnsi"/>
          <w:b/>
          <w:color w:val="000000"/>
          <w:lang w:eastAsia="en-GB"/>
        </w:rPr>
        <w:t xml:space="preserve"> </w:t>
      </w:r>
      <w:r w:rsidRPr="000A37F0">
        <w:rPr>
          <w:rFonts w:ascii="Century Gothic" w:eastAsia="Times New Roman" w:hAnsi="Century Gothic" w:cstheme="minorHAnsi"/>
          <w:b/>
          <w:color w:val="000000"/>
          <w:lang w:eastAsia="en-GB"/>
        </w:rPr>
        <w:t xml:space="preserve">are: </w:t>
      </w:r>
    </w:p>
    <w:p w14:paraId="513C8364"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bCs/>
          <w:color w:val="000000"/>
          <w:lang w:eastAsia="en-GB"/>
        </w:rPr>
      </w:pPr>
    </w:p>
    <w:p w14:paraId="198973FD" w14:textId="04CA5ED8" w:rsidR="00A4000B" w:rsidRPr="000A37F0" w:rsidRDefault="00A4000B" w:rsidP="0065625B">
      <w:pPr>
        <w:pStyle w:val="ListParagraph"/>
        <w:numPr>
          <w:ilvl w:val="0"/>
          <w:numId w:val="17"/>
        </w:numPr>
        <w:ind w:left="709" w:hanging="283"/>
        <w:rPr>
          <w:rFonts w:ascii="Century Gothic" w:hAnsi="Century Gothic" w:cstheme="minorHAnsi"/>
          <w:bCs/>
          <w:color w:val="000000"/>
          <w:sz w:val="22"/>
          <w:szCs w:val="22"/>
        </w:rPr>
      </w:pPr>
      <w:r w:rsidRPr="000A37F0">
        <w:rPr>
          <w:rFonts w:ascii="Century Gothic" w:hAnsi="Century Gothic" w:cstheme="minorHAnsi"/>
          <w:bCs/>
          <w:color w:val="000000"/>
          <w:sz w:val="22"/>
          <w:szCs w:val="22"/>
        </w:rPr>
        <w:t xml:space="preserve">Managing </w:t>
      </w:r>
      <w:r w:rsidR="00EE7681" w:rsidRPr="000A37F0">
        <w:rPr>
          <w:rFonts w:ascii="Century Gothic" w:hAnsi="Century Gothic" w:cstheme="minorHAnsi"/>
          <w:bCs/>
          <w:color w:val="000000"/>
          <w:sz w:val="22"/>
          <w:szCs w:val="22"/>
        </w:rPr>
        <w:t xml:space="preserve">Multi Agency Safeguarding Hub (MASH) </w:t>
      </w:r>
      <w:r w:rsidR="00C24103" w:rsidRPr="000A37F0">
        <w:rPr>
          <w:rFonts w:ascii="Century Gothic" w:hAnsi="Century Gothic" w:cstheme="minorHAnsi"/>
          <w:bCs/>
          <w:color w:val="000000"/>
          <w:sz w:val="22"/>
          <w:szCs w:val="22"/>
        </w:rPr>
        <w:t>referrals and</w:t>
      </w:r>
      <w:r w:rsidRPr="000A37F0">
        <w:rPr>
          <w:rFonts w:ascii="Century Gothic" w:hAnsi="Century Gothic" w:cstheme="minorHAnsi"/>
          <w:bCs/>
          <w:color w:val="000000"/>
          <w:sz w:val="22"/>
          <w:szCs w:val="22"/>
        </w:rPr>
        <w:t xml:space="preserve"> cases </w:t>
      </w:r>
    </w:p>
    <w:p w14:paraId="49337086"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b/>
          <w:bCs/>
          <w:color w:val="000000"/>
          <w:lang w:eastAsia="en-GB"/>
        </w:rPr>
        <w:t xml:space="preserve"> </w:t>
      </w:r>
    </w:p>
    <w:p w14:paraId="5DB777E4" w14:textId="44C67696" w:rsidR="00825D10" w:rsidRPr="000A37F0" w:rsidRDefault="00B2071C"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Contacting the </w:t>
      </w:r>
      <w:r w:rsidR="00EE7681" w:rsidRPr="000A37F0">
        <w:rPr>
          <w:rFonts w:ascii="Century Gothic" w:hAnsi="Century Gothic" w:cstheme="minorHAnsi"/>
          <w:color w:val="000000"/>
          <w:sz w:val="22"/>
          <w:szCs w:val="22"/>
        </w:rPr>
        <w:t>Multi Agency Safeguarding Hub (</w:t>
      </w:r>
      <w:r w:rsidR="00C24103" w:rsidRPr="000A37F0">
        <w:rPr>
          <w:rFonts w:ascii="Century Gothic" w:hAnsi="Century Gothic" w:cstheme="minorHAnsi"/>
          <w:color w:val="000000"/>
          <w:sz w:val="22"/>
          <w:szCs w:val="22"/>
        </w:rPr>
        <w:t>MASH) when</w:t>
      </w:r>
      <w:r w:rsidR="000613F6" w:rsidRPr="000A37F0">
        <w:rPr>
          <w:rFonts w:ascii="Century Gothic" w:hAnsi="Century Gothic" w:cstheme="minorHAnsi"/>
          <w:color w:val="000000"/>
          <w:sz w:val="22"/>
          <w:szCs w:val="22"/>
        </w:rPr>
        <w:t xml:space="preserve"> advice is needed regarding</w:t>
      </w:r>
      <w:r w:rsidRPr="000A37F0">
        <w:rPr>
          <w:rFonts w:ascii="Century Gothic" w:hAnsi="Century Gothic" w:cstheme="minorHAnsi"/>
          <w:color w:val="000000"/>
          <w:sz w:val="22"/>
          <w:szCs w:val="22"/>
        </w:rPr>
        <w:t xml:space="preserve"> </w:t>
      </w:r>
      <w:r w:rsidR="00BF4821" w:rsidRPr="000A37F0">
        <w:rPr>
          <w:rFonts w:ascii="Century Gothic" w:hAnsi="Century Gothic" w:cstheme="minorHAnsi"/>
          <w:color w:val="000000"/>
          <w:sz w:val="22"/>
          <w:szCs w:val="22"/>
        </w:rPr>
        <w:t>child protection</w:t>
      </w:r>
      <w:r w:rsidRPr="000A37F0">
        <w:rPr>
          <w:rFonts w:ascii="Century Gothic" w:hAnsi="Century Gothic" w:cstheme="minorHAnsi"/>
          <w:color w:val="000000"/>
          <w:sz w:val="22"/>
          <w:szCs w:val="22"/>
        </w:rPr>
        <w:t xml:space="preserve"> concerns which possibly meet the threshold for statutory intervention</w:t>
      </w:r>
      <w:r w:rsidR="00B55428">
        <w:rPr>
          <w:rFonts w:ascii="Century Gothic" w:hAnsi="Century Gothic" w:cstheme="minorHAnsi"/>
          <w:color w:val="000000"/>
          <w:sz w:val="22"/>
          <w:szCs w:val="22"/>
        </w:rPr>
        <w:t>.</w:t>
      </w:r>
    </w:p>
    <w:p w14:paraId="43710E9B" w14:textId="77777777" w:rsidR="00212186" w:rsidRPr="000A37F0" w:rsidRDefault="00212186" w:rsidP="00212186">
      <w:pPr>
        <w:pStyle w:val="ListParagraph"/>
        <w:ind w:left="720"/>
        <w:rPr>
          <w:rFonts w:ascii="Century Gothic" w:hAnsi="Century Gothic" w:cstheme="minorHAnsi"/>
          <w:color w:val="000000"/>
          <w:sz w:val="22"/>
          <w:szCs w:val="22"/>
        </w:rPr>
      </w:pPr>
    </w:p>
    <w:p w14:paraId="627F4A61" w14:textId="0CC03508" w:rsidR="00A4000B" w:rsidRPr="000A37F0" w:rsidRDefault="00825D10"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B2071C" w:rsidRPr="000A37F0">
        <w:rPr>
          <w:rFonts w:ascii="Century Gothic" w:hAnsi="Century Gothic" w:cstheme="minorHAnsi"/>
          <w:color w:val="000000"/>
          <w:sz w:val="22"/>
          <w:szCs w:val="22"/>
        </w:rPr>
        <w:t>ompleting</w:t>
      </w:r>
      <w:r w:rsidR="00EE7681" w:rsidRPr="000A37F0">
        <w:rPr>
          <w:rFonts w:ascii="Century Gothic" w:hAnsi="Century Gothic" w:cstheme="minorHAnsi"/>
          <w:color w:val="000000"/>
          <w:sz w:val="22"/>
          <w:szCs w:val="22"/>
        </w:rPr>
        <w:t xml:space="preserve"> or overseeing completion of</w:t>
      </w:r>
      <w:r w:rsidR="000928FB" w:rsidRPr="000A37F0">
        <w:rPr>
          <w:rFonts w:ascii="Century Gothic" w:hAnsi="Century Gothic" w:cstheme="minorHAnsi"/>
          <w:color w:val="000000"/>
          <w:sz w:val="22"/>
          <w:szCs w:val="22"/>
        </w:rPr>
        <w:t xml:space="preserve"> </w:t>
      </w:r>
      <w:r w:rsidR="00EE7681" w:rsidRPr="000A37F0">
        <w:rPr>
          <w:rFonts w:ascii="Century Gothic" w:hAnsi="Century Gothic" w:cstheme="minorHAnsi"/>
          <w:color w:val="000000"/>
          <w:sz w:val="22"/>
          <w:szCs w:val="22"/>
        </w:rPr>
        <w:t>MASH referrals/enquiries</w:t>
      </w:r>
      <w:r w:rsidR="000928FB" w:rsidRPr="000A37F0">
        <w:rPr>
          <w:rFonts w:ascii="Century Gothic" w:hAnsi="Century Gothic" w:cstheme="minorHAnsi"/>
          <w:color w:val="000000"/>
          <w:sz w:val="22"/>
          <w:szCs w:val="22"/>
        </w:rPr>
        <w:t xml:space="preserve"> for</w:t>
      </w:r>
      <w:r w:rsidR="00A4000B" w:rsidRPr="000A37F0">
        <w:rPr>
          <w:rFonts w:ascii="Century Gothic" w:hAnsi="Century Gothic" w:cstheme="minorHAnsi"/>
          <w:color w:val="000000"/>
          <w:sz w:val="22"/>
          <w:szCs w:val="22"/>
        </w:rPr>
        <w:t xml:space="preserve"> all cases of suspecte</w:t>
      </w:r>
      <w:r w:rsidR="00037FBD" w:rsidRPr="000A37F0">
        <w:rPr>
          <w:rFonts w:ascii="Century Gothic" w:hAnsi="Century Gothic" w:cstheme="minorHAnsi"/>
          <w:color w:val="000000"/>
          <w:sz w:val="22"/>
          <w:szCs w:val="22"/>
        </w:rPr>
        <w:t xml:space="preserve">d abuse </w:t>
      </w:r>
      <w:r w:rsidR="000C1F5E" w:rsidRPr="000A37F0">
        <w:rPr>
          <w:rFonts w:ascii="Century Gothic" w:hAnsi="Century Gothic" w:cstheme="minorHAnsi"/>
          <w:sz w:val="22"/>
          <w:szCs w:val="22"/>
        </w:rPr>
        <w:t xml:space="preserve">or neglect </w:t>
      </w:r>
      <w:r w:rsidR="00B2071C" w:rsidRPr="000A37F0">
        <w:rPr>
          <w:rFonts w:ascii="Century Gothic" w:hAnsi="Century Gothic" w:cstheme="minorHAnsi"/>
          <w:sz w:val="22"/>
          <w:szCs w:val="22"/>
        </w:rPr>
        <w:t>where there is</w:t>
      </w:r>
      <w:r w:rsidRPr="000A37F0">
        <w:rPr>
          <w:rFonts w:ascii="Century Gothic" w:hAnsi="Century Gothic" w:cstheme="minorHAnsi"/>
          <w:sz w:val="22"/>
          <w:szCs w:val="22"/>
        </w:rPr>
        <w:t xml:space="preserve"> a </w:t>
      </w:r>
      <w:r w:rsidR="00DF3131" w:rsidRPr="000A37F0">
        <w:rPr>
          <w:rFonts w:ascii="Century Gothic" w:hAnsi="Century Gothic" w:cstheme="minorHAnsi"/>
          <w:sz w:val="22"/>
          <w:szCs w:val="22"/>
        </w:rPr>
        <w:t xml:space="preserve">risk of </w:t>
      </w:r>
      <w:r w:rsidR="00B2071C" w:rsidRPr="000A37F0">
        <w:rPr>
          <w:rFonts w:ascii="Century Gothic" w:hAnsi="Century Gothic" w:cstheme="minorHAnsi"/>
          <w:sz w:val="22"/>
          <w:szCs w:val="22"/>
        </w:rPr>
        <w:t xml:space="preserve">significant harm </w:t>
      </w:r>
      <w:r w:rsidR="00037FBD" w:rsidRPr="000A37F0">
        <w:rPr>
          <w:rFonts w:ascii="Century Gothic" w:hAnsi="Century Gothic" w:cstheme="minorHAnsi"/>
          <w:sz w:val="22"/>
          <w:szCs w:val="22"/>
        </w:rPr>
        <w:t xml:space="preserve">to </w:t>
      </w:r>
      <w:r w:rsidR="00037FBD" w:rsidRPr="000A37F0">
        <w:rPr>
          <w:rFonts w:ascii="Century Gothic" w:hAnsi="Century Gothic" w:cstheme="minorHAnsi"/>
          <w:color w:val="000000"/>
          <w:sz w:val="22"/>
          <w:szCs w:val="22"/>
        </w:rPr>
        <w:t xml:space="preserve">the </w:t>
      </w:r>
      <w:r w:rsidRPr="000A37F0">
        <w:rPr>
          <w:rFonts w:ascii="Century Gothic" w:hAnsi="Century Gothic" w:cstheme="minorHAnsi"/>
          <w:color w:val="000000"/>
          <w:sz w:val="22"/>
          <w:szCs w:val="22"/>
        </w:rPr>
        <w:t>child/young person,</w:t>
      </w:r>
      <w:r w:rsidR="006029B2" w:rsidRPr="000A37F0">
        <w:rPr>
          <w:rFonts w:ascii="Century Gothic" w:hAnsi="Century Gothic" w:cstheme="minorHAnsi"/>
          <w:color w:val="000000"/>
          <w:sz w:val="22"/>
          <w:szCs w:val="22"/>
        </w:rPr>
        <w:t xml:space="preserve"> </w:t>
      </w:r>
      <w:r w:rsidR="00A4000B" w:rsidRPr="000A37F0">
        <w:rPr>
          <w:rFonts w:ascii="Century Gothic" w:hAnsi="Century Gothic" w:cstheme="minorHAnsi"/>
          <w:color w:val="000000"/>
          <w:sz w:val="22"/>
          <w:szCs w:val="22"/>
        </w:rPr>
        <w:t xml:space="preserve">Police where a </w:t>
      </w:r>
      <w:r w:rsidR="006029B2" w:rsidRPr="000A37F0">
        <w:rPr>
          <w:rFonts w:ascii="Century Gothic" w:hAnsi="Century Gothic" w:cstheme="minorHAnsi"/>
          <w:color w:val="000000"/>
          <w:sz w:val="22"/>
          <w:szCs w:val="22"/>
        </w:rPr>
        <w:t>crime may have been committed and to the Channel programme where there is a radicalisation concern</w:t>
      </w:r>
      <w:r w:rsidR="00B55428">
        <w:rPr>
          <w:rFonts w:ascii="Century Gothic" w:hAnsi="Century Gothic" w:cstheme="minorHAnsi"/>
          <w:color w:val="000000"/>
          <w:sz w:val="22"/>
          <w:szCs w:val="22"/>
        </w:rPr>
        <w:t>.</w:t>
      </w:r>
    </w:p>
    <w:p w14:paraId="4855624D"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0EA8EF81" w14:textId="6E8A4113" w:rsidR="00A4000B" w:rsidRPr="000A37F0" w:rsidRDefault="001D1CA0" w:rsidP="00316541">
      <w:pPr>
        <w:numPr>
          <w:ilvl w:val="0"/>
          <w:numId w:val="8"/>
        </w:numPr>
        <w:autoSpaceDE w:val="0"/>
        <w:autoSpaceDN w:val="0"/>
        <w:adjustRightInd w:val="0"/>
        <w:spacing w:after="332"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L</w:t>
      </w:r>
      <w:r w:rsidR="00037FBD" w:rsidRPr="000A37F0">
        <w:rPr>
          <w:rFonts w:ascii="Century Gothic" w:eastAsia="Times New Roman" w:hAnsi="Century Gothic" w:cstheme="minorHAnsi"/>
          <w:color w:val="000000"/>
          <w:lang w:eastAsia="en-GB"/>
        </w:rPr>
        <w:t>iais</w:t>
      </w:r>
      <w:r w:rsidR="00EE7681" w:rsidRPr="000A37F0">
        <w:rPr>
          <w:rFonts w:ascii="Century Gothic" w:eastAsia="Times New Roman" w:hAnsi="Century Gothic" w:cstheme="minorHAnsi"/>
          <w:color w:val="000000"/>
          <w:lang w:eastAsia="en-GB"/>
        </w:rPr>
        <w:t>ing</w:t>
      </w:r>
      <w:r w:rsidR="00037FBD" w:rsidRPr="000A37F0">
        <w:rPr>
          <w:rFonts w:ascii="Century Gothic" w:eastAsia="Times New Roman" w:hAnsi="Century Gothic" w:cstheme="minorHAnsi"/>
          <w:color w:val="000000"/>
          <w:lang w:eastAsia="en-GB"/>
        </w:rPr>
        <w:t xml:space="preserve"> with the P</w:t>
      </w:r>
      <w:r w:rsidR="00A4000B" w:rsidRPr="000A37F0">
        <w:rPr>
          <w:rFonts w:ascii="Century Gothic" w:eastAsia="Times New Roman" w:hAnsi="Century Gothic" w:cstheme="minorHAnsi"/>
          <w:color w:val="000000"/>
          <w:lang w:eastAsia="en-GB"/>
        </w:rPr>
        <w:t xml:space="preserve">rincipal to inform </w:t>
      </w:r>
      <w:r w:rsidR="000A179A" w:rsidRPr="000A37F0">
        <w:rPr>
          <w:rFonts w:ascii="Century Gothic" w:eastAsia="Times New Roman" w:hAnsi="Century Gothic" w:cstheme="minorHAnsi"/>
          <w:color w:val="000000"/>
          <w:lang w:eastAsia="en-GB"/>
        </w:rPr>
        <w:t>them</w:t>
      </w:r>
      <w:r w:rsidR="00A4000B" w:rsidRPr="000A37F0">
        <w:rPr>
          <w:rFonts w:ascii="Century Gothic" w:eastAsia="Times New Roman" w:hAnsi="Century Gothic" w:cstheme="minorHAnsi"/>
          <w:color w:val="000000"/>
          <w:lang w:eastAsia="en-GB"/>
        </w:rPr>
        <w:t xml:space="preserve"> of issues</w:t>
      </w:r>
      <w:r w:rsidR="00E73CAD"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espe</w:t>
      </w:r>
      <w:r w:rsidR="00037FBD" w:rsidRPr="000A37F0">
        <w:rPr>
          <w:rFonts w:ascii="Century Gothic" w:eastAsia="Times New Roman" w:hAnsi="Century Gothic" w:cstheme="minorHAnsi"/>
          <w:color w:val="000000"/>
          <w:lang w:eastAsia="en-GB"/>
        </w:rPr>
        <w:t>cially ongoing enquiries under S</w:t>
      </w:r>
      <w:r w:rsidR="00A4000B" w:rsidRPr="000A37F0">
        <w:rPr>
          <w:rFonts w:ascii="Century Gothic" w:eastAsia="Times New Roman" w:hAnsi="Century Gothic" w:cstheme="minorHAnsi"/>
          <w:color w:val="000000"/>
          <w:lang w:eastAsia="en-GB"/>
        </w:rPr>
        <w:t>ection 47 of the Children Act 1989 and police investigations</w:t>
      </w:r>
      <w:r w:rsidR="00B55428">
        <w:rPr>
          <w:rFonts w:ascii="Century Gothic" w:eastAsia="Times New Roman" w:hAnsi="Century Gothic" w:cstheme="minorHAnsi"/>
          <w:color w:val="000000"/>
          <w:lang w:eastAsia="en-GB"/>
        </w:rPr>
        <w:t>.</w:t>
      </w:r>
    </w:p>
    <w:p w14:paraId="01F8DEF1" w14:textId="18BC28EB" w:rsidR="00A4000B" w:rsidRPr="000A37F0" w:rsidRDefault="00A4000B" w:rsidP="000A179A">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Act</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as a source of support, advice and expertise to staff on matters of safety and safeguarding and when dec</w:t>
      </w:r>
      <w:r w:rsidR="000A179A" w:rsidRPr="000A37F0">
        <w:rPr>
          <w:rFonts w:ascii="Century Gothic" w:eastAsia="Times New Roman" w:hAnsi="Century Gothic" w:cstheme="minorHAnsi"/>
          <w:color w:val="000000"/>
          <w:lang w:eastAsia="en-GB"/>
        </w:rPr>
        <w:t>iding whether to make a Multi</w:t>
      </w:r>
      <w:r w:rsidR="00EE7681" w:rsidRPr="000A37F0">
        <w:rPr>
          <w:rFonts w:ascii="Century Gothic" w:eastAsia="Times New Roman" w:hAnsi="Century Gothic" w:cstheme="minorHAnsi"/>
          <w:color w:val="000000"/>
          <w:lang w:eastAsia="en-GB"/>
        </w:rPr>
        <w:t>-</w:t>
      </w:r>
      <w:r w:rsidR="000A179A" w:rsidRPr="000A37F0">
        <w:rPr>
          <w:rFonts w:ascii="Century Gothic" w:eastAsia="Times New Roman" w:hAnsi="Century Gothic" w:cstheme="minorHAnsi"/>
          <w:color w:val="000000"/>
          <w:lang w:eastAsia="en-GB"/>
        </w:rPr>
        <w:t xml:space="preserve"> Agency Safeguarding Hub (MASH) referral</w:t>
      </w:r>
      <w:r w:rsidRPr="000A37F0">
        <w:rPr>
          <w:rFonts w:ascii="Century Gothic" w:eastAsia="Times New Roman" w:hAnsi="Century Gothic" w:cstheme="minorHAnsi"/>
          <w:color w:val="000000"/>
          <w:lang w:eastAsia="en-GB"/>
        </w:rPr>
        <w:t xml:space="preserve"> by liaising with relevant agencies</w:t>
      </w:r>
      <w:r w:rsidR="00B55428">
        <w:rPr>
          <w:rFonts w:ascii="Century Gothic" w:eastAsia="Times New Roman" w:hAnsi="Century Gothic" w:cstheme="minorHAnsi"/>
          <w:color w:val="000000"/>
          <w:lang w:eastAsia="en-GB"/>
        </w:rPr>
        <w:t>.</w:t>
      </w:r>
    </w:p>
    <w:p w14:paraId="438D6412" w14:textId="77777777" w:rsidR="006029B2" w:rsidRPr="000A37F0" w:rsidRDefault="006029B2" w:rsidP="006029B2">
      <w:pPr>
        <w:pStyle w:val="ListParagraph"/>
        <w:ind w:left="720"/>
        <w:rPr>
          <w:rFonts w:ascii="Century Gothic" w:hAnsi="Century Gothic" w:cstheme="minorHAnsi"/>
          <w:color w:val="000000"/>
          <w:sz w:val="22"/>
          <w:szCs w:val="22"/>
        </w:rPr>
      </w:pPr>
    </w:p>
    <w:p w14:paraId="2244D9F0" w14:textId="057A7F4A" w:rsidR="006029B2" w:rsidRPr="000A37F0" w:rsidRDefault="006029B2" w:rsidP="00316541">
      <w:pPr>
        <w:pStyle w:val="ListParagraph"/>
        <w:numPr>
          <w:ilvl w:val="0"/>
          <w:numId w:val="8"/>
        </w:numPr>
        <w:rPr>
          <w:rFonts w:ascii="Century Gothic" w:hAnsi="Century Gothic" w:cstheme="minorHAnsi"/>
          <w:color w:val="000000"/>
          <w:sz w:val="22"/>
          <w:szCs w:val="22"/>
        </w:rPr>
      </w:pPr>
      <w:r w:rsidRPr="000A37F0">
        <w:rPr>
          <w:rFonts w:ascii="Century Gothic" w:hAnsi="Century Gothic" w:cstheme="minorHAnsi"/>
          <w:color w:val="000000"/>
          <w:sz w:val="22"/>
          <w:szCs w:val="22"/>
        </w:rPr>
        <w:t>Support</w:t>
      </w:r>
      <w:r w:rsidR="00EE7681" w:rsidRPr="000A37F0">
        <w:rPr>
          <w:rFonts w:ascii="Century Gothic" w:hAnsi="Century Gothic" w:cstheme="minorHAnsi"/>
          <w:color w:val="000000"/>
          <w:sz w:val="22"/>
          <w:szCs w:val="22"/>
        </w:rPr>
        <w:t>ing</w:t>
      </w:r>
      <w:r w:rsidRPr="000A37F0">
        <w:rPr>
          <w:rFonts w:ascii="Century Gothic" w:hAnsi="Century Gothic" w:cstheme="minorHAnsi"/>
          <w:color w:val="000000"/>
          <w:sz w:val="22"/>
          <w:szCs w:val="22"/>
        </w:rPr>
        <w:t xml:space="preserve"> staff w</w:t>
      </w:r>
      <w:r w:rsidR="00205825" w:rsidRPr="000A37F0">
        <w:rPr>
          <w:rFonts w:ascii="Century Gothic" w:hAnsi="Century Gothic" w:cstheme="minorHAnsi"/>
          <w:color w:val="000000"/>
          <w:sz w:val="22"/>
          <w:szCs w:val="22"/>
        </w:rPr>
        <w:t xml:space="preserve">ho make </w:t>
      </w:r>
      <w:r w:rsidR="000A179A" w:rsidRPr="000A37F0">
        <w:rPr>
          <w:rFonts w:ascii="Century Gothic" w:hAnsi="Century Gothic" w:cstheme="minorHAnsi"/>
          <w:color w:val="000000"/>
          <w:sz w:val="22"/>
          <w:szCs w:val="22"/>
        </w:rPr>
        <w:t>Multi Agency Safeguarding Hub (MASH) referrals</w:t>
      </w:r>
      <w:r w:rsidR="00FE13E5" w:rsidRPr="000A37F0">
        <w:rPr>
          <w:rFonts w:ascii="Century Gothic" w:hAnsi="Century Gothic" w:cstheme="minorHAnsi"/>
          <w:color w:val="000000"/>
          <w:sz w:val="22"/>
          <w:szCs w:val="22"/>
        </w:rPr>
        <w:t xml:space="preserve"> and other service referrals</w:t>
      </w:r>
      <w:r w:rsidR="00B55428">
        <w:rPr>
          <w:rFonts w:ascii="Century Gothic" w:hAnsi="Century Gothic" w:cstheme="minorHAnsi"/>
          <w:color w:val="000000"/>
          <w:sz w:val="22"/>
          <w:szCs w:val="22"/>
        </w:rPr>
        <w:t>.</w:t>
      </w:r>
    </w:p>
    <w:p w14:paraId="5CBA3BBC" w14:textId="77777777" w:rsidR="00A4000B" w:rsidRPr="000A37F0" w:rsidRDefault="00A4000B" w:rsidP="00336FE6">
      <w:pPr>
        <w:autoSpaceDE w:val="0"/>
        <w:autoSpaceDN w:val="0"/>
        <w:adjustRightInd w:val="0"/>
        <w:spacing w:after="0" w:line="240" w:lineRule="auto"/>
        <w:rPr>
          <w:rFonts w:ascii="Century Gothic" w:eastAsia="Times New Roman" w:hAnsi="Century Gothic" w:cstheme="minorHAnsi"/>
          <w:color w:val="000000"/>
          <w:lang w:eastAsia="en-GB"/>
        </w:rPr>
      </w:pPr>
    </w:p>
    <w:p w14:paraId="6F92707D" w14:textId="55A3A687" w:rsidR="00A4000B" w:rsidRPr="000A37F0"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Shar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information with a</w:t>
      </w:r>
      <w:r w:rsidR="00A4000B" w:rsidRPr="000A37F0">
        <w:rPr>
          <w:rFonts w:ascii="Century Gothic" w:eastAsia="Times New Roman" w:hAnsi="Century Gothic" w:cstheme="minorHAnsi"/>
          <w:color w:val="000000"/>
          <w:lang w:eastAsia="en-GB"/>
        </w:rPr>
        <w:t>ppropriate staff in relation to a child’s looked after</w:t>
      </w:r>
      <w:r w:rsidRPr="000A37F0">
        <w:rPr>
          <w:rFonts w:ascii="Century Gothic" w:eastAsia="Times New Roman" w:hAnsi="Century Gothic" w:cstheme="minorHAnsi"/>
          <w:color w:val="000000"/>
          <w:lang w:eastAsia="en-GB"/>
        </w:rPr>
        <w:t xml:space="preserve"> (</w:t>
      </w:r>
      <w:r w:rsidR="00E2538A" w:rsidRPr="000A37F0">
        <w:rPr>
          <w:rFonts w:ascii="Century Gothic" w:eastAsia="Times New Roman" w:hAnsi="Century Gothic" w:cstheme="minorHAnsi"/>
          <w:color w:val="000000"/>
          <w:lang w:eastAsia="en-GB"/>
        </w:rPr>
        <w:t>LAC</w:t>
      </w:r>
      <w:r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legal status (whether they are looked after under voluntary arrangements with consent of parents or on an </w:t>
      </w:r>
      <w:r w:rsidR="000C1F5E" w:rsidRPr="000A37F0">
        <w:rPr>
          <w:rFonts w:ascii="Century Gothic" w:eastAsia="Times New Roman" w:hAnsi="Century Gothic" w:cstheme="minorHAnsi"/>
          <w:lang w:eastAsia="en-GB"/>
        </w:rPr>
        <w:t>I</w:t>
      </w:r>
      <w:r w:rsidR="00A4000B" w:rsidRPr="000A37F0">
        <w:rPr>
          <w:rFonts w:ascii="Century Gothic" w:eastAsia="Times New Roman" w:hAnsi="Century Gothic" w:cstheme="minorHAnsi"/>
          <w:lang w:eastAsia="en-GB"/>
        </w:rPr>
        <w:t xml:space="preserve">nterim </w:t>
      </w:r>
      <w:r w:rsidR="000C1F5E" w:rsidRPr="000A37F0">
        <w:rPr>
          <w:rFonts w:ascii="Century Gothic" w:eastAsia="Times New Roman" w:hAnsi="Century Gothic" w:cstheme="minorHAnsi"/>
          <w:lang w:eastAsia="en-GB"/>
        </w:rPr>
        <w:t xml:space="preserve">Care Order </w:t>
      </w:r>
      <w:r w:rsidR="00A4000B" w:rsidRPr="000A37F0">
        <w:rPr>
          <w:rFonts w:ascii="Century Gothic" w:eastAsia="Times New Roman" w:hAnsi="Century Gothic" w:cstheme="minorHAnsi"/>
          <w:lang w:eastAsia="en-GB"/>
        </w:rPr>
        <w:t xml:space="preserve">or </w:t>
      </w:r>
      <w:r w:rsidR="000C1F5E" w:rsidRPr="000A37F0">
        <w:rPr>
          <w:rFonts w:ascii="Century Gothic" w:eastAsia="Times New Roman" w:hAnsi="Century Gothic" w:cstheme="minorHAnsi"/>
          <w:lang w:eastAsia="en-GB"/>
        </w:rPr>
        <w:t>C</w:t>
      </w:r>
      <w:r w:rsidR="00A4000B" w:rsidRPr="000A37F0">
        <w:rPr>
          <w:rFonts w:ascii="Century Gothic" w:eastAsia="Times New Roman" w:hAnsi="Century Gothic" w:cstheme="minorHAnsi"/>
          <w:lang w:eastAsia="en-GB"/>
        </w:rPr>
        <w:t xml:space="preserve">are </w:t>
      </w:r>
      <w:r w:rsidR="000C1F5E" w:rsidRPr="000A37F0">
        <w:rPr>
          <w:rFonts w:ascii="Century Gothic" w:eastAsia="Times New Roman" w:hAnsi="Century Gothic" w:cstheme="minorHAnsi"/>
          <w:lang w:eastAsia="en-GB"/>
        </w:rPr>
        <w:t>O</w:t>
      </w:r>
      <w:r w:rsidR="00A4000B" w:rsidRPr="000A37F0">
        <w:rPr>
          <w:rFonts w:ascii="Century Gothic" w:eastAsia="Times New Roman" w:hAnsi="Century Gothic" w:cstheme="minorHAnsi"/>
          <w:lang w:eastAsia="en-GB"/>
        </w:rPr>
        <w:t xml:space="preserve">rder) and </w:t>
      </w:r>
      <w:r w:rsidR="00A4000B" w:rsidRPr="000A37F0">
        <w:rPr>
          <w:rFonts w:ascii="Century Gothic" w:eastAsia="Times New Roman" w:hAnsi="Century Gothic" w:cstheme="minorHAnsi"/>
          <w:color w:val="000000"/>
          <w:lang w:eastAsia="en-GB"/>
        </w:rPr>
        <w:t xml:space="preserve">contact arrangements with birth parents or those with parental responsibility. </w:t>
      </w:r>
    </w:p>
    <w:p w14:paraId="5FF25967"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6F5CB721" w14:textId="4898DC69" w:rsidR="00A4000B"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Ensur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they </w:t>
      </w:r>
      <w:r w:rsidR="00A4000B" w:rsidRPr="000A37F0">
        <w:rPr>
          <w:rFonts w:ascii="Century Gothic" w:eastAsia="Times New Roman" w:hAnsi="Century Gothic" w:cstheme="minorHAnsi"/>
          <w:color w:val="000000"/>
          <w:lang w:eastAsia="en-GB"/>
        </w:rPr>
        <w:t xml:space="preserve">have details of the </w:t>
      </w:r>
      <w:r w:rsidR="00E2538A" w:rsidRPr="000A37F0">
        <w:rPr>
          <w:rFonts w:ascii="Century Gothic" w:eastAsia="Times New Roman" w:hAnsi="Century Gothic" w:cstheme="minorHAnsi"/>
          <w:color w:val="000000"/>
          <w:lang w:eastAsia="en-GB"/>
        </w:rPr>
        <w:t>LAC’</w:t>
      </w:r>
      <w:r w:rsidR="00A4000B" w:rsidRPr="000A37F0">
        <w:rPr>
          <w:rFonts w:ascii="Century Gothic" w:eastAsia="Times New Roman" w:hAnsi="Century Gothic" w:cstheme="minorHAnsi"/>
          <w:color w:val="000000"/>
          <w:lang w:eastAsia="en-GB"/>
        </w:rPr>
        <w:t xml:space="preserve">s social worker and </w:t>
      </w:r>
      <w:r w:rsidRPr="000A37F0">
        <w:rPr>
          <w:rFonts w:ascii="Century Gothic" w:eastAsia="Times New Roman" w:hAnsi="Century Gothic" w:cstheme="minorHAnsi"/>
          <w:color w:val="000000"/>
          <w:lang w:eastAsia="en-GB"/>
        </w:rPr>
        <w:t>the name of the virtual school H</w:t>
      </w:r>
      <w:r w:rsidR="00A4000B" w:rsidRPr="000A37F0">
        <w:rPr>
          <w:rFonts w:ascii="Century Gothic" w:eastAsia="Times New Roman" w:hAnsi="Century Gothic" w:cstheme="minorHAnsi"/>
          <w:color w:val="000000"/>
          <w:lang w:eastAsia="en-GB"/>
        </w:rPr>
        <w:t>ead</w:t>
      </w:r>
      <w:r w:rsidRPr="000A37F0">
        <w:rPr>
          <w:rFonts w:ascii="Century Gothic" w:eastAsia="Times New Roman" w:hAnsi="Century Gothic" w:cstheme="minorHAnsi"/>
          <w:color w:val="000000"/>
          <w:lang w:eastAsia="en-GB"/>
        </w:rPr>
        <w:t xml:space="preserve"> Teacher</w:t>
      </w:r>
      <w:r w:rsidR="00A4000B" w:rsidRPr="000A37F0">
        <w:rPr>
          <w:rFonts w:ascii="Century Gothic" w:eastAsia="Times New Roman" w:hAnsi="Century Gothic" w:cstheme="minorHAnsi"/>
          <w:color w:val="000000"/>
          <w:lang w:eastAsia="en-GB"/>
        </w:rPr>
        <w:t xml:space="preserve"> in the authority that looks after the child</w:t>
      </w:r>
      <w:r w:rsidR="00872A46" w:rsidRPr="000A37F0">
        <w:rPr>
          <w:rFonts w:ascii="Century Gothic" w:eastAsia="Times New Roman" w:hAnsi="Century Gothic" w:cstheme="minorHAnsi"/>
          <w:color w:val="000000"/>
          <w:lang w:eastAsia="en-GB"/>
        </w:rPr>
        <w:t xml:space="preserve"> or those </w:t>
      </w:r>
      <w:r w:rsidR="0060062E" w:rsidRPr="000A37F0">
        <w:rPr>
          <w:rFonts w:ascii="Century Gothic" w:eastAsia="Times New Roman" w:hAnsi="Century Gothic" w:cstheme="minorHAnsi"/>
          <w:color w:val="000000"/>
          <w:lang w:eastAsia="en-GB"/>
        </w:rPr>
        <w:t>currently working with a</w:t>
      </w:r>
      <w:r w:rsidR="00872A46" w:rsidRPr="000A37F0">
        <w:rPr>
          <w:rFonts w:ascii="Century Gothic" w:eastAsia="Times New Roman" w:hAnsi="Century Gothic" w:cstheme="minorHAnsi"/>
          <w:color w:val="000000"/>
          <w:lang w:eastAsia="en-GB"/>
        </w:rPr>
        <w:t xml:space="preserve"> social worker</w:t>
      </w:r>
      <w:r w:rsidR="00A4000B" w:rsidRPr="000A37F0">
        <w:rPr>
          <w:rFonts w:ascii="Century Gothic" w:eastAsia="Times New Roman" w:hAnsi="Century Gothic" w:cstheme="minorHAnsi"/>
          <w:color w:val="000000"/>
          <w:lang w:eastAsia="en-GB"/>
        </w:rPr>
        <w:t>.</w:t>
      </w:r>
    </w:p>
    <w:p w14:paraId="485D5B9F" w14:textId="77777777" w:rsidR="0018453C" w:rsidRDefault="0018453C" w:rsidP="0018453C">
      <w:pPr>
        <w:pStyle w:val="ListParagraph"/>
        <w:rPr>
          <w:rFonts w:ascii="Century Gothic" w:hAnsi="Century Gothic" w:cstheme="minorHAnsi"/>
          <w:color w:val="000000"/>
        </w:rPr>
      </w:pPr>
    </w:p>
    <w:p w14:paraId="6866BC94" w14:textId="76E2C61B" w:rsidR="0018453C" w:rsidRPr="000A37F0" w:rsidRDefault="0018453C"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18453C">
        <w:rPr>
          <w:rFonts w:ascii="Century Gothic" w:eastAsia="Times New Roman" w:hAnsi="Century Gothic" w:cstheme="minorHAnsi"/>
          <w:color w:val="000000"/>
          <w:lang w:eastAsia="en-GB"/>
        </w:rPr>
        <w:t xml:space="preserve">The designated safeguarding lead (DSL) should take lead responsibility </w:t>
      </w:r>
      <w:r w:rsidR="00B55428" w:rsidRPr="0018453C">
        <w:rPr>
          <w:rFonts w:ascii="Century Gothic" w:eastAsia="Times New Roman" w:hAnsi="Century Gothic" w:cstheme="minorHAnsi"/>
          <w:color w:val="000000"/>
          <w:lang w:eastAsia="en-GB"/>
        </w:rPr>
        <w:t xml:space="preserve">for </w:t>
      </w:r>
      <w:r w:rsidR="00B55428">
        <w:rPr>
          <w:rFonts w:ascii="Century Gothic" w:eastAsia="Times New Roman" w:hAnsi="Century Gothic" w:cstheme="minorHAnsi"/>
          <w:color w:val="000000"/>
          <w:lang w:eastAsia="en-GB"/>
        </w:rPr>
        <w:t>digital</w:t>
      </w:r>
      <w:r w:rsidR="00A9559A">
        <w:rPr>
          <w:rFonts w:ascii="Century Gothic" w:eastAsia="Times New Roman" w:hAnsi="Century Gothic" w:cstheme="minorHAnsi"/>
          <w:color w:val="000000"/>
          <w:lang w:eastAsia="en-GB"/>
        </w:rPr>
        <w:t xml:space="preserve"> filtering </w:t>
      </w:r>
      <w:r w:rsidR="00CB3735">
        <w:rPr>
          <w:rFonts w:ascii="Century Gothic" w:eastAsia="Times New Roman" w:hAnsi="Century Gothic" w:cstheme="minorHAnsi"/>
          <w:color w:val="000000"/>
          <w:lang w:eastAsia="en-GB"/>
        </w:rPr>
        <w:t xml:space="preserve"> and online monitoring and for </w:t>
      </w:r>
      <w:r w:rsidRPr="0018453C">
        <w:rPr>
          <w:rFonts w:ascii="Century Gothic" w:eastAsia="Times New Roman" w:hAnsi="Century Gothic" w:cstheme="minorHAnsi"/>
          <w:color w:val="000000"/>
          <w:lang w:eastAsia="en-GB"/>
        </w:rPr>
        <w:t>any safeguarding and child protection matters that are picked up through</w:t>
      </w:r>
      <w:r w:rsidR="00177DC3">
        <w:rPr>
          <w:rFonts w:ascii="Century Gothic" w:eastAsia="Times New Roman" w:hAnsi="Century Gothic" w:cstheme="minorHAnsi"/>
          <w:color w:val="000000"/>
          <w:lang w:eastAsia="en-GB"/>
        </w:rPr>
        <w:t xml:space="preserve"> </w:t>
      </w:r>
      <w:r w:rsidR="00CB3735">
        <w:rPr>
          <w:rFonts w:ascii="Century Gothic" w:eastAsia="Times New Roman" w:hAnsi="Century Gothic" w:cstheme="minorHAnsi"/>
          <w:color w:val="000000"/>
          <w:lang w:eastAsia="en-GB"/>
        </w:rPr>
        <w:t xml:space="preserve">this </w:t>
      </w:r>
      <w:r w:rsidR="00177DC3">
        <w:rPr>
          <w:rFonts w:ascii="Century Gothic" w:eastAsia="Times New Roman" w:hAnsi="Century Gothic" w:cstheme="minorHAnsi"/>
          <w:color w:val="000000"/>
          <w:lang w:eastAsia="en-GB"/>
        </w:rPr>
        <w:t>digital/online</w:t>
      </w:r>
      <w:r w:rsidR="00CB3735">
        <w:rPr>
          <w:rFonts w:ascii="Century Gothic" w:eastAsia="Times New Roman" w:hAnsi="Century Gothic" w:cstheme="minorHAnsi"/>
          <w:color w:val="000000"/>
          <w:lang w:eastAsia="en-GB"/>
        </w:rPr>
        <w:t xml:space="preserve"> filtering and </w:t>
      </w:r>
      <w:r w:rsidRPr="0018453C">
        <w:rPr>
          <w:rFonts w:ascii="Century Gothic" w:eastAsia="Times New Roman" w:hAnsi="Century Gothic" w:cstheme="minorHAnsi"/>
          <w:color w:val="000000"/>
          <w:lang w:eastAsia="en-GB"/>
        </w:rPr>
        <w:t>monitoring.</w:t>
      </w:r>
      <w:r w:rsidRPr="0018453C">
        <w:rPr>
          <w:rFonts w:ascii="Arial" w:eastAsia="Times New Roman" w:hAnsi="Arial" w:cs="Arial"/>
          <w:color w:val="000000"/>
          <w:lang w:eastAsia="en-GB"/>
        </w:rPr>
        <w:t> </w:t>
      </w:r>
    </w:p>
    <w:p w14:paraId="7C36C3C0" w14:textId="77777777" w:rsidR="004711A3" w:rsidRPr="000A37F0" w:rsidRDefault="004711A3" w:rsidP="004711A3">
      <w:pPr>
        <w:pStyle w:val="ListParagraph"/>
        <w:rPr>
          <w:rFonts w:ascii="Century Gothic" w:hAnsi="Century Gothic" w:cstheme="minorHAnsi"/>
          <w:color w:val="000000"/>
          <w:sz w:val="22"/>
          <w:szCs w:val="22"/>
        </w:rPr>
      </w:pPr>
    </w:p>
    <w:p w14:paraId="5D17FC4B" w14:textId="2BD71727" w:rsidR="004711A3" w:rsidRDefault="004711A3"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Supporting the Trust’s </w:t>
      </w:r>
      <w:r w:rsidR="0010108F" w:rsidRPr="000A37F0">
        <w:rPr>
          <w:rFonts w:ascii="Century Gothic" w:eastAsia="Times New Roman" w:hAnsi="Century Gothic" w:cstheme="minorHAnsi"/>
          <w:color w:val="000000"/>
          <w:lang w:eastAsia="en-GB"/>
        </w:rPr>
        <w:t>safeguarding lead</w:t>
      </w:r>
      <w:r w:rsidRPr="000A37F0">
        <w:rPr>
          <w:rFonts w:ascii="Century Gothic" w:eastAsia="Times New Roman" w:hAnsi="Century Gothic" w:cstheme="minorHAnsi"/>
          <w:color w:val="000000"/>
          <w:lang w:eastAsia="en-GB"/>
        </w:rPr>
        <w:t xml:space="preserve"> to ensure that Trust safeguarding development and/or action plans are implemented to ensure that the highest possible standards of</w:t>
      </w:r>
      <w:r w:rsidR="00240B2A">
        <w:rPr>
          <w:rFonts w:ascii="Century Gothic" w:eastAsia="Times New Roman" w:hAnsi="Century Gothic" w:cstheme="minorHAnsi"/>
          <w:color w:val="000000"/>
          <w:lang w:eastAsia="en-GB"/>
        </w:rPr>
        <w:t xml:space="preserve"> excellent</w:t>
      </w:r>
      <w:r w:rsidRPr="000A37F0">
        <w:rPr>
          <w:rFonts w:ascii="Century Gothic" w:eastAsia="Times New Roman" w:hAnsi="Century Gothic" w:cstheme="minorHAnsi"/>
          <w:color w:val="000000"/>
          <w:lang w:eastAsia="en-GB"/>
        </w:rPr>
        <w:t xml:space="preserve"> practice are embedded. </w:t>
      </w:r>
    </w:p>
    <w:p w14:paraId="10576F03" w14:textId="77777777" w:rsidR="00177DC3" w:rsidRDefault="00177DC3" w:rsidP="00177DC3">
      <w:pPr>
        <w:pStyle w:val="ListParagraph"/>
        <w:rPr>
          <w:rFonts w:ascii="Century Gothic" w:hAnsi="Century Gothic" w:cstheme="minorHAnsi"/>
          <w:color w:val="000000"/>
        </w:rPr>
      </w:pPr>
    </w:p>
    <w:p w14:paraId="5D0232DE" w14:textId="5C9832C7" w:rsidR="00A4000B" w:rsidRPr="000A37F0" w:rsidRDefault="00A4000B" w:rsidP="00336FE6">
      <w:pPr>
        <w:rPr>
          <w:rFonts w:ascii="Century Gothic" w:hAnsi="Century Gothic" w:cstheme="minorHAnsi"/>
          <w:b/>
          <w:bCs/>
          <w:color w:val="000000"/>
        </w:rPr>
      </w:pPr>
      <w:r w:rsidRPr="000A37F0">
        <w:rPr>
          <w:rFonts w:ascii="Century Gothic" w:hAnsi="Century Gothic" w:cstheme="minorHAnsi"/>
          <w:b/>
          <w:bCs/>
          <w:color w:val="172039" w:themeColor="text1"/>
        </w:rPr>
        <w:lastRenderedPageBreak/>
        <w:t xml:space="preserve">Training </w:t>
      </w:r>
      <w:r w:rsidR="00682693" w:rsidRPr="000A37F0">
        <w:rPr>
          <w:rFonts w:ascii="Century Gothic" w:hAnsi="Century Gothic" w:cstheme="minorHAnsi"/>
          <w:b/>
          <w:bCs/>
          <w:color w:val="172039" w:themeColor="text1"/>
        </w:rPr>
        <w:t>KCSiE (</w:t>
      </w:r>
      <w:r w:rsidR="00276D15" w:rsidRPr="000A37F0">
        <w:rPr>
          <w:rFonts w:ascii="Century Gothic" w:hAnsi="Century Gothic" w:cstheme="minorHAnsi"/>
          <w:b/>
          <w:bCs/>
          <w:color w:val="172039" w:themeColor="text1"/>
        </w:rPr>
        <w:t xml:space="preserve">DfE, </w:t>
      </w:r>
      <w:r w:rsidR="00735433" w:rsidRPr="000A37F0">
        <w:rPr>
          <w:rFonts w:ascii="Century Gothic" w:hAnsi="Century Gothic" w:cstheme="minorHAnsi"/>
          <w:b/>
          <w:bCs/>
          <w:color w:val="172039" w:themeColor="text1"/>
        </w:rPr>
        <w:t>202</w:t>
      </w:r>
      <w:r w:rsidR="00177DC3">
        <w:rPr>
          <w:rFonts w:ascii="Century Gothic" w:hAnsi="Century Gothic" w:cstheme="minorHAnsi"/>
          <w:b/>
          <w:bCs/>
          <w:color w:val="172039" w:themeColor="text1"/>
        </w:rPr>
        <w:t>3</w:t>
      </w:r>
      <w:r w:rsidR="0060062E" w:rsidRPr="000A37F0">
        <w:rPr>
          <w:rFonts w:ascii="Century Gothic" w:hAnsi="Century Gothic" w:cstheme="minorHAnsi"/>
          <w:b/>
          <w:bCs/>
          <w:color w:val="172039" w:themeColor="text1"/>
        </w:rPr>
        <w:t>)</w:t>
      </w:r>
      <w:r w:rsidR="00CA7744">
        <w:rPr>
          <w:rFonts w:ascii="Century Gothic" w:hAnsi="Century Gothic" w:cstheme="minorHAnsi"/>
          <w:b/>
          <w:bCs/>
          <w:color w:val="172039" w:themeColor="text1"/>
        </w:rPr>
        <w:t xml:space="preserve"> See also </w:t>
      </w:r>
      <w:r w:rsidR="006D7FEC">
        <w:rPr>
          <w:rFonts w:ascii="Century Gothic" w:hAnsi="Century Gothic" w:cstheme="minorHAnsi"/>
          <w:b/>
          <w:bCs/>
          <w:color w:val="172039" w:themeColor="text1"/>
        </w:rPr>
        <w:t>A</w:t>
      </w:r>
      <w:r w:rsidR="00CA7744">
        <w:rPr>
          <w:rFonts w:ascii="Century Gothic" w:hAnsi="Century Gothic" w:cstheme="minorHAnsi"/>
          <w:b/>
          <w:bCs/>
          <w:color w:val="172039" w:themeColor="text1"/>
        </w:rPr>
        <w:t>ppendix 9</w:t>
      </w:r>
    </w:p>
    <w:p w14:paraId="38665573" w14:textId="15EEB332" w:rsidR="00A4000B" w:rsidRPr="000A37F0" w:rsidRDefault="006D0718" w:rsidP="00B8578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The </w:t>
      </w:r>
      <w:r w:rsidR="008C7268" w:rsidRPr="000A37F0">
        <w:rPr>
          <w:rFonts w:ascii="Century Gothic" w:eastAsia="Times New Roman" w:hAnsi="Century Gothic" w:cstheme="minorHAnsi"/>
          <w:color w:val="000000"/>
          <w:lang w:eastAsia="en-GB"/>
        </w:rPr>
        <w:t>DSL</w:t>
      </w:r>
      <w:r w:rsidR="00A4000B" w:rsidRPr="000A37F0">
        <w:rPr>
          <w:rFonts w:ascii="Century Gothic" w:eastAsia="Times New Roman" w:hAnsi="Century Gothic" w:cstheme="minorHAnsi"/>
          <w:color w:val="000000"/>
          <w:lang w:eastAsia="en-GB"/>
        </w:rPr>
        <w:t xml:space="preserve"> should </w:t>
      </w:r>
      <w:r w:rsidR="001C5B40" w:rsidRPr="000A37F0">
        <w:rPr>
          <w:rFonts w:ascii="Century Gothic" w:eastAsia="Times New Roman" w:hAnsi="Century Gothic" w:cstheme="minorHAnsi"/>
          <w:color w:val="000000"/>
          <w:lang w:eastAsia="en-GB"/>
        </w:rPr>
        <w:t xml:space="preserve">undergo formal </w:t>
      </w:r>
      <w:r w:rsidR="00A4000B" w:rsidRPr="000A37F0">
        <w:rPr>
          <w:rFonts w:ascii="Century Gothic" w:eastAsia="Times New Roman" w:hAnsi="Century Gothic" w:cstheme="minorHAnsi"/>
          <w:color w:val="000000"/>
          <w:lang w:eastAsia="en-GB"/>
        </w:rPr>
        <w:t xml:space="preserve">training </w:t>
      </w:r>
      <w:r w:rsidR="001C5B40" w:rsidRPr="000A37F0">
        <w:rPr>
          <w:rFonts w:ascii="Century Gothic" w:eastAsia="Times New Roman" w:hAnsi="Century Gothic" w:cstheme="minorHAnsi"/>
          <w:color w:val="000000"/>
          <w:lang w:eastAsia="en-GB"/>
        </w:rPr>
        <w:t>every two years.</w:t>
      </w:r>
      <w:r w:rsidR="00E74166" w:rsidRPr="000A37F0">
        <w:rPr>
          <w:rFonts w:ascii="Century Gothic" w:eastAsia="Times New Roman" w:hAnsi="Century Gothic" w:cstheme="minorHAnsi"/>
          <w:lang w:eastAsia="en-GB"/>
        </w:rPr>
        <w:t xml:space="preserve"> The </w:t>
      </w:r>
      <w:r w:rsidR="0048083C" w:rsidRPr="000A37F0">
        <w:rPr>
          <w:rFonts w:ascii="Century Gothic" w:eastAsia="Times New Roman" w:hAnsi="Century Gothic" w:cstheme="minorHAnsi"/>
          <w:lang w:eastAsia="en-GB"/>
        </w:rPr>
        <w:t>DSL</w:t>
      </w:r>
      <w:r w:rsidR="00E74166" w:rsidRPr="000A37F0">
        <w:rPr>
          <w:rFonts w:ascii="Century Gothic" w:eastAsia="Times New Roman" w:hAnsi="Century Gothic" w:cstheme="minorHAnsi"/>
          <w:lang w:eastAsia="en-GB"/>
        </w:rPr>
        <w:t xml:space="preserve"> should also undertake Prevent awareness training</w:t>
      </w:r>
      <w:r w:rsidR="00872A46" w:rsidRPr="000A37F0">
        <w:rPr>
          <w:rFonts w:ascii="Century Gothic" w:eastAsia="Times New Roman" w:hAnsi="Century Gothic" w:cstheme="minorHAnsi"/>
          <w:lang w:eastAsia="en-GB"/>
        </w:rPr>
        <w:t xml:space="preserve"> every 3 years</w:t>
      </w:r>
      <w:r w:rsidR="00E73CAD" w:rsidRPr="000A37F0">
        <w:rPr>
          <w:rFonts w:ascii="Century Gothic" w:eastAsia="Times New Roman" w:hAnsi="Century Gothic" w:cstheme="minorHAnsi"/>
          <w:lang w:eastAsia="en-GB"/>
        </w:rPr>
        <w:t xml:space="preserve">.  </w:t>
      </w:r>
      <w:r w:rsidR="001C5B40" w:rsidRPr="000A37F0">
        <w:rPr>
          <w:rFonts w:ascii="Century Gothic" w:eastAsia="Times New Roman" w:hAnsi="Century Gothic" w:cstheme="minorHAnsi"/>
          <w:color w:val="000000"/>
          <w:lang w:eastAsia="en-GB"/>
        </w:rPr>
        <w:t xml:space="preserve">In addition to this training, their knowledge and skills should be </w:t>
      </w:r>
      <w:r w:rsidR="00E74166" w:rsidRPr="000A37F0">
        <w:rPr>
          <w:rFonts w:ascii="Century Gothic" w:eastAsia="Times New Roman" w:hAnsi="Century Gothic" w:cstheme="minorHAnsi"/>
          <w:color w:val="000000"/>
          <w:lang w:eastAsia="en-GB"/>
        </w:rPr>
        <w:t>refreshed</w:t>
      </w:r>
      <w:r w:rsidR="00E73CAD" w:rsidRPr="000A37F0">
        <w:rPr>
          <w:rFonts w:ascii="Century Gothic" w:eastAsia="Times New Roman" w:hAnsi="Century Gothic" w:cstheme="minorHAnsi"/>
          <w:color w:val="000000"/>
          <w:lang w:eastAsia="en-GB"/>
        </w:rPr>
        <w:t xml:space="preserve"> </w:t>
      </w:r>
      <w:r w:rsidR="001C5B40" w:rsidRPr="000A37F0">
        <w:rPr>
          <w:rFonts w:ascii="Century Gothic" w:eastAsia="Times New Roman" w:hAnsi="Century Gothic" w:cstheme="minorHAnsi"/>
          <w:color w:val="000000"/>
          <w:lang w:eastAsia="en-GB"/>
        </w:rPr>
        <w:t>(for example via</w:t>
      </w:r>
      <w:r w:rsidR="00585CA6" w:rsidRPr="000A37F0">
        <w:rPr>
          <w:rFonts w:ascii="Century Gothic" w:eastAsia="Times New Roman" w:hAnsi="Century Gothic" w:cstheme="minorHAnsi"/>
          <w:color w:val="000000"/>
          <w:lang w:eastAsia="en-GB"/>
        </w:rPr>
        <w:t xml:space="preserve"> the Trust’s Safeguarding Training Grid </w:t>
      </w:r>
      <w:r w:rsidR="00682693" w:rsidRPr="000A37F0">
        <w:rPr>
          <w:rFonts w:ascii="Century Gothic" w:eastAsia="Times New Roman" w:hAnsi="Century Gothic" w:cstheme="minorHAnsi"/>
          <w:color w:val="000000"/>
          <w:lang w:eastAsia="en-GB"/>
        </w:rPr>
        <w:t>provisions, e</w:t>
      </w:r>
      <w:r w:rsidR="001C5B40" w:rsidRPr="000A37F0">
        <w:rPr>
          <w:rFonts w:ascii="Century Gothic" w:eastAsia="Times New Roman" w:hAnsi="Century Gothic" w:cstheme="minorHAnsi"/>
          <w:color w:val="000000"/>
          <w:lang w:eastAsia="en-GB"/>
        </w:rPr>
        <w:t>-bulletins,</w:t>
      </w:r>
      <w:r w:rsidR="00585CA6" w:rsidRPr="000A37F0">
        <w:rPr>
          <w:rFonts w:ascii="Century Gothic" w:eastAsia="Times New Roman" w:hAnsi="Century Gothic" w:cstheme="minorHAnsi"/>
          <w:color w:val="000000"/>
          <w:lang w:eastAsia="en-GB"/>
        </w:rPr>
        <w:t xml:space="preserve"> Trust</w:t>
      </w:r>
      <w:r w:rsidR="001C5B40" w:rsidRPr="000A37F0">
        <w:rPr>
          <w:rFonts w:ascii="Century Gothic" w:eastAsia="Times New Roman" w:hAnsi="Century Gothic" w:cstheme="minorHAnsi"/>
          <w:color w:val="000000"/>
          <w:lang w:eastAsia="en-GB"/>
        </w:rPr>
        <w:t xml:space="preserve"> meeting</w:t>
      </w:r>
      <w:r w:rsidR="00585CA6" w:rsidRPr="000A37F0">
        <w:rPr>
          <w:rFonts w:ascii="Century Gothic" w:eastAsia="Times New Roman" w:hAnsi="Century Gothic" w:cstheme="minorHAnsi"/>
          <w:color w:val="000000"/>
          <w:lang w:eastAsia="en-GB"/>
        </w:rPr>
        <w:t>s with</w:t>
      </w:r>
      <w:r w:rsidR="001C5B40" w:rsidRPr="000A37F0">
        <w:rPr>
          <w:rFonts w:ascii="Century Gothic" w:eastAsia="Times New Roman" w:hAnsi="Century Gothic" w:cstheme="minorHAnsi"/>
          <w:color w:val="000000"/>
          <w:lang w:eastAsia="en-GB"/>
        </w:rPr>
        <w:t xml:space="preserve"> other </w:t>
      </w:r>
      <w:r w:rsidR="0048083C" w:rsidRPr="000A37F0">
        <w:rPr>
          <w:rFonts w:ascii="Century Gothic" w:eastAsia="Times New Roman" w:hAnsi="Century Gothic" w:cstheme="minorHAnsi"/>
          <w:color w:val="000000"/>
          <w:lang w:eastAsia="en-GB"/>
        </w:rPr>
        <w:t>DSL</w:t>
      </w:r>
      <w:r w:rsidR="001C5B40" w:rsidRPr="000A37F0">
        <w:rPr>
          <w:rFonts w:ascii="Century Gothic" w:eastAsia="Times New Roman" w:hAnsi="Century Gothic" w:cstheme="minorHAnsi"/>
          <w:color w:val="000000"/>
          <w:lang w:eastAsia="en-GB"/>
        </w:rPr>
        <w:t xml:space="preserve">s, or taking time to read and digest safeguarding </w:t>
      </w:r>
      <w:r w:rsidR="00E2538A" w:rsidRPr="000A37F0">
        <w:rPr>
          <w:rFonts w:ascii="Century Gothic" w:eastAsia="Times New Roman" w:hAnsi="Century Gothic" w:cstheme="minorHAnsi"/>
          <w:color w:val="000000"/>
          <w:lang w:eastAsia="en-GB"/>
        </w:rPr>
        <w:t>developments) at least annually</w:t>
      </w:r>
      <w:r w:rsidR="001C5B40" w:rsidRPr="000A37F0">
        <w:rPr>
          <w:rFonts w:ascii="Century Gothic" w:eastAsia="Times New Roman" w:hAnsi="Century Gothic" w:cstheme="minorHAnsi"/>
          <w:color w:val="000000"/>
          <w:lang w:eastAsia="en-GB"/>
        </w:rPr>
        <w:t>:</w:t>
      </w:r>
    </w:p>
    <w:p w14:paraId="44568B6B" w14:textId="77777777" w:rsidR="00E2538A" w:rsidRPr="000A37F0" w:rsidRDefault="00E2538A" w:rsidP="00276D15">
      <w:pPr>
        <w:autoSpaceDE w:val="0"/>
        <w:autoSpaceDN w:val="0"/>
        <w:adjustRightInd w:val="0"/>
        <w:spacing w:after="0" w:line="240" w:lineRule="auto"/>
        <w:rPr>
          <w:rFonts w:ascii="Century Gothic" w:eastAsia="Times New Roman" w:hAnsi="Century Gothic" w:cstheme="minorHAnsi"/>
          <w:lang w:eastAsia="en-GB"/>
        </w:rPr>
      </w:pPr>
    </w:p>
    <w:p w14:paraId="37560984" w14:textId="00EC6779" w:rsidR="00280EFB" w:rsidRPr="000A37F0" w:rsidRDefault="00262646"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0A37F0" w:rsidRDefault="00276D15" w:rsidP="00276D15">
      <w:pPr>
        <w:autoSpaceDE w:val="0"/>
        <w:autoSpaceDN w:val="0"/>
        <w:adjustRightInd w:val="0"/>
        <w:spacing w:after="0" w:line="240" w:lineRule="auto"/>
        <w:rPr>
          <w:rFonts w:ascii="Century Gothic" w:eastAsia="Times New Roman" w:hAnsi="Century Gothic" w:cstheme="minorHAnsi"/>
          <w:lang w:eastAsia="en-GB"/>
        </w:rPr>
      </w:pPr>
    </w:p>
    <w:p w14:paraId="066524D3" w14:textId="348A5039" w:rsidR="00280EFB"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assessment process for providing early help and statutory intervention, including local criteria for action and local authority children’s social care referral </w:t>
      </w:r>
      <w:r w:rsidR="00C045A4" w:rsidRPr="000A37F0">
        <w:rPr>
          <w:rFonts w:ascii="Century Gothic" w:hAnsi="Century Gothic" w:cstheme="minorHAnsi"/>
          <w:sz w:val="22"/>
          <w:szCs w:val="22"/>
        </w:rPr>
        <w:t>arrangements.</w:t>
      </w:r>
    </w:p>
    <w:p w14:paraId="62D208B5" w14:textId="64A33C9E" w:rsidR="00EA281F"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Have a working knowledge of how </w:t>
      </w:r>
      <w:r w:rsidR="00E2538A" w:rsidRPr="000A37F0">
        <w:rPr>
          <w:rFonts w:ascii="Century Gothic" w:hAnsi="Century Gothic" w:cstheme="minorHAnsi"/>
          <w:sz w:val="22"/>
          <w:szCs w:val="22"/>
        </w:rPr>
        <w:t>Devon</w:t>
      </w:r>
      <w:r w:rsidR="00585CA6" w:rsidRPr="000A37F0">
        <w:rPr>
          <w:rFonts w:ascii="Century Gothic" w:hAnsi="Century Gothic" w:cstheme="minorHAnsi"/>
          <w:sz w:val="22"/>
          <w:szCs w:val="22"/>
        </w:rPr>
        <w:t xml:space="preserve"> County Council</w:t>
      </w:r>
      <w:r w:rsidRPr="000A37F0">
        <w:rPr>
          <w:rFonts w:ascii="Century Gothic" w:hAnsi="Century Gothic" w:cstheme="minorHAnsi"/>
          <w:sz w:val="22"/>
          <w:szCs w:val="22"/>
        </w:rPr>
        <w:t xml:space="preserve"> conduct a</w:t>
      </w:r>
      <w:r w:rsidR="00E42A43">
        <w:rPr>
          <w:rFonts w:ascii="Century Gothic" w:hAnsi="Century Gothic" w:cstheme="minorHAnsi"/>
          <w:sz w:val="22"/>
          <w:szCs w:val="22"/>
        </w:rPr>
        <w:t xml:space="preserve"> strategy meeting, a</w:t>
      </w:r>
      <w:r w:rsidRPr="000A37F0">
        <w:rPr>
          <w:rFonts w:ascii="Century Gothic" w:hAnsi="Century Gothic" w:cstheme="minorHAnsi"/>
          <w:sz w:val="22"/>
          <w:szCs w:val="22"/>
        </w:rPr>
        <w:t xml:space="preserve"> child protection case conference and a child protection review conference and be able to attend and contribute to these effectively when required to do so</w:t>
      </w:r>
    </w:p>
    <w:p w14:paraId="2804C261" w14:textId="12548DB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the role the designated safeguarding lead has in providing information and support to children social care in order to safeguard and promote the welfare of </w:t>
      </w:r>
      <w:r w:rsidR="00E42A43" w:rsidRPr="000A37F0">
        <w:rPr>
          <w:rFonts w:ascii="Century Gothic" w:hAnsi="Century Gothic" w:cstheme="minorHAnsi"/>
          <w:sz w:val="22"/>
          <w:szCs w:val="22"/>
        </w:rPr>
        <w:t>children.</w:t>
      </w:r>
    </w:p>
    <w:p w14:paraId="59A1DDC0" w14:textId="0461921B"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Understand the lasting impact that adversity</w:t>
      </w:r>
      <w:r w:rsidR="00E2538A" w:rsidRPr="000A37F0">
        <w:rPr>
          <w:rFonts w:ascii="Century Gothic" w:hAnsi="Century Gothic" w:cstheme="minorHAnsi"/>
          <w:sz w:val="22"/>
          <w:szCs w:val="22"/>
        </w:rPr>
        <w:t xml:space="preserve"> (ACEs)</w:t>
      </w:r>
      <w:r w:rsidRPr="000A37F0">
        <w:rPr>
          <w:rFonts w:ascii="Century Gothic" w:hAnsi="Century Gothic" w:cstheme="minorHAnsi"/>
          <w:sz w:val="22"/>
          <w:szCs w:val="22"/>
        </w:rPr>
        <w:t xml:space="preserve"> and trauma can have, including on children’s behaviour, mental health and wellbeing, and what is needed in responding to this in promoting educational </w:t>
      </w:r>
      <w:r w:rsidR="00E42A43" w:rsidRPr="000A37F0">
        <w:rPr>
          <w:rFonts w:ascii="Century Gothic" w:hAnsi="Century Gothic" w:cstheme="minorHAnsi"/>
          <w:sz w:val="22"/>
          <w:szCs w:val="22"/>
        </w:rPr>
        <w:t>outcomes.</w:t>
      </w:r>
    </w:p>
    <w:p w14:paraId="31C4F8C6" w14:textId="2E2EC41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alert to the specific needs of children in need, those with special educational needs and disabilities (SEND), those with relevant health conditions and young carers</w:t>
      </w:r>
      <w:r w:rsidR="00E42A43">
        <w:rPr>
          <w:rFonts w:ascii="Century Gothic" w:hAnsi="Century Gothic" w:cstheme="minorHAnsi"/>
          <w:sz w:val="22"/>
          <w:szCs w:val="22"/>
        </w:rPr>
        <w:t>.</w:t>
      </w:r>
    </w:p>
    <w:p w14:paraId="6C889E97" w14:textId="5BCEEAEF"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information sharing, both within the school, and with the safeguarding partners, other agencies, </w:t>
      </w:r>
      <w:r w:rsidR="00240B2A" w:rsidRPr="000A37F0">
        <w:rPr>
          <w:rFonts w:ascii="Century Gothic" w:hAnsi="Century Gothic" w:cstheme="minorHAnsi"/>
          <w:sz w:val="22"/>
          <w:szCs w:val="22"/>
        </w:rPr>
        <w:t>organisations,</w:t>
      </w:r>
      <w:r w:rsidRPr="000A37F0">
        <w:rPr>
          <w:rFonts w:ascii="Century Gothic" w:hAnsi="Century Gothic" w:cstheme="minorHAnsi"/>
          <w:sz w:val="22"/>
          <w:szCs w:val="22"/>
        </w:rPr>
        <w:t xml:space="preserve"> and practitioners</w:t>
      </w:r>
    </w:p>
    <w:p w14:paraId="19C38A8D" w14:textId="4DBBAC34" w:rsidR="00262646" w:rsidRPr="000A37F0" w:rsidRDefault="00262646" w:rsidP="00EA281F">
      <w:pPr>
        <w:pStyle w:val="ListParagraph"/>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(Full details in Chapter one of </w:t>
      </w:r>
      <w:r w:rsidRPr="000A37F0">
        <w:rPr>
          <w:rFonts w:ascii="Century Gothic" w:hAnsi="Century Gothic" w:cstheme="minorHAnsi"/>
          <w:b/>
          <w:bCs/>
          <w:sz w:val="22"/>
          <w:szCs w:val="22"/>
        </w:rPr>
        <w:t>Working Together to Safeguard Children</w:t>
      </w:r>
      <w:r w:rsidRPr="000A37F0">
        <w:rPr>
          <w:rFonts w:ascii="Century Gothic" w:hAnsi="Century Gothic" w:cstheme="minorHAnsi"/>
          <w:sz w:val="22"/>
          <w:szCs w:val="22"/>
        </w:rPr>
        <w:t>)</w:t>
      </w:r>
    </w:p>
    <w:p w14:paraId="7DA70A7A" w14:textId="486AEE40"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and support the school or college with regards to the requirements of the Prevent duty and are able to provide advice and support to staff on protecting children from the risk of </w:t>
      </w:r>
      <w:r w:rsidR="00240B2A" w:rsidRPr="000A37F0">
        <w:rPr>
          <w:rFonts w:ascii="Century Gothic" w:hAnsi="Century Gothic" w:cstheme="minorHAnsi"/>
          <w:sz w:val="22"/>
          <w:szCs w:val="22"/>
        </w:rPr>
        <w:t>radicalisation.</w:t>
      </w:r>
    </w:p>
    <w:p w14:paraId="0C49E090" w14:textId="34FA7D75"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able to understand the unique risks associated with online safety and be confident that they have the relevant knowledge and up to date capability required to keep children safe whilst they are online at school</w:t>
      </w:r>
      <w:r w:rsidR="00CE4C28">
        <w:rPr>
          <w:rFonts w:ascii="Century Gothic" w:hAnsi="Century Gothic" w:cstheme="minorHAnsi"/>
          <w:sz w:val="22"/>
          <w:szCs w:val="22"/>
        </w:rPr>
        <w:t xml:space="preserve"> (identifying in particular those who are at potentially greater harm</w:t>
      </w:r>
      <w:r w:rsidR="004C1F81">
        <w:rPr>
          <w:rFonts w:ascii="Century Gothic" w:hAnsi="Century Gothic" w:cstheme="minorHAnsi"/>
          <w:sz w:val="22"/>
          <w:szCs w:val="22"/>
        </w:rPr>
        <w:t xml:space="preserve"> online</w:t>
      </w:r>
      <w:r w:rsidR="00240B2A">
        <w:rPr>
          <w:rFonts w:ascii="Century Gothic" w:hAnsi="Century Gothic" w:cstheme="minorHAnsi"/>
          <w:sz w:val="22"/>
          <w:szCs w:val="22"/>
        </w:rPr>
        <w:t>)</w:t>
      </w:r>
      <w:r w:rsidR="00240B2A" w:rsidRPr="000A37F0">
        <w:rPr>
          <w:rFonts w:ascii="Century Gothic" w:hAnsi="Century Gothic" w:cstheme="minorHAnsi"/>
          <w:sz w:val="22"/>
          <w:szCs w:val="22"/>
        </w:rPr>
        <w:t>.</w:t>
      </w:r>
    </w:p>
    <w:p w14:paraId="093899B5" w14:textId="4942EF08"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r w:rsidR="00240B2A">
        <w:rPr>
          <w:rFonts w:ascii="Century Gothic" w:hAnsi="Century Gothic" w:cstheme="minorHAnsi"/>
          <w:sz w:val="22"/>
          <w:szCs w:val="22"/>
        </w:rPr>
        <w:t>.</w:t>
      </w:r>
    </w:p>
    <w:p w14:paraId="52937C9D" w14:textId="4648D158" w:rsidR="00985EE4" w:rsidRPr="000A37F0"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Are able to actively be a champion for all children and young people promoting equality, diversity and inclusion. Understand the legal, safeguarding, well- being and mental health implications for all children and young people from </w:t>
      </w:r>
      <w:r w:rsidR="002A1085" w:rsidRPr="000A37F0">
        <w:rPr>
          <w:rFonts w:ascii="Century Gothic" w:hAnsi="Century Gothic" w:cstheme="minorHAnsi"/>
          <w:sz w:val="22"/>
          <w:szCs w:val="22"/>
        </w:rPr>
        <w:t xml:space="preserve">sexist, </w:t>
      </w:r>
      <w:r w:rsidRPr="000A37F0">
        <w:rPr>
          <w:rFonts w:ascii="Century Gothic" w:hAnsi="Century Gothic" w:cstheme="minorHAnsi"/>
          <w:sz w:val="22"/>
          <w:szCs w:val="22"/>
        </w:rPr>
        <w:t xml:space="preserve">homophobic, </w:t>
      </w:r>
      <w:r w:rsidR="002A1085" w:rsidRPr="000A37F0">
        <w:rPr>
          <w:rFonts w:ascii="Century Gothic" w:hAnsi="Century Gothic" w:cstheme="minorHAnsi"/>
          <w:sz w:val="22"/>
          <w:szCs w:val="22"/>
        </w:rPr>
        <w:t xml:space="preserve">trans </w:t>
      </w:r>
      <w:r w:rsidR="00240B2A" w:rsidRPr="000A37F0">
        <w:rPr>
          <w:rFonts w:ascii="Century Gothic" w:hAnsi="Century Gothic" w:cstheme="minorHAnsi"/>
          <w:sz w:val="22"/>
          <w:szCs w:val="22"/>
        </w:rPr>
        <w:t>phobic,</w:t>
      </w:r>
      <w:r w:rsidRPr="000A37F0">
        <w:rPr>
          <w:rFonts w:ascii="Century Gothic" w:hAnsi="Century Gothic" w:cstheme="minorHAnsi"/>
          <w:sz w:val="22"/>
          <w:szCs w:val="22"/>
        </w:rPr>
        <w:t xml:space="preserve"> racist and</w:t>
      </w:r>
      <w:r w:rsidR="0024207C" w:rsidRPr="000A37F0">
        <w:rPr>
          <w:rFonts w:ascii="Century Gothic" w:hAnsi="Century Gothic" w:cstheme="minorHAnsi"/>
          <w:sz w:val="22"/>
          <w:szCs w:val="22"/>
        </w:rPr>
        <w:t xml:space="preserve"> otherwise</w:t>
      </w:r>
      <w:r w:rsidRPr="000A37F0">
        <w:rPr>
          <w:rFonts w:ascii="Century Gothic" w:hAnsi="Century Gothic" w:cstheme="minorHAnsi"/>
          <w:sz w:val="22"/>
          <w:szCs w:val="22"/>
        </w:rPr>
        <w:t xml:space="preserve"> intolerant</w:t>
      </w:r>
      <w:r w:rsidR="002A1085" w:rsidRPr="000A37F0">
        <w:rPr>
          <w:rFonts w:ascii="Century Gothic" w:hAnsi="Century Gothic" w:cstheme="minorHAnsi"/>
          <w:sz w:val="22"/>
          <w:szCs w:val="22"/>
        </w:rPr>
        <w:t xml:space="preserve"> and negative</w:t>
      </w:r>
      <w:r w:rsidRPr="000A37F0">
        <w:rPr>
          <w:rFonts w:ascii="Century Gothic" w:hAnsi="Century Gothic" w:cstheme="minorHAnsi"/>
          <w:sz w:val="22"/>
          <w:szCs w:val="22"/>
        </w:rPr>
        <w:t xml:space="preserve"> attitudes </w:t>
      </w:r>
      <w:r w:rsidRPr="000A37F0">
        <w:rPr>
          <w:rFonts w:ascii="Century Gothic" w:hAnsi="Century Gothic" w:cstheme="minorHAnsi"/>
          <w:sz w:val="22"/>
          <w:szCs w:val="22"/>
        </w:rPr>
        <w:lastRenderedPageBreak/>
        <w:t xml:space="preserve">and environments and seek to work collaboratively with the Trust, </w:t>
      </w:r>
      <w:r w:rsidR="0024207C" w:rsidRPr="000A37F0">
        <w:rPr>
          <w:rFonts w:ascii="Century Gothic" w:hAnsi="Century Gothic" w:cstheme="minorHAnsi"/>
          <w:sz w:val="22"/>
          <w:szCs w:val="22"/>
        </w:rPr>
        <w:t xml:space="preserve">school personnel, </w:t>
      </w:r>
      <w:r w:rsidR="002A1085" w:rsidRPr="000A37F0">
        <w:rPr>
          <w:rFonts w:ascii="Century Gothic" w:hAnsi="Century Gothic" w:cstheme="minorHAnsi"/>
          <w:sz w:val="22"/>
          <w:szCs w:val="22"/>
        </w:rPr>
        <w:t xml:space="preserve">local </w:t>
      </w:r>
      <w:r w:rsidRPr="000A37F0">
        <w:rPr>
          <w:rFonts w:ascii="Century Gothic" w:hAnsi="Century Gothic" w:cstheme="minorHAnsi"/>
          <w:sz w:val="22"/>
          <w:szCs w:val="22"/>
        </w:rPr>
        <w:t xml:space="preserve">community and multi-agency partners to challenge all forms of intolerance and </w:t>
      </w:r>
      <w:r w:rsidR="0024207C" w:rsidRPr="000A37F0">
        <w:rPr>
          <w:rFonts w:ascii="Century Gothic" w:hAnsi="Century Gothic" w:cstheme="minorHAnsi"/>
          <w:sz w:val="22"/>
          <w:szCs w:val="22"/>
        </w:rPr>
        <w:t xml:space="preserve">proactively </w:t>
      </w:r>
      <w:r w:rsidRPr="000A37F0">
        <w:rPr>
          <w:rFonts w:ascii="Century Gothic" w:hAnsi="Century Gothic" w:cstheme="minorHAnsi"/>
          <w:sz w:val="22"/>
          <w:szCs w:val="22"/>
        </w:rPr>
        <w:t>support those at risk</w:t>
      </w:r>
      <w:r w:rsidR="002A1085" w:rsidRPr="000A37F0">
        <w:rPr>
          <w:rFonts w:ascii="Century Gothic" w:hAnsi="Century Gothic" w:cstheme="minorHAnsi"/>
          <w:sz w:val="22"/>
          <w:szCs w:val="22"/>
        </w:rPr>
        <w:t xml:space="preserve"> of victim status or offender status</w:t>
      </w:r>
      <w:r w:rsidRPr="000A37F0">
        <w:rPr>
          <w:rFonts w:ascii="Century Gothic" w:hAnsi="Century Gothic" w:cstheme="minorHAnsi"/>
          <w:sz w:val="22"/>
          <w:szCs w:val="22"/>
        </w:rPr>
        <w:t xml:space="preserve">.  </w:t>
      </w:r>
    </w:p>
    <w:p w14:paraId="40F05992" w14:textId="25AC6A76" w:rsidR="00985EE4"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Recognise and relentlessly challenge all forms of </w:t>
      </w:r>
      <w:r w:rsidR="00240B2A">
        <w:rPr>
          <w:rFonts w:ascii="Century Gothic" w:hAnsi="Century Gothic" w:cstheme="minorHAnsi"/>
          <w:sz w:val="22"/>
          <w:szCs w:val="22"/>
        </w:rPr>
        <w:t>child-on-child</w:t>
      </w:r>
      <w:r w:rsidRPr="000A37F0">
        <w:rPr>
          <w:rFonts w:ascii="Century Gothic" w:hAnsi="Century Gothic" w:cstheme="minorHAnsi"/>
          <w:sz w:val="22"/>
          <w:szCs w:val="22"/>
        </w:rPr>
        <w:t xml:space="preserve"> sexual abuse, sexual </w:t>
      </w:r>
      <w:r w:rsidR="00240B2A" w:rsidRPr="000A37F0">
        <w:rPr>
          <w:rFonts w:ascii="Century Gothic" w:hAnsi="Century Gothic" w:cstheme="minorHAnsi"/>
          <w:sz w:val="22"/>
          <w:szCs w:val="22"/>
        </w:rPr>
        <w:t>violence,</w:t>
      </w:r>
      <w:r w:rsidRPr="000A37F0">
        <w:rPr>
          <w:rFonts w:ascii="Century Gothic" w:hAnsi="Century Gothic" w:cstheme="minorHAnsi"/>
          <w:sz w:val="22"/>
          <w:szCs w:val="22"/>
        </w:rPr>
        <w:t xml:space="preserve"> and sexual harassment</w:t>
      </w:r>
      <w:r w:rsidR="0024207C" w:rsidRPr="000A37F0">
        <w:rPr>
          <w:rFonts w:ascii="Century Gothic" w:hAnsi="Century Gothic" w:cstheme="minorHAnsi"/>
          <w:sz w:val="22"/>
          <w:szCs w:val="22"/>
        </w:rPr>
        <w:t>.</w:t>
      </w:r>
      <w:r w:rsidRPr="000A37F0">
        <w:rPr>
          <w:rFonts w:ascii="Century Gothic" w:hAnsi="Century Gothic" w:cstheme="minorHAnsi"/>
          <w:sz w:val="22"/>
          <w:szCs w:val="22"/>
        </w:rPr>
        <w:t xml:space="preserve"> </w:t>
      </w:r>
    </w:p>
    <w:p w14:paraId="20BA992C" w14:textId="6ABD1B4B" w:rsidR="00664CC9" w:rsidRPr="000A37F0" w:rsidRDefault="00664CC9" w:rsidP="00EA281F">
      <w:pPr>
        <w:pStyle w:val="ListParagraph"/>
        <w:numPr>
          <w:ilvl w:val="2"/>
          <w:numId w:val="25"/>
        </w:numPr>
        <w:spacing w:after="120"/>
        <w:ind w:left="993"/>
        <w:rPr>
          <w:rFonts w:ascii="Century Gothic" w:hAnsi="Century Gothic" w:cstheme="minorHAnsi"/>
          <w:sz w:val="22"/>
          <w:szCs w:val="22"/>
        </w:rPr>
      </w:pPr>
      <w:r>
        <w:rPr>
          <w:rFonts w:ascii="Century Gothic" w:hAnsi="Century Gothic" w:cstheme="minorHAnsi"/>
          <w:sz w:val="22"/>
          <w:szCs w:val="22"/>
        </w:rPr>
        <w:t xml:space="preserve">Have an understanding </w:t>
      </w:r>
      <w:r w:rsidR="00607D87">
        <w:rPr>
          <w:rFonts w:ascii="Century Gothic" w:hAnsi="Century Gothic" w:cstheme="minorHAnsi"/>
          <w:sz w:val="22"/>
          <w:szCs w:val="22"/>
        </w:rPr>
        <w:t xml:space="preserve">of the </w:t>
      </w:r>
      <w:r w:rsidR="00787D42">
        <w:rPr>
          <w:rFonts w:ascii="Century Gothic" w:hAnsi="Century Gothic" w:cstheme="minorHAnsi"/>
          <w:sz w:val="22"/>
          <w:szCs w:val="22"/>
        </w:rPr>
        <w:t xml:space="preserve">expectations, applicable roles </w:t>
      </w:r>
      <w:r w:rsidR="008F42D3">
        <w:rPr>
          <w:rFonts w:ascii="Century Gothic" w:hAnsi="Century Gothic" w:cstheme="minorHAnsi"/>
          <w:sz w:val="22"/>
          <w:szCs w:val="22"/>
        </w:rPr>
        <w:t xml:space="preserve">and responsibilities in relation to filtering and monitoring and have knowledge of </w:t>
      </w:r>
      <w:r w:rsidR="00607D87">
        <w:rPr>
          <w:rFonts w:ascii="Century Gothic" w:hAnsi="Century Gothic" w:cstheme="minorHAnsi"/>
          <w:sz w:val="22"/>
          <w:szCs w:val="22"/>
        </w:rPr>
        <w:t>digital filtering and monitoring systems and processes in place</w:t>
      </w:r>
      <w:r w:rsidR="007D5744">
        <w:rPr>
          <w:rFonts w:ascii="Century Gothic" w:hAnsi="Century Gothic" w:cstheme="minorHAnsi"/>
          <w:sz w:val="22"/>
          <w:szCs w:val="22"/>
        </w:rPr>
        <w:t xml:space="preserve"> on school devices and networks</w:t>
      </w:r>
      <w:r w:rsidR="00607D87">
        <w:rPr>
          <w:rFonts w:ascii="Century Gothic" w:hAnsi="Century Gothic" w:cstheme="minorHAnsi"/>
          <w:sz w:val="22"/>
          <w:szCs w:val="22"/>
        </w:rPr>
        <w:t xml:space="preserve"> such that they can evaluate these systems and processes in their setting</w:t>
      </w:r>
      <w:r w:rsidR="00525024">
        <w:rPr>
          <w:rFonts w:ascii="Century Gothic" w:hAnsi="Century Gothic" w:cstheme="minorHAnsi"/>
          <w:sz w:val="22"/>
          <w:szCs w:val="22"/>
        </w:rPr>
        <w:t xml:space="preserve"> annually</w:t>
      </w:r>
      <w:r w:rsidR="00607D87">
        <w:rPr>
          <w:rFonts w:ascii="Century Gothic" w:hAnsi="Century Gothic" w:cstheme="minorHAnsi"/>
          <w:sz w:val="22"/>
          <w:szCs w:val="22"/>
        </w:rPr>
        <w:t xml:space="preserve">. </w:t>
      </w:r>
    </w:p>
    <w:p w14:paraId="0D30A909" w14:textId="65406E1D"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0A37F0">
        <w:rPr>
          <w:rFonts w:ascii="Century Gothic" w:hAnsi="Century Gothic" w:cstheme="minorHAnsi"/>
          <w:sz w:val="22"/>
          <w:szCs w:val="22"/>
        </w:rPr>
        <w:t xml:space="preserve"> </w:t>
      </w:r>
      <w:r w:rsidRPr="000A37F0">
        <w:rPr>
          <w:rFonts w:ascii="Century Gothic" w:hAnsi="Century Gothic" w:cstheme="minorHAnsi"/>
          <w:sz w:val="22"/>
          <w:szCs w:val="22"/>
        </w:rPr>
        <w:t>protect them.</w:t>
      </w:r>
    </w:p>
    <w:p w14:paraId="28AB5CDB" w14:textId="77777777" w:rsidR="00BA4600" w:rsidRPr="000A37F0" w:rsidRDefault="00BA4600" w:rsidP="00EA281F">
      <w:pPr>
        <w:autoSpaceDE w:val="0"/>
        <w:autoSpaceDN w:val="0"/>
        <w:adjustRightInd w:val="0"/>
        <w:spacing w:after="120" w:line="240" w:lineRule="auto"/>
        <w:rPr>
          <w:rFonts w:ascii="Century Gothic" w:eastAsia="Times New Roman" w:hAnsi="Century Gothic" w:cstheme="minorHAnsi"/>
          <w:sz w:val="20"/>
          <w:szCs w:val="20"/>
          <w:lang w:eastAsia="en-GB"/>
        </w:rPr>
      </w:pPr>
    </w:p>
    <w:p w14:paraId="07798DEA" w14:textId="634A3888" w:rsidR="00A4000B" w:rsidRPr="000A37F0" w:rsidRDefault="00A4000B" w:rsidP="00212186">
      <w:pPr>
        <w:rPr>
          <w:rFonts w:ascii="Century Gothic" w:hAnsi="Century Gothic" w:cstheme="minorHAnsi"/>
          <w:b/>
          <w:bCs/>
        </w:rPr>
      </w:pPr>
      <w:r w:rsidRPr="000A37F0">
        <w:rPr>
          <w:rFonts w:ascii="Century Gothic" w:hAnsi="Century Gothic" w:cstheme="minorHAnsi"/>
          <w:b/>
          <w:bCs/>
        </w:rPr>
        <w:t>Raising Awareness</w:t>
      </w:r>
      <w:r w:rsidR="006D1280" w:rsidRPr="000A37F0">
        <w:rPr>
          <w:rFonts w:ascii="Century Gothic" w:hAnsi="Century Gothic" w:cstheme="minorHAnsi"/>
          <w:b/>
          <w:bCs/>
        </w:rPr>
        <w:t xml:space="preserve">: The </w:t>
      </w:r>
      <w:r w:rsidR="008C7268" w:rsidRPr="000A37F0">
        <w:rPr>
          <w:rFonts w:ascii="Century Gothic" w:hAnsi="Century Gothic" w:cstheme="minorHAnsi"/>
          <w:b/>
          <w:bCs/>
        </w:rPr>
        <w:t>DSL</w:t>
      </w:r>
      <w:r w:rsidR="006D1280" w:rsidRPr="000A37F0">
        <w:rPr>
          <w:rFonts w:ascii="Century Gothic" w:hAnsi="Century Gothic" w:cstheme="minorHAnsi"/>
          <w:b/>
          <w:bCs/>
        </w:rPr>
        <w:t xml:space="preserve"> (</w:t>
      </w:r>
      <w:r w:rsidR="0048083C" w:rsidRPr="000A37F0">
        <w:rPr>
          <w:rFonts w:ascii="Century Gothic" w:hAnsi="Century Gothic" w:cstheme="minorHAnsi"/>
          <w:b/>
          <w:bCs/>
        </w:rPr>
        <w:t>D</w:t>
      </w:r>
      <w:r w:rsidR="0031274C" w:rsidRPr="000A37F0">
        <w:rPr>
          <w:rFonts w:ascii="Century Gothic" w:hAnsi="Century Gothic" w:cstheme="minorHAnsi"/>
          <w:b/>
          <w:bCs/>
        </w:rPr>
        <w:t>D</w:t>
      </w:r>
      <w:r w:rsidR="0048083C" w:rsidRPr="000A37F0">
        <w:rPr>
          <w:rFonts w:ascii="Century Gothic" w:hAnsi="Century Gothic" w:cstheme="minorHAnsi"/>
          <w:b/>
          <w:bCs/>
        </w:rPr>
        <w:t>SL</w:t>
      </w:r>
      <w:r w:rsidR="006D1280" w:rsidRPr="000A37F0">
        <w:rPr>
          <w:rFonts w:ascii="Century Gothic" w:hAnsi="Century Gothic" w:cstheme="minorHAnsi"/>
          <w:b/>
          <w:bCs/>
        </w:rPr>
        <w:t>) should:</w:t>
      </w:r>
    </w:p>
    <w:p w14:paraId="5D45FC82" w14:textId="339AF91B" w:rsidR="00A4000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A4000B" w:rsidRPr="000A37F0">
        <w:rPr>
          <w:rFonts w:ascii="Century Gothic" w:eastAsia="Times New Roman" w:hAnsi="Century Gothic" w:cstheme="minorHAnsi"/>
          <w:lang w:eastAsia="en-GB"/>
        </w:rPr>
        <w:t xml:space="preserve">nsure </w:t>
      </w:r>
      <w:r w:rsidR="00966732" w:rsidRPr="000A37F0">
        <w:rPr>
          <w:rFonts w:ascii="Century Gothic" w:eastAsia="Times New Roman" w:hAnsi="Century Gothic" w:cstheme="minorHAnsi"/>
          <w:lang w:eastAsia="en-GB"/>
        </w:rPr>
        <w:t>all staff including part time</w:t>
      </w:r>
      <w:r w:rsidR="0031274C" w:rsidRPr="000A37F0">
        <w:rPr>
          <w:rFonts w:ascii="Century Gothic" w:eastAsia="Times New Roman" w:hAnsi="Century Gothic" w:cstheme="minorHAnsi"/>
          <w:lang w:eastAsia="en-GB"/>
        </w:rPr>
        <w:t>, contractors, volunteers and supply staff</w:t>
      </w:r>
      <w:r w:rsidR="00966732" w:rsidRPr="000A37F0">
        <w:rPr>
          <w:rFonts w:ascii="Century Gothic" w:eastAsia="Times New Roman" w:hAnsi="Century Gothic" w:cstheme="minorHAnsi"/>
          <w:lang w:eastAsia="en-GB"/>
        </w:rPr>
        <w:t xml:space="preserve"> are aware of </w:t>
      </w:r>
      <w:r w:rsidR="00A4000B" w:rsidRPr="000A37F0">
        <w:rPr>
          <w:rFonts w:ascii="Century Gothic" w:eastAsia="Times New Roman" w:hAnsi="Century Gothic" w:cstheme="minorHAnsi"/>
          <w:lang w:eastAsia="en-GB"/>
        </w:rPr>
        <w:t xml:space="preserve">the </w:t>
      </w:r>
      <w:r w:rsidR="009E31BA" w:rsidRPr="000A37F0">
        <w:rPr>
          <w:rFonts w:ascii="Century Gothic" w:eastAsia="Times New Roman" w:hAnsi="Century Gothic" w:cstheme="minorHAnsi"/>
          <w:lang w:eastAsia="en-GB"/>
        </w:rPr>
        <w:t xml:space="preserve">Trust and </w:t>
      </w:r>
      <w:r w:rsidR="00240B2A" w:rsidRPr="000A37F0">
        <w:rPr>
          <w:rFonts w:ascii="Century Gothic" w:eastAsia="Times New Roman" w:hAnsi="Century Gothic" w:cstheme="minorHAnsi"/>
          <w:lang w:eastAsia="en-GB"/>
        </w:rPr>
        <w:t>school</w:t>
      </w:r>
      <w:r w:rsidR="00240B2A">
        <w:rPr>
          <w:rFonts w:ascii="Century Gothic" w:eastAsia="Times New Roman" w:hAnsi="Century Gothic" w:cstheme="minorHAnsi"/>
          <w:lang w:eastAsia="en-GB"/>
        </w:rPr>
        <w:t>’s</w:t>
      </w:r>
      <w:r w:rsidR="009E31BA"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policies</w:t>
      </w:r>
      <w:r w:rsidR="00966732" w:rsidRPr="000A37F0">
        <w:rPr>
          <w:rFonts w:ascii="Century Gothic" w:eastAsia="Times New Roman" w:hAnsi="Century Gothic" w:cstheme="minorHAnsi"/>
          <w:lang w:eastAsia="en-GB"/>
        </w:rPr>
        <w:t xml:space="preserve">, that these are </w:t>
      </w:r>
      <w:r w:rsidR="00E74166" w:rsidRPr="000A37F0">
        <w:rPr>
          <w:rFonts w:ascii="Century Gothic" w:eastAsia="Times New Roman" w:hAnsi="Century Gothic" w:cstheme="minorHAnsi"/>
          <w:lang w:eastAsia="en-GB"/>
        </w:rPr>
        <w:t xml:space="preserve">understood </w:t>
      </w:r>
      <w:r w:rsidR="00A4000B" w:rsidRPr="000A37F0">
        <w:rPr>
          <w:rFonts w:ascii="Century Gothic" w:eastAsia="Times New Roman" w:hAnsi="Century Gothic" w:cstheme="minorHAnsi"/>
          <w:lang w:eastAsia="en-GB"/>
        </w:rPr>
        <w:t>and used appropriately.</w:t>
      </w:r>
    </w:p>
    <w:p w14:paraId="60F4F166" w14:textId="77777777" w:rsidR="00A4000B" w:rsidRPr="000A37F0" w:rsidRDefault="00A4000B" w:rsidP="00A4000B">
      <w:pPr>
        <w:autoSpaceDE w:val="0"/>
        <w:autoSpaceDN w:val="0"/>
        <w:adjustRightInd w:val="0"/>
        <w:spacing w:after="0" w:line="240" w:lineRule="auto"/>
        <w:ind w:left="360"/>
        <w:rPr>
          <w:rFonts w:ascii="Century Gothic" w:eastAsia="Times New Roman" w:hAnsi="Century Gothic" w:cstheme="minorHAnsi"/>
          <w:lang w:eastAsia="en-GB"/>
        </w:rPr>
      </w:pPr>
    </w:p>
    <w:p w14:paraId="2FDDBEA8" w14:textId="77DB0F56" w:rsidR="006D1280" w:rsidRPr="000A37F0" w:rsidRDefault="00496BCF" w:rsidP="0065625B">
      <w:pPr>
        <w:pStyle w:val="ListParagraph"/>
        <w:numPr>
          <w:ilvl w:val="0"/>
          <w:numId w:val="9"/>
        </w:numPr>
        <w:spacing w:after="332"/>
        <w:rPr>
          <w:rFonts w:ascii="Century Gothic" w:hAnsi="Century Gothic" w:cstheme="minorHAnsi"/>
          <w:sz w:val="22"/>
          <w:szCs w:val="22"/>
        </w:rPr>
      </w:pPr>
      <w:r w:rsidRPr="000A37F0">
        <w:rPr>
          <w:rFonts w:ascii="Century Gothic" w:hAnsi="Century Gothic" w:cstheme="minorHAnsi"/>
          <w:sz w:val="22"/>
          <w:szCs w:val="22"/>
        </w:rPr>
        <w:t>W</w:t>
      </w:r>
      <w:r w:rsidR="00901792" w:rsidRPr="000A37F0">
        <w:rPr>
          <w:rFonts w:ascii="Century Gothic" w:hAnsi="Century Gothic" w:cstheme="minorHAnsi"/>
          <w:sz w:val="22"/>
          <w:szCs w:val="22"/>
        </w:rPr>
        <w:t xml:space="preserve">ork with the </w:t>
      </w:r>
      <w:r w:rsidR="009E31BA" w:rsidRPr="000A37F0">
        <w:rPr>
          <w:rFonts w:ascii="Century Gothic" w:hAnsi="Century Gothic" w:cstheme="minorHAnsi"/>
          <w:sz w:val="22"/>
          <w:szCs w:val="22"/>
        </w:rPr>
        <w:t>Trust and t</w:t>
      </w:r>
      <w:r w:rsidR="00240B2A">
        <w:rPr>
          <w:rFonts w:ascii="Century Gothic" w:hAnsi="Century Gothic" w:cstheme="minorHAnsi"/>
          <w:sz w:val="22"/>
          <w:szCs w:val="22"/>
        </w:rPr>
        <w:t>he</w:t>
      </w:r>
      <w:r w:rsidR="009E31BA" w:rsidRPr="000A37F0">
        <w:rPr>
          <w:rFonts w:ascii="Century Gothic" w:hAnsi="Century Gothic" w:cstheme="minorHAnsi"/>
          <w:sz w:val="22"/>
          <w:szCs w:val="22"/>
        </w:rPr>
        <w:t xml:space="preserve"> Local Stakeholders Board</w:t>
      </w:r>
      <w:r w:rsidR="00901792" w:rsidRPr="000A37F0">
        <w:rPr>
          <w:rFonts w:ascii="Century Gothic" w:hAnsi="Century Gothic" w:cstheme="minorHAnsi"/>
          <w:sz w:val="22"/>
          <w:szCs w:val="22"/>
        </w:rPr>
        <w:t xml:space="preserve"> </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or proprietors</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 xml:space="preserve"> to ensure that the school’s</w:t>
      </w:r>
      <w:r w:rsidR="002647FF">
        <w:rPr>
          <w:rFonts w:ascii="Century Gothic" w:hAnsi="Century Gothic" w:cstheme="minorHAnsi"/>
          <w:sz w:val="22"/>
          <w:szCs w:val="22"/>
        </w:rPr>
        <w:t xml:space="preserve"> safeguarding </w:t>
      </w:r>
      <w:r w:rsidR="00240B2A">
        <w:rPr>
          <w:rFonts w:ascii="Century Gothic" w:hAnsi="Century Gothic" w:cstheme="minorHAnsi"/>
          <w:sz w:val="22"/>
          <w:szCs w:val="22"/>
        </w:rPr>
        <w:t xml:space="preserve">and </w:t>
      </w:r>
      <w:r w:rsidR="00240B2A" w:rsidRPr="000A37F0">
        <w:rPr>
          <w:rFonts w:ascii="Century Gothic" w:hAnsi="Century Gothic" w:cstheme="minorHAnsi"/>
          <w:sz w:val="22"/>
          <w:szCs w:val="22"/>
        </w:rPr>
        <w:t>child</w:t>
      </w:r>
      <w:r w:rsidR="00901792" w:rsidRPr="000A37F0">
        <w:rPr>
          <w:rFonts w:ascii="Century Gothic" w:hAnsi="Century Gothic" w:cstheme="minorHAnsi"/>
          <w:sz w:val="22"/>
          <w:szCs w:val="22"/>
        </w:rPr>
        <w:t xml:space="preserve"> protection policy is reviewed </w:t>
      </w:r>
      <w:r w:rsidR="00CB3B00" w:rsidRPr="000A37F0">
        <w:rPr>
          <w:rFonts w:ascii="Century Gothic" w:hAnsi="Century Gothic" w:cstheme="minorHAnsi"/>
          <w:sz w:val="22"/>
          <w:szCs w:val="22"/>
        </w:rPr>
        <w:t>annually,</w:t>
      </w:r>
      <w:r w:rsidR="00901792" w:rsidRPr="000A37F0">
        <w:rPr>
          <w:rFonts w:ascii="Century Gothic" w:hAnsi="Century Gothic" w:cstheme="minorHAnsi"/>
          <w:sz w:val="22"/>
          <w:szCs w:val="22"/>
        </w:rPr>
        <w:t xml:space="preserve"> and the procedures and implementation are updated and reviewed regularly.  </w:t>
      </w:r>
    </w:p>
    <w:p w14:paraId="68E7FC62" w14:textId="73512E03"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Ensure the safeguarding and child protection policy is available publicly and </w:t>
      </w:r>
      <w:r w:rsidR="00EE1501" w:rsidRPr="000A37F0">
        <w:rPr>
          <w:rFonts w:ascii="Century Gothic" w:eastAsia="Times New Roman" w:hAnsi="Century Gothic" w:cstheme="minorHAnsi"/>
          <w:lang w:eastAsia="en-GB"/>
        </w:rPr>
        <w:t xml:space="preserve">that </w:t>
      </w:r>
      <w:r w:rsidRPr="000A37F0">
        <w:rPr>
          <w:rFonts w:ascii="Century Gothic" w:eastAsia="Times New Roman" w:hAnsi="Century Gothic" w:cstheme="minorHAnsi"/>
          <w:lang w:eastAsia="en-GB"/>
        </w:rPr>
        <w:t>parents are a</w:t>
      </w:r>
      <w:r w:rsidR="00205825" w:rsidRPr="000A37F0">
        <w:rPr>
          <w:rFonts w:ascii="Century Gothic" w:eastAsia="Times New Roman" w:hAnsi="Century Gothic" w:cstheme="minorHAnsi"/>
          <w:lang w:eastAsia="en-GB"/>
        </w:rPr>
        <w:t xml:space="preserve">ware </w:t>
      </w:r>
      <w:r w:rsidR="00EE1501" w:rsidRPr="000A37F0">
        <w:rPr>
          <w:rFonts w:ascii="Century Gothic" w:eastAsia="Times New Roman" w:hAnsi="Century Gothic" w:cstheme="minorHAnsi"/>
          <w:lang w:eastAsia="en-GB"/>
        </w:rPr>
        <w:t>that advice regarding</w:t>
      </w:r>
      <w:r w:rsidR="00966732" w:rsidRPr="000A37F0">
        <w:rPr>
          <w:rFonts w:ascii="Century Gothic" w:eastAsia="Times New Roman" w:hAnsi="Century Gothic" w:cstheme="minorHAnsi"/>
          <w:lang w:eastAsia="en-GB"/>
        </w:rPr>
        <w:t xml:space="preserve"> early help and</w:t>
      </w:r>
      <w:r w:rsidR="00EE1501" w:rsidRPr="000A37F0">
        <w:rPr>
          <w:rFonts w:ascii="Century Gothic" w:eastAsia="Times New Roman" w:hAnsi="Century Gothic" w:cstheme="minorHAnsi"/>
          <w:lang w:eastAsia="en-GB"/>
        </w:rPr>
        <w:t xml:space="preserve"> child protection concerns could be sought from the</w:t>
      </w:r>
      <w:r w:rsidR="009E31BA" w:rsidRPr="000A37F0">
        <w:rPr>
          <w:rFonts w:ascii="Century Gothic" w:eastAsia="Times New Roman" w:hAnsi="Century Gothic" w:cstheme="minorHAnsi"/>
          <w:lang w:eastAsia="en-GB"/>
        </w:rPr>
        <w:t xml:space="preserve"> appropriate Early Help Locality Partnership and Devon Multi Agency Safeguarding Hub (MASH)</w:t>
      </w:r>
      <w:r w:rsidR="00966732" w:rsidRPr="000A37F0">
        <w:rPr>
          <w:rFonts w:ascii="Century Gothic" w:eastAsia="Times New Roman" w:hAnsi="Century Gothic" w:cstheme="minorHAnsi"/>
          <w:lang w:eastAsia="en-GB"/>
        </w:rPr>
        <w:t xml:space="preserve">. </w:t>
      </w:r>
      <w:r w:rsidR="00CB3B00" w:rsidRPr="000A37F0">
        <w:rPr>
          <w:rFonts w:ascii="Century Gothic" w:eastAsia="Times New Roman" w:hAnsi="Century Gothic" w:cstheme="minorHAnsi"/>
          <w:lang w:eastAsia="en-GB"/>
        </w:rPr>
        <w:t>Referrals</w:t>
      </w:r>
      <w:r w:rsidR="00205825"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about suspect</w:t>
      </w:r>
      <w:r w:rsidR="00EE1501" w:rsidRPr="000A37F0">
        <w:rPr>
          <w:rFonts w:ascii="Century Gothic" w:eastAsia="Times New Roman" w:hAnsi="Century Gothic" w:cstheme="minorHAnsi"/>
          <w:lang w:eastAsia="en-GB"/>
        </w:rPr>
        <w:t>ed abuse or neglect may be made. Ensure parents are aware of the</w:t>
      </w:r>
      <w:r w:rsidRPr="000A37F0">
        <w:rPr>
          <w:rFonts w:ascii="Century Gothic" w:eastAsia="Times New Roman" w:hAnsi="Century Gothic" w:cstheme="minorHAnsi"/>
          <w:lang w:eastAsia="en-GB"/>
        </w:rPr>
        <w:t xml:space="preserve"> </w:t>
      </w:r>
      <w:r w:rsidR="009E31BA" w:rsidRPr="000A37F0">
        <w:rPr>
          <w:rFonts w:ascii="Century Gothic" w:eastAsia="Times New Roman" w:hAnsi="Century Gothic" w:cstheme="minorHAnsi"/>
          <w:lang w:eastAsia="en-GB"/>
        </w:rPr>
        <w:t>school’s</w:t>
      </w:r>
      <w:r w:rsidR="00CB3B00" w:rsidRPr="000A37F0">
        <w:rPr>
          <w:rFonts w:ascii="Century Gothic" w:eastAsia="Times New Roman" w:hAnsi="Century Gothic" w:cstheme="minorHAnsi"/>
          <w:lang w:eastAsia="en-GB"/>
        </w:rPr>
        <w:t xml:space="preserve"> statutory r</w:t>
      </w:r>
      <w:r w:rsidRPr="000A37F0">
        <w:rPr>
          <w:rFonts w:ascii="Century Gothic" w:eastAsia="Times New Roman" w:hAnsi="Century Gothic" w:cstheme="minorHAnsi"/>
          <w:lang w:eastAsia="en-GB"/>
        </w:rPr>
        <w:t xml:space="preserve">ole </w:t>
      </w:r>
      <w:r w:rsidR="00987D42" w:rsidRPr="000A37F0">
        <w:rPr>
          <w:rFonts w:ascii="Century Gothic" w:eastAsia="Times New Roman" w:hAnsi="Century Gothic" w:cstheme="minorHAnsi"/>
          <w:lang w:eastAsia="en-GB"/>
        </w:rPr>
        <w:t>regarding safeguarding of children</w:t>
      </w:r>
      <w:r w:rsidRPr="000A37F0">
        <w:rPr>
          <w:rFonts w:ascii="Century Gothic" w:eastAsia="Times New Roman" w:hAnsi="Century Gothic" w:cstheme="minorHAnsi"/>
          <w:lang w:eastAsia="en-GB"/>
        </w:rPr>
        <w:t>.</w:t>
      </w:r>
    </w:p>
    <w:p w14:paraId="26CA3523" w14:textId="0E10E05C"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Link with </w:t>
      </w:r>
      <w:r w:rsidR="009E31BA" w:rsidRPr="000A37F0">
        <w:rPr>
          <w:rFonts w:ascii="Century Gothic" w:eastAsia="Times New Roman" w:hAnsi="Century Gothic" w:cstheme="minorHAnsi"/>
          <w:lang w:eastAsia="en-GB"/>
        </w:rPr>
        <w:t>Dartmoor Multi Acade</w:t>
      </w:r>
      <w:r w:rsidR="0024207C" w:rsidRPr="000A37F0">
        <w:rPr>
          <w:rFonts w:ascii="Century Gothic" w:eastAsia="Times New Roman" w:hAnsi="Century Gothic" w:cstheme="minorHAnsi"/>
          <w:lang w:eastAsia="en-GB"/>
        </w:rPr>
        <w:t xml:space="preserve">my </w:t>
      </w:r>
      <w:r w:rsidR="009E31BA" w:rsidRPr="000A37F0">
        <w:rPr>
          <w:rFonts w:ascii="Century Gothic" w:eastAsia="Times New Roman" w:hAnsi="Century Gothic" w:cstheme="minorHAnsi"/>
          <w:lang w:eastAsia="en-GB"/>
        </w:rPr>
        <w:t xml:space="preserve">Trust through the </w:t>
      </w:r>
      <w:r w:rsidR="004A515D" w:rsidRPr="000A37F0">
        <w:rPr>
          <w:rFonts w:ascii="Century Gothic" w:eastAsia="Times New Roman" w:hAnsi="Century Gothic" w:cstheme="minorHAnsi"/>
          <w:lang w:eastAsia="en-GB"/>
        </w:rPr>
        <w:t>safeguarding lead</w:t>
      </w:r>
      <w:r w:rsidR="009E31BA" w:rsidRPr="000A37F0">
        <w:rPr>
          <w:rFonts w:ascii="Century Gothic" w:eastAsia="Times New Roman" w:hAnsi="Century Gothic" w:cstheme="minorHAnsi"/>
          <w:lang w:eastAsia="en-GB"/>
        </w:rPr>
        <w:t xml:space="preserve"> and Devon Children &amp; Families Partnership (DCFP)</w:t>
      </w:r>
      <w:r w:rsidRPr="000A37F0">
        <w:rPr>
          <w:rFonts w:ascii="Century Gothic" w:eastAsia="Times New Roman" w:hAnsi="Century Gothic" w:cstheme="minorHAnsi"/>
          <w:lang w:eastAsia="en-GB"/>
        </w:rPr>
        <w:t xml:space="preserve"> to make sure staff are aware of training opportunities and the latest local</w:t>
      </w:r>
      <w:r w:rsidR="009E31BA" w:rsidRPr="000A37F0">
        <w:rPr>
          <w:rFonts w:ascii="Century Gothic" w:eastAsia="Times New Roman" w:hAnsi="Century Gothic" w:cstheme="minorHAnsi"/>
          <w:lang w:eastAsia="en-GB"/>
        </w:rPr>
        <w:t>/regional</w:t>
      </w:r>
      <w:r w:rsidRPr="000A37F0">
        <w:rPr>
          <w:rFonts w:ascii="Century Gothic" w:eastAsia="Times New Roman" w:hAnsi="Century Gothic" w:cstheme="minorHAnsi"/>
          <w:lang w:eastAsia="en-GB"/>
        </w:rPr>
        <w:t xml:space="preserve"> policies on safeguarding.</w:t>
      </w:r>
    </w:p>
    <w:p w14:paraId="678340E8" w14:textId="5A0FB631" w:rsidR="00481759" w:rsidRPr="000A37F0" w:rsidRDefault="00481759"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Help promote educational outcomes by sharing the information about the welfare, safeguarding and child protection issues that children who have or have had a social worker are experiencing with teachers and school leadership staff.</w:t>
      </w:r>
    </w:p>
    <w:p w14:paraId="3998BA80" w14:textId="563FC953" w:rsidR="00481759" w:rsidRPr="000A37F0" w:rsidRDefault="00FE13E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Ensure that when</w:t>
      </w:r>
      <w:r w:rsidR="00A4000B" w:rsidRPr="000A37F0">
        <w:rPr>
          <w:rFonts w:ascii="Century Gothic" w:eastAsia="Times New Roman" w:hAnsi="Century Gothic" w:cstheme="minorHAnsi"/>
          <w:lang w:eastAsia="en-GB"/>
        </w:rPr>
        <w:t xml:space="preserve"> children leave the school</w:t>
      </w:r>
      <w:r w:rsidR="001D1CA0" w:rsidRPr="000A37F0">
        <w:rPr>
          <w:rFonts w:ascii="Century Gothic" w:eastAsia="Times New Roman" w:hAnsi="Century Gothic" w:cstheme="minorHAnsi"/>
          <w:lang w:eastAsia="en-GB"/>
        </w:rPr>
        <w:t>,</w:t>
      </w:r>
      <w:r w:rsidR="0075326E"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they </w:t>
      </w:r>
      <w:r w:rsidR="0075326E" w:rsidRPr="000A37F0">
        <w:rPr>
          <w:rFonts w:ascii="Century Gothic" w:eastAsia="Times New Roman" w:hAnsi="Century Gothic" w:cstheme="minorHAnsi"/>
          <w:lang w:eastAsia="en-GB"/>
        </w:rPr>
        <w:t xml:space="preserve">ensure the file for </w:t>
      </w:r>
      <w:r w:rsidR="00A4000B" w:rsidRPr="000A37F0">
        <w:rPr>
          <w:rFonts w:ascii="Century Gothic" w:eastAsia="Times New Roman" w:hAnsi="Century Gothic" w:cstheme="minorHAnsi"/>
          <w:lang w:eastAsia="en-GB"/>
        </w:rPr>
        <w:t xml:space="preserve">safeguarding and any child protection information is </w:t>
      </w:r>
      <w:r w:rsidR="001D1CA0" w:rsidRPr="000A37F0">
        <w:rPr>
          <w:rFonts w:ascii="Century Gothic" w:eastAsia="Times New Roman" w:hAnsi="Century Gothic" w:cstheme="minorHAnsi"/>
          <w:lang w:eastAsia="en-GB"/>
        </w:rPr>
        <w:t>sent to</w:t>
      </w:r>
      <w:r w:rsidR="00A4000B" w:rsidRPr="000A37F0">
        <w:rPr>
          <w:rFonts w:ascii="Century Gothic" w:eastAsia="Times New Roman" w:hAnsi="Century Gothic" w:cstheme="minorHAnsi"/>
          <w:lang w:eastAsia="en-GB"/>
        </w:rPr>
        <w:t xml:space="preserve"> any new school</w:t>
      </w:r>
      <w:r w:rsidR="001D1CA0" w:rsidRPr="000A37F0">
        <w:rPr>
          <w:rFonts w:ascii="Century Gothic" w:eastAsia="Times New Roman" w:hAnsi="Century Gothic" w:cstheme="minorHAnsi"/>
          <w:lang w:eastAsia="en-GB"/>
        </w:rPr>
        <w:t>/</w:t>
      </w:r>
      <w:r w:rsidR="00A4000B" w:rsidRPr="000A37F0">
        <w:rPr>
          <w:rFonts w:ascii="Century Gothic" w:eastAsia="Times New Roman" w:hAnsi="Century Gothic" w:cstheme="minorHAnsi"/>
          <w:lang w:eastAsia="en-GB"/>
        </w:rPr>
        <w:t>college as soon as possible but transferred s</w:t>
      </w:r>
      <w:r w:rsidR="00872A46" w:rsidRPr="000A37F0">
        <w:rPr>
          <w:rFonts w:ascii="Century Gothic" w:eastAsia="Times New Roman" w:hAnsi="Century Gothic" w:cstheme="minorHAnsi"/>
          <w:lang w:eastAsia="en-GB"/>
        </w:rPr>
        <w:t>ecurely</w:t>
      </w:r>
      <w:r w:rsidR="009E31BA" w:rsidRPr="000A37F0">
        <w:rPr>
          <w:rFonts w:ascii="Century Gothic" w:eastAsia="Times New Roman" w:hAnsi="Century Gothic" w:cstheme="minorHAnsi"/>
          <w:lang w:eastAsia="en-GB"/>
        </w:rPr>
        <w:t xml:space="preserve">, first class and by recorded </w:t>
      </w:r>
      <w:r w:rsidR="007704F5" w:rsidRPr="000A37F0">
        <w:rPr>
          <w:rFonts w:ascii="Century Gothic" w:eastAsia="Times New Roman" w:hAnsi="Century Gothic" w:cstheme="minorHAnsi"/>
          <w:lang w:eastAsia="en-GB"/>
        </w:rPr>
        <w:t>delivery, and</w:t>
      </w:r>
      <w:r w:rsidR="00872A46" w:rsidRPr="000A37F0">
        <w:rPr>
          <w:rFonts w:ascii="Century Gothic" w:eastAsia="Times New Roman" w:hAnsi="Century Gothic" w:cstheme="minorHAnsi"/>
          <w:lang w:eastAsia="en-GB"/>
        </w:rPr>
        <w:t xml:space="preserve"> s</w:t>
      </w:r>
      <w:r w:rsidR="00A4000B" w:rsidRPr="000A37F0">
        <w:rPr>
          <w:rFonts w:ascii="Century Gothic" w:eastAsia="Times New Roman" w:hAnsi="Century Gothic" w:cstheme="minorHAnsi"/>
          <w:lang w:eastAsia="en-GB"/>
        </w:rPr>
        <w:t>eparately from the main pupil file</w:t>
      </w:r>
      <w:r w:rsidR="0075326E" w:rsidRPr="000A37F0">
        <w:rPr>
          <w:rFonts w:ascii="Century Gothic" w:eastAsia="Times New Roman" w:hAnsi="Century Gothic" w:cstheme="minorHAnsi"/>
          <w:lang w:eastAsia="en-GB"/>
        </w:rPr>
        <w:t>.</w:t>
      </w:r>
      <w:r w:rsidR="00D863E6" w:rsidRPr="000A37F0">
        <w:rPr>
          <w:rFonts w:ascii="Century Gothic" w:eastAsia="Times New Roman" w:hAnsi="Century Gothic" w:cstheme="minorHAnsi"/>
          <w:lang w:eastAsia="en-GB"/>
        </w:rPr>
        <w:t xml:space="preserve"> The file should not be sent until the child is physically attending the new school.</w:t>
      </w:r>
    </w:p>
    <w:p w14:paraId="76BE720F" w14:textId="77777777" w:rsidR="00481759" w:rsidRPr="000A37F0" w:rsidRDefault="00481759" w:rsidP="00481759">
      <w:pPr>
        <w:autoSpaceDE w:val="0"/>
        <w:autoSpaceDN w:val="0"/>
        <w:adjustRightInd w:val="0"/>
        <w:spacing w:after="0" w:line="240" w:lineRule="auto"/>
        <w:ind w:left="720"/>
        <w:rPr>
          <w:rFonts w:ascii="Century Gothic" w:eastAsia="Times New Roman" w:hAnsi="Century Gothic" w:cstheme="minorHAnsi"/>
          <w:lang w:eastAsia="en-GB"/>
        </w:rPr>
      </w:pPr>
    </w:p>
    <w:p w14:paraId="641B7493" w14:textId="36AF4921" w:rsidR="003744FA" w:rsidRPr="000A37F0" w:rsidRDefault="00F57F8B"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O</w:t>
      </w:r>
      <w:r w:rsidR="0075326E" w:rsidRPr="000A37F0">
        <w:rPr>
          <w:rFonts w:ascii="Century Gothic" w:eastAsia="Times New Roman" w:hAnsi="Century Gothic" w:cstheme="minorHAnsi"/>
          <w:lang w:eastAsia="en-GB"/>
        </w:rPr>
        <w:t>btain proof that the new school</w:t>
      </w:r>
      <w:r w:rsidR="001D1CA0" w:rsidRPr="000A37F0">
        <w:rPr>
          <w:rFonts w:ascii="Century Gothic" w:eastAsia="Times New Roman" w:hAnsi="Century Gothic" w:cstheme="minorHAnsi"/>
          <w:lang w:eastAsia="en-GB"/>
        </w:rPr>
        <w:t>/education setting</w:t>
      </w:r>
      <w:r w:rsidR="0075326E" w:rsidRPr="000A37F0">
        <w:rPr>
          <w:rFonts w:ascii="Century Gothic" w:eastAsia="Times New Roman" w:hAnsi="Century Gothic" w:cstheme="minorHAnsi"/>
          <w:lang w:eastAsia="en-GB"/>
        </w:rPr>
        <w:t xml:space="preserve"> has received the safeguarding file </w:t>
      </w:r>
      <w:r w:rsidR="001D1CA0" w:rsidRPr="000A37F0">
        <w:rPr>
          <w:rFonts w:ascii="Century Gothic" w:eastAsia="Times New Roman" w:hAnsi="Century Gothic" w:cstheme="minorHAnsi"/>
          <w:lang w:eastAsia="en-GB"/>
        </w:rPr>
        <w:t>for any</w:t>
      </w:r>
      <w:r w:rsidR="0075326E" w:rsidRPr="000A37F0">
        <w:rPr>
          <w:rFonts w:ascii="Century Gothic" w:eastAsia="Times New Roman" w:hAnsi="Century Gothic" w:cstheme="minorHAnsi"/>
          <w:lang w:eastAsia="en-GB"/>
        </w:rPr>
        <w:t xml:space="preserve"> child</w:t>
      </w:r>
      <w:r w:rsidR="001D1CA0" w:rsidRPr="000A37F0">
        <w:rPr>
          <w:rFonts w:ascii="Century Gothic" w:eastAsia="Times New Roman" w:hAnsi="Century Gothic" w:cstheme="minorHAnsi"/>
          <w:lang w:eastAsia="en-GB"/>
        </w:rPr>
        <w:t xml:space="preserve"> transferring</w:t>
      </w:r>
      <w:r w:rsidR="0075326E" w:rsidRPr="000A37F0">
        <w:rPr>
          <w:rFonts w:ascii="Century Gothic" w:eastAsia="Times New Roman" w:hAnsi="Century Gothic" w:cstheme="minorHAnsi"/>
          <w:lang w:eastAsia="en-GB"/>
        </w:rPr>
        <w:t xml:space="preserve"> and then destroy any information held on the child</w:t>
      </w:r>
      <w:r w:rsidR="00E375ED" w:rsidRPr="000A37F0">
        <w:rPr>
          <w:rFonts w:ascii="Century Gothic" w:eastAsia="Times New Roman" w:hAnsi="Century Gothic" w:cstheme="minorHAnsi"/>
          <w:lang w:eastAsia="en-GB"/>
        </w:rPr>
        <w:t xml:space="preserve"> unless the case is currently open and</w:t>
      </w:r>
      <w:r w:rsidR="0075326E" w:rsidRPr="000A37F0">
        <w:rPr>
          <w:rFonts w:ascii="Century Gothic" w:eastAsia="Times New Roman" w:hAnsi="Century Gothic" w:cstheme="minorHAnsi"/>
          <w:lang w:eastAsia="en-GB"/>
        </w:rPr>
        <w:t xml:space="preserve"> in line with data protection</w:t>
      </w:r>
      <w:r w:rsidR="001D1CA0" w:rsidRPr="000A37F0">
        <w:rPr>
          <w:rFonts w:ascii="Century Gothic" w:eastAsia="Times New Roman" w:hAnsi="Century Gothic" w:cstheme="minorHAnsi"/>
          <w:lang w:eastAsia="en-GB"/>
        </w:rPr>
        <w:t xml:space="preserve"> </w:t>
      </w:r>
      <w:r w:rsidR="00194FC1" w:rsidRPr="000A37F0">
        <w:rPr>
          <w:rFonts w:ascii="Century Gothic" w:eastAsia="Times New Roman" w:hAnsi="Century Gothic" w:cstheme="minorHAnsi"/>
          <w:lang w:eastAsia="en-GB"/>
        </w:rPr>
        <w:t>guidelines.</w:t>
      </w:r>
    </w:p>
    <w:p w14:paraId="0C54240A" w14:textId="77777777" w:rsidR="009A6120" w:rsidRPr="000A37F0" w:rsidRDefault="009A6120" w:rsidP="009A6120">
      <w:pPr>
        <w:pStyle w:val="ListParagraph"/>
        <w:rPr>
          <w:rFonts w:ascii="Century Gothic" w:hAnsi="Century Gothic" w:cstheme="minorHAnsi"/>
          <w:sz w:val="22"/>
          <w:szCs w:val="22"/>
        </w:rPr>
      </w:pPr>
    </w:p>
    <w:p w14:paraId="3D888926" w14:textId="757D8963" w:rsidR="0049625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w:t>
      </w:r>
      <w:r w:rsidR="009A6120" w:rsidRPr="000A37F0">
        <w:rPr>
          <w:rFonts w:ascii="Century Gothic" w:eastAsia="Times New Roman" w:hAnsi="Century Gothic" w:cstheme="minorHAnsi"/>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D8BD57" w14:textId="77777777" w:rsidR="002A1085" w:rsidRPr="000A37F0" w:rsidRDefault="002A1085" w:rsidP="002A1085">
      <w:pPr>
        <w:pStyle w:val="ListParagraph"/>
        <w:rPr>
          <w:rFonts w:ascii="Century Gothic" w:hAnsi="Century Gothic" w:cstheme="minorHAnsi"/>
          <w:sz w:val="22"/>
          <w:szCs w:val="22"/>
        </w:rPr>
      </w:pPr>
    </w:p>
    <w:p w14:paraId="3ED78366" w14:textId="3A504A2B" w:rsidR="002A1085" w:rsidRPr="000A37F0" w:rsidRDefault="002A108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Have oversight of the school’s Single Central Record and ensure that it complies with KCSiE requirements as set out in Dartmoor Multi Academy Trust </w:t>
      </w:r>
      <w:r w:rsidR="00194FC1" w:rsidRPr="000A37F0">
        <w:rPr>
          <w:rFonts w:ascii="Century Gothic" w:eastAsia="Times New Roman" w:hAnsi="Century Gothic" w:cstheme="minorHAnsi"/>
          <w:lang w:eastAsia="en-GB"/>
        </w:rPr>
        <w:t>principles, and</w:t>
      </w:r>
      <w:r w:rsidRPr="000A37F0">
        <w:rPr>
          <w:rFonts w:ascii="Century Gothic" w:eastAsia="Times New Roman" w:hAnsi="Century Gothic" w:cstheme="minorHAnsi"/>
          <w:lang w:eastAsia="en-GB"/>
        </w:rPr>
        <w:t xml:space="preserve"> </w:t>
      </w:r>
      <w:r w:rsidR="00BB321C" w:rsidRPr="000A37F0">
        <w:rPr>
          <w:rFonts w:ascii="Century Gothic" w:eastAsia="Times New Roman" w:hAnsi="Century Gothic" w:cstheme="minorHAnsi"/>
          <w:lang w:eastAsia="en-GB"/>
        </w:rPr>
        <w:t xml:space="preserve">templates including centrally kept copies in </w:t>
      </w:r>
      <w:r w:rsidR="004C2BD0">
        <w:rPr>
          <w:rFonts w:ascii="Century Gothic" w:eastAsia="Times New Roman" w:hAnsi="Century Gothic" w:cstheme="minorHAnsi"/>
          <w:lang w:eastAsia="en-GB"/>
        </w:rPr>
        <w:t xml:space="preserve">secure Teams channels. </w:t>
      </w:r>
      <w:r w:rsidR="00BB321C" w:rsidRPr="000A37F0">
        <w:rPr>
          <w:rFonts w:ascii="Century Gothic" w:eastAsia="Times New Roman" w:hAnsi="Century Gothic" w:cstheme="minorHAnsi"/>
          <w:lang w:eastAsia="en-GB"/>
        </w:rPr>
        <w:t xml:space="preserve"> </w:t>
      </w:r>
    </w:p>
    <w:p w14:paraId="00F06B16" w14:textId="77777777" w:rsidR="004A515D" w:rsidRPr="000A37F0" w:rsidRDefault="004A515D" w:rsidP="00804115">
      <w:pPr>
        <w:autoSpaceDE w:val="0"/>
        <w:autoSpaceDN w:val="0"/>
        <w:adjustRightInd w:val="0"/>
        <w:spacing w:after="0" w:line="240" w:lineRule="auto"/>
        <w:rPr>
          <w:rFonts w:ascii="Century Gothic" w:eastAsia="Times New Roman" w:hAnsi="Century Gothic" w:cstheme="minorHAnsi"/>
          <w:lang w:eastAsia="en-GB"/>
        </w:rPr>
      </w:pPr>
    </w:p>
    <w:p w14:paraId="05014F54" w14:textId="7C715A74" w:rsidR="003744FA" w:rsidRPr="000A37F0" w:rsidRDefault="00EA281F" w:rsidP="00EA281F">
      <w:pPr>
        <w:pStyle w:val="Heading1"/>
        <w:numPr>
          <w:ilvl w:val="0"/>
          <w:numId w:val="40"/>
        </w:numPr>
        <w:ind w:left="709" w:hanging="596"/>
        <w:rPr>
          <w:rFonts w:ascii="Century Gothic" w:hAnsi="Century Gothic"/>
        </w:rPr>
      </w:pPr>
      <w:bookmarkStart w:id="6" w:name="_Toc141265801"/>
      <w:r w:rsidRPr="67779EF1">
        <w:rPr>
          <w:rFonts w:ascii="Century Gothic" w:hAnsi="Century Gothic"/>
        </w:rPr>
        <w:t>The Management of Safeguarding</w:t>
      </w:r>
      <w:bookmarkEnd w:id="6"/>
    </w:p>
    <w:tbl>
      <w:tblPr>
        <w:tblStyle w:val="TableGrid"/>
        <w:tblW w:w="0" w:type="auto"/>
        <w:tblBorders>
          <w:top w:val="single" w:sz="4" w:space="0" w:color="1E8691" w:themeColor="accent3"/>
          <w:left w:val="single" w:sz="4" w:space="0" w:color="1E8691" w:themeColor="accent3"/>
          <w:bottom w:val="single" w:sz="4" w:space="0" w:color="1E8691" w:themeColor="accent3"/>
          <w:right w:val="single" w:sz="4" w:space="0" w:color="1E8691" w:themeColor="accent3"/>
          <w:insideH w:val="single" w:sz="4" w:space="0" w:color="1E8691" w:themeColor="accent3"/>
          <w:insideV w:val="single" w:sz="4" w:space="0" w:color="1E8691" w:themeColor="accent3"/>
        </w:tblBorders>
        <w:tblLook w:val="04A0" w:firstRow="1" w:lastRow="0" w:firstColumn="1" w:lastColumn="0" w:noHBand="0" w:noVBand="1"/>
      </w:tblPr>
      <w:tblGrid>
        <w:gridCol w:w="5807"/>
        <w:gridCol w:w="3890"/>
      </w:tblGrid>
      <w:tr w:rsidR="006D7FEC" w:rsidRPr="006F557F" w14:paraId="26D31CCF" w14:textId="77777777" w:rsidTr="00F439DA">
        <w:trPr>
          <w:trHeight w:val="367"/>
        </w:trPr>
        <w:tc>
          <w:tcPr>
            <w:tcW w:w="5807" w:type="dxa"/>
          </w:tcPr>
          <w:p w14:paraId="05D6FF4F" w14:textId="2D3AC888" w:rsidR="006D7FEC" w:rsidRPr="006F557F" w:rsidRDefault="006D7FEC" w:rsidP="00160DFE">
            <w:pPr>
              <w:autoSpaceDE w:val="0"/>
              <w:autoSpaceDN w:val="0"/>
              <w:adjustRightInd w:val="0"/>
              <w:rPr>
                <w:rFonts w:ascii="Century Gothic" w:hAnsi="Century Gothic" w:cstheme="minorHAnsi"/>
                <w:color w:val="172039" w:themeColor="text1"/>
                <w:sz w:val="22"/>
                <w:szCs w:val="22"/>
              </w:rPr>
            </w:pPr>
            <w:r w:rsidRPr="006F557F">
              <w:rPr>
                <w:rFonts w:ascii="Century Gothic" w:hAnsi="Century Gothic"/>
                <w:b/>
                <w:bCs/>
                <w:color w:val="1E8691" w:themeColor="accent3"/>
                <w:sz w:val="22"/>
                <w:szCs w:val="22"/>
              </w:rPr>
              <w:t>The School Designated Safeguarding Lead is</w:t>
            </w:r>
            <w:r w:rsidR="006F557F" w:rsidRPr="006F557F">
              <w:rPr>
                <w:rFonts w:ascii="Century Gothic" w:hAnsi="Century Gothic"/>
                <w:b/>
                <w:bCs/>
                <w:color w:val="1E8691" w:themeColor="accent3"/>
                <w:sz w:val="22"/>
                <w:szCs w:val="22"/>
              </w:rPr>
              <w:t>:</w:t>
            </w:r>
          </w:p>
        </w:tc>
        <w:tc>
          <w:tcPr>
            <w:tcW w:w="3890" w:type="dxa"/>
          </w:tcPr>
          <w:p w14:paraId="240D21B7" w14:textId="0EA08D2C" w:rsidR="006D7FEC" w:rsidRPr="006F557F" w:rsidRDefault="001374EE"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Jo Luxford</w:t>
            </w:r>
          </w:p>
        </w:tc>
      </w:tr>
      <w:tr w:rsidR="006D7FEC" w:rsidRPr="006F557F" w14:paraId="2243834B" w14:textId="77777777" w:rsidTr="00F439DA">
        <w:trPr>
          <w:trHeight w:val="371"/>
        </w:trPr>
        <w:tc>
          <w:tcPr>
            <w:tcW w:w="5807" w:type="dxa"/>
          </w:tcPr>
          <w:p w14:paraId="1C7C3BFE" w14:textId="432BD7A2"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Deputy Designated Safeguarding Lead(s) is/are</w:t>
            </w:r>
            <w:r w:rsidR="006F557F" w:rsidRPr="006F557F">
              <w:rPr>
                <w:rFonts w:ascii="Century Gothic" w:hAnsi="Century Gothic"/>
                <w:b/>
                <w:bCs/>
                <w:color w:val="1E8691" w:themeColor="accent3"/>
                <w:sz w:val="22"/>
                <w:szCs w:val="22"/>
              </w:rPr>
              <w:t>:</w:t>
            </w:r>
          </w:p>
        </w:tc>
        <w:tc>
          <w:tcPr>
            <w:tcW w:w="3890" w:type="dxa"/>
          </w:tcPr>
          <w:p w14:paraId="65164435" w14:textId="292BFF33" w:rsidR="006D7FEC" w:rsidRPr="006F557F" w:rsidRDefault="001374EE"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Gareth Bridge</w:t>
            </w:r>
          </w:p>
        </w:tc>
      </w:tr>
      <w:tr w:rsidR="00DC2559" w:rsidRPr="00F439DA" w14:paraId="23394BF7" w14:textId="77777777" w:rsidTr="00F439DA">
        <w:tc>
          <w:tcPr>
            <w:tcW w:w="5807" w:type="dxa"/>
          </w:tcPr>
          <w:p w14:paraId="5C8F5005" w14:textId="6C0341AB" w:rsidR="00DC2559" w:rsidRPr="00F439DA" w:rsidRDefault="00DC2559" w:rsidP="00160DFE">
            <w:pPr>
              <w:autoSpaceDE w:val="0"/>
              <w:autoSpaceDN w:val="0"/>
              <w:adjustRightInd w:val="0"/>
              <w:rPr>
                <w:rFonts w:ascii="Century Gothic" w:hAnsi="Century Gothic"/>
                <w:b/>
                <w:bCs/>
                <w:color w:val="1E8691" w:themeColor="accent3"/>
                <w:sz w:val="22"/>
                <w:szCs w:val="22"/>
              </w:rPr>
            </w:pPr>
            <w:r w:rsidRPr="00F439DA">
              <w:rPr>
                <w:rFonts w:ascii="Century Gothic" w:hAnsi="Century Gothic"/>
                <w:b/>
                <w:bCs/>
                <w:color w:val="1E8691" w:themeColor="accent3"/>
                <w:sz w:val="22"/>
                <w:szCs w:val="22"/>
              </w:rPr>
              <w:t>The Primary Advocate Board Chair is:</w:t>
            </w:r>
          </w:p>
        </w:tc>
        <w:tc>
          <w:tcPr>
            <w:tcW w:w="3890" w:type="dxa"/>
          </w:tcPr>
          <w:p w14:paraId="00FDC9F4" w14:textId="164591D2" w:rsidR="00DC2559" w:rsidRPr="00F439DA" w:rsidRDefault="00DC2559" w:rsidP="00160DFE">
            <w:pPr>
              <w:autoSpaceDE w:val="0"/>
              <w:autoSpaceDN w:val="0"/>
              <w:adjustRightInd w:val="0"/>
              <w:rPr>
                <w:rFonts w:ascii="Century Gothic" w:hAnsi="Century Gothic" w:cstheme="minorHAnsi"/>
                <w:color w:val="172039" w:themeColor="text1"/>
                <w:sz w:val="22"/>
                <w:szCs w:val="22"/>
              </w:rPr>
            </w:pPr>
            <w:r w:rsidRPr="00F439DA">
              <w:rPr>
                <w:rFonts w:ascii="Century Gothic" w:hAnsi="Century Gothic" w:cstheme="minorHAnsi"/>
                <w:color w:val="172039" w:themeColor="text1"/>
                <w:sz w:val="22"/>
                <w:szCs w:val="22"/>
              </w:rPr>
              <w:t>Emma Neath</w:t>
            </w:r>
          </w:p>
        </w:tc>
      </w:tr>
      <w:tr w:rsidR="006D7FEC" w:rsidRPr="006F557F" w14:paraId="41AC390C" w14:textId="77777777" w:rsidTr="00F439DA">
        <w:tc>
          <w:tcPr>
            <w:tcW w:w="5807" w:type="dxa"/>
          </w:tcPr>
          <w:p w14:paraId="7A67AA98" w14:textId="797D7330"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 xml:space="preserve">The </w:t>
            </w:r>
            <w:r w:rsidR="006F557F" w:rsidRPr="006F557F">
              <w:rPr>
                <w:rFonts w:ascii="Century Gothic" w:hAnsi="Century Gothic"/>
                <w:b/>
                <w:bCs/>
                <w:color w:val="1E8691" w:themeColor="accent3"/>
                <w:sz w:val="22"/>
                <w:szCs w:val="22"/>
              </w:rPr>
              <w:t>Parent/Pupil Advocate is:</w:t>
            </w:r>
          </w:p>
        </w:tc>
        <w:tc>
          <w:tcPr>
            <w:tcW w:w="3890" w:type="dxa"/>
          </w:tcPr>
          <w:p w14:paraId="760890E9" w14:textId="60FCEE6C" w:rsidR="006D7FEC" w:rsidRPr="006F557F" w:rsidRDefault="001374EE"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Davina Dimmock-Wright</w:t>
            </w:r>
          </w:p>
        </w:tc>
      </w:tr>
    </w:tbl>
    <w:p w14:paraId="31DC15FA" w14:textId="77777777" w:rsidR="006D7FEC" w:rsidRDefault="006D7FEC" w:rsidP="00160DFE">
      <w:pPr>
        <w:autoSpaceDE w:val="0"/>
        <w:autoSpaceDN w:val="0"/>
        <w:adjustRightInd w:val="0"/>
        <w:spacing w:after="0" w:line="240" w:lineRule="auto"/>
        <w:rPr>
          <w:rFonts w:ascii="Century Gothic" w:eastAsia="Times New Roman" w:hAnsi="Century Gothic" w:cstheme="minorHAnsi"/>
          <w:color w:val="172039" w:themeColor="text1"/>
          <w:lang w:eastAsia="en-GB"/>
        </w:rPr>
      </w:pPr>
    </w:p>
    <w:p w14:paraId="2E46F436" w14:textId="55E0F321" w:rsidR="00A4000B" w:rsidRPr="000A37F0" w:rsidRDefault="00A4000B" w:rsidP="00160DFE">
      <w:pPr>
        <w:autoSpaceDE w:val="0"/>
        <w:autoSpaceDN w:val="0"/>
        <w:adjustRightInd w:val="0"/>
        <w:spacing w:after="0" w:line="240" w:lineRule="auto"/>
        <w:rPr>
          <w:rFonts w:ascii="Century Gothic" w:eastAsia="CIDFont+F5" w:hAnsi="Century Gothic" w:cstheme="minorHAnsi"/>
        </w:rPr>
      </w:pPr>
      <w:r w:rsidRPr="000A37F0">
        <w:rPr>
          <w:rFonts w:ascii="Century Gothic" w:eastAsia="Times New Roman" w:hAnsi="Century Gothic" w:cstheme="minorHAnsi"/>
          <w:color w:val="172039" w:themeColor="text1"/>
          <w:lang w:eastAsia="en-GB"/>
        </w:rPr>
        <w:t xml:space="preserve">Governing bodies and proprietors </w:t>
      </w:r>
      <w:r w:rsidR="00160DFE" w:rsidRPr="000A37F0">
        <w:rPr>
          <w:rFonts w:ascii="Century Gothic" w:eastAsia="CIDFont+F5" w:hAnsi="Century Gothic" w:cstheme="minorHAnsi"/>
        </w:rPr>
        <w:t>(in Part two, unless otherwise stated,</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includes</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 xml:space="preserve">management committees) </w:t>
      </w:r>
      <w:r w:rsidRPr="000A37F0">
        <w:rPr>
          <w:rFonts w:ascii="Century Gothic" w:eastAsia="Times New Roman" w:hAnsi="Century Gothic" w:cstheme="minorHAnsi"/>
          <w:color w:val="172039" w:themeColor="text1"/>
          <w:lang w:eastAsia="en-GB"/>
        </w:rPr>
        <w:t xml:space="preserve">must ensure that they comply with their duties under legislation. They must also have regard to this guidance to ensure that the policies, procedures and training in their schools or colleges </w:t>
      </w:r>
      <w:r w:rsidR="00382D61" w:rsidRPr="000A37F0">
        <w:rPr>
          <w:rFonts w:ascii="Century Gothic" w:eastAsia="Times New Roman" w:hAnsi="Century Gothic" w:cstheme="minorHAnsi"/>
          <w:color w:val="172039" w:themeColor="text1"/>
          <w:lang w:eastAsia="en-GB"/>
        </w:rPr>
        <w:t>are always effective and comply with the law</w:t>
      </w:r>
      <w:r w:rsidRPr="000A37F0">
        <w:rPr>
          <w:rFonts w:ascii="Century Gothic" w:eastAsia="Times New Roman" w:hAnsi="Century Gothic" w:cstheme="minorHAnsi"/>
          <w:color w:val="172039" w:themeColor="text1"/>
          <w:lang w:eastAsia="en-GB"/>
        </w:rPr>
        <w:t xml:space="preserve">. In order to fulfil this responsibility, governors and trustees should receive appropriate child protection and safeguarding training at induction, and then at regular intervals. This training will ensure that they have the knowledge to ensure and assure </w:t>
      </w:r>
      <w:r w:rsidR="007704F5" w:rsidRPr="000A37F0">
        <w:rPr>
          <w:rFonts w:ascii="Century Gothic" w:eastAsia="Times New Roman" w:hAnsi="Century Gothic" w:cstheme="minorHAnsi"/>
          <w:color w:val="172039" w:themeColor="text1"/>
          <w:lang w:eastAsia="en-GB"/>
        </w:rPr>
        <w:t>that policies</w:t>
      </w:r>
      <w:r w:rsidRPr="000A37F0">
        <w:rPr>
          <w:rFonts w:ascii="Century Gothic" w:eastAsia="Times New Roman" w:hAnsi="Century Gothic" w:cstheme="minorHAnsi"/>
          <w:color w:val="172039" w:themeColor="text1"/>
          <w:lang w:eastAsia="en-GB"/>
        </w:rPr>
        <w:t xml:space="preserve"> and procedures are effective.   </w:t>
      </w:r>
    </w:p>
    <w:p w14:paraId="731399A6" w14:textId="77777777" w:rsidR="00A4000B" w:rsidRPr="000A37F0" w:rsidRDefault="00A4000B" w:rsidP="00A4000B">
      <w:pPr>
        <w:spacing w:after="0" w:line="240" w:lineRule="auto"/>
        <w:ind w:left="360" w:hanging="360"/>
        <w:rPr>
          <w:rFonts w:ascii="Century Gothic" w:eastAsia="Times New Roman" w:hAnsi="Century Gothic" w:cstheme="minorHAnsi"/>
        </w:rPr>
      </w:pPr>
    </w:p>
    <w:p w14:paraId="103E70C4" w14:textId="4F42506A" w:rsidR="0049625B" w:rsidRPr="000A37F0" w:rsidRDefault="00B6058E" w:rsidP="00B6058E">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hAnsi="Century Gothic" w:cstheme="minorHAnsi"/>
        </w:rPr>
        <w:t>The responsibility of governing bodies</w:t>
      </w:r>
      <w:r w:rsidR="009E31BA" w:rsidRPr="000A37F0">
        <w:rPr>
          <w:rFonts w:ascii="Century Gothic" w:hAnsi="Century Gothic" w:cstheme="minorHAnsi"/>
        </w:rPr>
        <w:t xml:space="preserve"> (Local Stakeholder Boards</w:t>
      </w:r>
      <w:r w:rsidR="00434A80">
        <w:rPr>
          <w:rFonts w:ascii="Century Gothic" w:hAnsi="Century Gothic" w:cstheme="minorHAnsi"/>
        </w:rPr>
        <w:t xml:space="preserve"> and Primary Advocates</w:t>
      </w:r>
      <w:r w:rsidR="009E31BA" w:rsidRPr="000A37F0">
        <w:rPr>
          <w:rFonts w:ascii="Century Gothic" w:hAnsi="Century Gothic" w:cstheme="minorHAnsi"/>
        </w:rPr>
        <w:t>)</w:t>
      </w:r>
      <w:r w:rsidRPr="000A37F0">
        <w:rPr>
          <w:rFonts w:ascii="Century Gothic" w:hAnsi="Century Gothic" w:cstheme="minorHAnsi"/>
        </w:rPr>
        <w:t xml:space="preserve">, proprietors and management committees </w:t>
      </w:r>
      <w:r w:rsidR="00A4000B" w:rsidRPr="000A37F0">
        <w:rPr>
          <w:rFonts w:ascii="Century Gothic" w:eastAsia="Times New Roman" w:hAnsi="Century Gothic" w:cstheme="minorHAnsi"/>
          <w:lang w:eastAsia="en-GB"/>
        </w:rPr>
        <w:t xml:space="preserve">include: </w:t>
      </w:r>
    </w:p>
    <w:p w14:paraId="62E17183" w14:textId="77777777" w:rsidR="00B47976" w:rsidRPr="000A37F0" w:rsidRDefault="00B47976" w:rsidP="00B6058E">
      <w:pPr>
        <w:autoSpaceDE w:val="0"/>
        <w:autoSpaceDN w:val="0"/>
        <w:adjustRightInd w:val="0"/>
        <w:spacing w:after="0" w:line="240" w:lineRule="auto"/>
        <w:rPr>
          <w:rFonts w:ascii="Century Gothic" w:hAnsi="Century Gothic" w:cstheme="minorHAnsi"/>
        </w:rPr>
      </w:pPr>
    </w:p>
    <w:p w14:paraId="08E8F9BA" w14:textId="77777777" w:rsidR="0016554F" w:rsidRPr="000A37F0" w:rsidRDefault="56D6502D" w:rsidP="00EA281F">
      <w:pPr>
        <w:pStyle w:val="ListParagraph"/>
        <w:numPr>
          <w:ilvl w:val="0"/>
          <w:numId w:val="1"/>
        </w:numPr>
        <w:spacing w:after="120"/>
        <w:rPr>
          <w:rFonts w:ascii="Century Gothic" w:eastAsia="Arial" w:hAnsi="Century Gothic" w:cstheme="minorHAnsi"/>
          <w:sz w:val="22"/>
          <w:szCs w:val="22"/>
        </w:rPr>
      </w:pPr>
      <w:r w:rsidRPr="000A37F0">
        <w:rPr>
          <w:rFonts w:ascii="Century Gothic" w:hAnsi="Century Gothic" w:cstheme="minorHAnsi"/>
          <w:sz w:val="22"/>
          <w:szCs w:val="22"/>
        </w:rPr>
        <w:t>compliance with equality legislation as set out in the Equality Acts 2020.</w:t>
      </w:r>
      <w:r w:rsidRPr="000A37F0">
        <w:rPr>
          <w:rFonts w:ascii="Century Gothic" w:eastAsia="Arial" w:hAnsi="Century Gothic" w:cstheme="minorHAnsi"/>
          <w:sz w:val="22"/>
          <w:szCs w:val="22"/>
        </w:rPr>
        <w:t xml:space="preserve"> According to the Equality Act, schools and colleges must not unlawfully discriminate against pupils because of their sex, race, disability, religion or belief, gender reassignment, pregnancy and maternity, or sexual orientation (protected characteristics). </w:t>
      </w:r>
    </w:p>
    <w:p w14:paraId="1177B1AA" w14:textId="366E6433" w:rsidR="56D6502D" w:rsidRPr="000A37F0" w:rsidRDefault="56D6502D" w:rsidP="00EA281F">
      <w:pPr>
        <w:pStyle w:val="ListParagraph"/>
        <w:spacing w:after="120"/>
        <w:ind w:left="720"/>
        <w:rPr>
          <w:rFonts w:ascii="Century Gothic" w:eastAsia="Arial" w:hAnsi="Century Gothic" w:cstheme="minorHAnsi"/>
          <w:sz w:val="22"/>
          <w:szCs w:val="22"/>
        </w:rPr>
      </w:pPr>
      <w:r w:rsidRPr="000A37F0">
        <w:rPr>
          <w:rFonts w:ascii="Century Gothic" w:eastAsia="Arial" w:hAnsi="Century Gothic" w:cstheme="minorHAnsi"/>
          <w:sz w:val="22"/>
          <w:szCs w:val="22"/>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0077B106" w14:textId="52D140C7" w:rsidR="56D6502D" w:rsidRPr="000A37F0" w:rsidRDefault="56D6502D" w:rsidP="00EA281F">
      <w:pPr>
        <w:pStyle w:val="ListParagraph"/>
        <w:numPr>
          <w:ilvl w:val="0"/>
          <w:numId w:val="1"/>
        </w:numPr>
        <w:spacing w:after="120"/>
        <w:rPr>
          <w:rFonts w:ascii="Century Gothic" w:hAnsi="Century Gothic" w:cstheme="minorHAnsi"/>
          <w:sz w:val="22"/>
          <w:szCs w:val="22"/>
        </w:rPr>
      </w:pPr>
      <w:r w:rsidRPr="000A37F0">
        <w:rPr>
          <w:rFonts w:ascii="Century Gothic" w:eastAsia="Arial" w:hAnsi="Century Gothic" w:cstheme="minorHAnsi"/>
          <w:sz w:val="22"/>
          <w:szCs w:val="22"/>
        </w:rPr>
        <w:t>ensuring that the Public Sector Equality Duty (PSED) is considered in particular in respect of the need to be conscious that pupils with protected characteristics may be at more risk of harm including ensuring that LGBTQ+ children have safe spaces for speaking out and sharing their concerns.</w:t>
      </w:r>
    </w:p>
    <w:p w14:paraId="4678D9FB" w14:textId="0A55CCA9" w:rsidR="00B6058E" w:rsidRPr="000A37F0" w:rsidRDefault="00B6058E" w:rsidP="00EA281F">
      <w:pPr>
        <w:pStyle w:val="ListParagraph"/>
        <w:numPr>
          <w:ilvl w:val="0"/>
          <w:numId w:val="21"/>
        </w:numPr>
        <w:spacing w:after="120"/>
        <w:rPr>
          <w:rFonts w:ascii="Century Gothic" w:eastAsia="CIDFont+F5" w:hAnsi="Century Gothic" w:cstheme="minorHAnsi"/>
          <w:sz w:val="22"/>
          <w:szCs w:val="22"/>
        </w:rPr>
      </w:pPr>
      <w:r w:rsidRPr="000A37F0">
        <w:rPr>
          <w:rFonts w:ascii="Century Gothic" w:eastAsia="CIDFont+F5" w:hAnsi="Century Gothic" w:cstheme="minorHAnsi"/>
          <w:sz w:val="22"/>
          <w:szCs w:val="22"/>
        </w:rPr>
        <w:t>ensuring there are appropriate policies and procedures in place in order for appropriate action to be taken in a timely manner to safeguard and promote children’s welfare e.g.</w:t>
      </w:r>
    </w:p>
    <w:p w14:paraId="69222C73" w14:textId="77777777" w:rsidR="004C5E95" w:rsidRPr="000A37F0" w:rsidRDefault="004C5E95" w:rsidP="004C5E95">
      <w:pPr>
        <w:pStyle w:val="ListParagraph"/>
        <w:ind w:left="720"/>
        <w:rPr>
          <w:rFonts w:ascii="Century Gothic" w:eastAsia="CIDFont+F5" w:hAnsi="Century Gothic" w:cstheme="minorHAnsi"/>
          <w:sz w:val="22"/>
          <w:szCs w:val="22"/>
        </w:rPr>
      </w:pPr>
    </w:p>
    <w:p w14:paraId="254F56AA" w14:textId="728610B2" w:rsidR="00B6058E" w:rsidRPr="000A37F0"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lastRenderedPageBreak/>
        <w:t>-</w:t>
      </w:r>
      <w:r w:rsidR="00EA281F" w:rsidRPr="000A37F0">
        <w:rPr>
          <w:rFonts w:ascii="Century Gothic" w:eastAsia="CIDFont+F5" w:hAnsi="Century Gothic" w:cstheme="minorHAnsi"/>
        </w:rPr>
        <w:t xml:space="preserve"> </w:t>
      </w:r>
      <w:r w:rsidR="002D585C">
        <w:rPr>
          <w:rFonts w:ascii="Century Gothic" w:eastAsia="CIDFont+F5" w:hAnsi="Century Gothic" w:cstheme="minorHAnsi"/>
        </w:rPr>
        <w:t xml:space="preserve">safeguarding and </w:t>
      </w:r>
      <w:r w:rsidR="002A1085" w:rsidRPr="000A37F0">
        <w:rPr>
          <w:rFonts w:ascii="Century Gothic" w:eastAsia="CIDFont+F5" w:hAnsi="Century Gothic" w:cstheme="minorHAnsi"/>
        </w:rPr>
        <w:t>c</w:t>
      </w:r>
      <w:r w:rsidR="00B6058E" w:rsidRPr="000A37F0">
        <w:rPr>
          <w:rFonts w:ascii="Century Gothic" w:eastAsia="CIDFont+F5" w:hAnsi="Century Gothic" w:cstheme="minorHAnsi"/>
        </w:rPr>
        <w:t>hild protection policy in place</w:t>
      </w:r>
      <w:r w:rsidR="00EA281F"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 </w:t>
      </w:r>
    </w:p>
    <w:p w14:paraId="3EC63C3D" w14:textId="666DEEB8" w:rsidR="00EA281F"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24207C" w:rsidRPr="000A37F0">
        <w:rPr>
          <w:rFonts w:ascii="Century Gothic" w:eastAsia="CIDFont+F5" w:hAnsi="Century Gothic" w:cstheme="minorHAnsi"/>
        </w:rPr>
        <w:t xml:space="preserve"> </w:t>
      </w:r>
      <w:r w:rsidR="002A1085" w:rsidRPr="000A37F0">
        <w:rPr>
          <w:rFonts w:ascii="Century Gothic" w:eastAsia="CIDFont+F5" w:hAnsi="Century Gothic" w:cstheme="minorHAnsi"/>
        </w:rPr>
        <w:t>c</w:t>
      </w:r>
      <w:r w:rsidR="009E31BA" w:rsidRPr="000A37F0">
        <w:rPr>
          <w:rFonts w:ascii="Century Gothic" w:eastAsia="CIDFont+F5" w:hAnsi="Century Gothic" w:cstheme="minorHAnsi"/>
        </w:rPr>
        <w:t xml:space="preserve">ode of </w:t>
      </w:r>
      <w:r w:rsidR="00395584">
        <w:rPr>
          <w:rFonts w:ascii="Century Gothic" w:eastAsia="CIDFont+F5" w:hAnsi="Century Gothic" w:cstheme="minorHAnsi"/>
        </w:rPr>
        <w:t>c</w:t>
      </w:r>
      <w:r w:rsidR="009E31BA" w:rsidRPr="000A37F0">
        <w:rPr>
          <w:rFonts w:ascii="Century Gothic" w:eastAsia="CIDFont+F5" w:hAnsi="Century Gothic" w:cstheme="minorHAnsi"/>
        </w:rPr>
        <w:t xml:space="preserve">onduct for </w:t>
      </w:r>
      <w:r w:rsidR="002A1085" w:rsidRPr="000A37F0">
        <w:rPr>
          <w:rFonts w:ascii="Century Gothic" w:eastAsia="CIDFont+F5" w:hAnsi="Century Gothic" w:cstheme="minorHAnsi"/>
        </w:rPr>
        <w:t>s</w:t>
      </w:r>
      <w:r w:rsidR="009E31BA" w:rsidRPr="000A37F0">
        <w:rPr>
          <w:rFonts w:ascii="Century Gothic" w:eastAsia="CIDFont+F5" w:hAnsi="Century Gothic" w:cstheme="minorHAnsi"/>
        </w:rPr>
        <w:t xml:space="preserve">taff </w:t>
      </w:r>
      <w:r w:rsidR="0024207C" w:rsidRPr="000A37F0">
        <w:rPr>
          <w:rFonts w:ascii="Century Gothic" w:eastAsia="CIDFont+F5" w:hAnsi="Century Gothic" w:cstheme="minorHAnsi"/>
        </w:rPr>
        <w:t>in place</w:t>
      </w:r>
      <w:r w:rsidR="00B6058E" w:rsidRPr="000A37F0">
        <w:rPr>
          <w:rFonts w:ascii="Century Gothic" w:eastAsia="CIDFont+F5" w:hAnsi="Century Gothic" w:cstheme="minorHAnsi"/>
        </w:rPr>
        <w:t xml:space="preserve"> </w:t>
      </w:r>
    </w:p>
    <w:p w14:paraId="079B2DC9" w14:textId="61435124" w:rsidR="00054CE3" w:rsidRPr="000A37F0" w:rsidRDefault="00325848" w:rsidP="00EA281F">
      <w:pPr>
        <w:ind w:left="993" w:hanging="284"/>
        <w:rPr>
          <w:rFonts w:ascii="Century Gothic" w:eastAsia="CIDFont+F5" w:hAnsi="Century Gothic" w:cstheme="minorHAnsi"/>
        </w:rPr>
      </w:pPr>
      <w:r>
        <w:rPr>
          <w:rFonts w:ascii="Century Gothic" w:eastAsia="CIDFont+F5" w:hAnsi="Century Gothic" w:cstheme="minorHAnsi"/>
        </w:rPr>
        <w:t>- w</w:t>
      </w:r>
      <w:r w:rsidR="00054CE3">
        <w:rPr>
          <w:rFonts w:ascii="Century Gothic" w:eastAsia="CIDFont+F5" w:hAnsi="Century Gothic" w:cstheme="minorHAnsi"/>
        </w:rPr>
        <w:t>histleblowing policy</w:t>
      </w:r>
    </w:p>
    <w:p w14:paraId="7576E292" w14:textId="776C2F8F" w:rsidR="002B0050" w:rsidRPr="000A37F0" w:rsidRDefault="00EA281F" w:rsidP="00EA281F">
      <w:pPr>
        <w:ind w:left="851" w:hanging="142"/>
        <w:rPr>
          <w:rFonts w:ascii="Century Gothic" w:eastAsia="CIDFont+F5" w:hAnsi="Century Gothic" w:cstheme="minorHAnsi"/>
        </w:rPr>
      </w:pPr>
      <w:r w:rsidRPr="000A37F0">
        <w:rPr>
          <w:rFonts w:ascii="Century Gothic" w:eastAsia="CIDFont+F5" w:hAnsi="Century Gothic" w:cstheme="minorHAnsi"/>
        </w:rPr>
        <w:t xml:space="preserve">- </w:t>
      </w:r>
      <w:r w:rsidR="007E1F91">
        <w:rPr>
          <w:rFonts w:ascii="Century Gothic" w:eastAsia="CIDFont+F5" w:hAnsi="Century Gothic" w:cstheme="minorHAnsi"/>
        </w:rPr>
        <w:t>t</w:t>
      </w:r>
      <w:r w:rsidR="001F4A66">
        <w:rPr>
          <w:rFonts w:ascii="Century Gothic" w:eastAsia="CIDFont+F5" w:hAnsi="Century Gothic" w:cstheme="minorHAnsi"/>
        </w:rPr>
        <w:t xml:space="preserve">he elements of KCSiE specified in Appendix </w:t>
      </w:r>
      <w:r w:rsidR="003B3F53">
        <w:rPr>
          <w:rFonts w:ascii="Century Gothic" w:eastAsia="CIDFont+F5" w:hAnsi="Century Gothic" w:cstheme="minorHAnsi"/>
        </w:rPr>
        <w:t xml:space="preserve">2 of this </w:t>
      </w:r>
      <w:r w:rsidR="00325848">
        <w:rPr>
          <w:rFonts w:ascii="Century Gothic" w:eastAsia="CIDFont+F5" w:hAnsi="Century Gothic" w:cstheme="minorHAnsi"/>
        </w:rPr>
        <w:t>policy</w:t>
      </w:r>
      <w:r w:rsidR="00325848" w:rsidRPr="000A37F0">
        <w:rPr>
          <w:rFonts w:ascii="Century Gothic" w:eastAsia="CIDFont+F5" w:hAnsi="Century Gothic" w:cstheme="minorHAnsi"/>
        </w:rPr>
        <w:t xml:space="preserve"> of</w:t>
      </w:r>
      <w:r w:rsidR="00B6058E" w:rsidRPr="000A37F0">
        <w:rPr>
          <w:rFonts w:ascii="Century Gothic" w:eastAsia="CIDFont+F5" w:hAnsi="Century Gothic" w:cstheme="minorHAnsi"/>
        </w:rPr>
        <w:t xml:space="preserve"> </w:t>
      </w:r>
      <w:r w:rsidR="00E066F8" w:rsidRPr="000A37F0">
        <w:rPr>
          <w:rFonts w:ascii="Century Gothic" w:eastAsia="CIDFont+F5" w:hAnsi="Century Gothic" w:cstheme="minorHAnsi"/>
        </w:rPr>
        <w:t>KCSiE</w:t>
      </w:r>
      <w:r w:rsidR="007E1F91">
        <w:rPr>
          <w:rFonts w:ascii="Century Gothic" w:eastAsia="CIDFont+F5" w:hAnsi="Century Gothic" w:cstheme="minorHAnsi"/>
        </w:rPr>
        <w:t>, relevant to role,</w:t>
      </w:r>
      <w:r w:rsidR="00437BB6" w:rsidRPr="000A37F0">
        <w:rPr>
          <w:rFonts w:ascii="Century Gothic" w:eastAsia="CIDFont+F5" w:hAnsi="Century Gothic" w:cstheme="minorHAnsi"/>
        </w:rPr>
        <w:t xml:space="preserve"> </w:t>
      </w:r>
      <w:r w:rsidR="00276D15" w:rsidRPr="000A37F0">
        <w:rPr>
          <w:rFonts w:ascii="Century Gothic" w:eastAsia="CIDFont+F5" w:hAnsi="Century Gothic" w:cstheme="minorHAnsi"/>
        </w:rPr>
        <w:t xml:space="preserve">(DfE, </w:t>
      </w:r>
      <w:r w:rsidR="00E066F8" w:rsidRPr="000A37F0">
        <w:rPr>
          <w:rFonts w:ascii="Century Gothic" w:eastAsia="CIDFont+F5" w:hAnsi="Century Gothic" w:cstheme="minorHAnsi"/>
        </w:rPr>
        <w:t>202</w:t>
      </w:r>
      <w:r w:rsidR="003E74EF">
        <w:rPr>
          <w:rFonts w:ascii="Century Gothic" w:eastAsia="CIDFont+F5" w:hAnsi="Century Gothic" w:cstheme="minorHAnsi"/>
        </w:rPr>
        <w:t>3</w:t>
      </w:r>
      <w:r w:rsidR="00276D15" w:rsidRPr="000A37F0">
        <w:rPr>
          <w:rFonts w:ascii="Century Gothic" w:eastAsia="CIDFont+F5" w:hAnsi="Century Gothic" w:cstheme="minorHAnsi"/>
        </w:rPr>
        <w:t>)</w:t>
      </w:r>
    </w:p>
    <w:p w14:paraId="3EA21FDD" w14:textId="382541EE" w:rsidR="00E066F8" w:rsidRPr="000A37F0" w:rsidRDefault="00B455A0" w:rsidP="00B455A0">
      <w:pPr>
        <w:rPr>
          <w:rFonts w:ascii="Century Gothic" w:eastAsia="CIDFont+F5" w:hAnsi="Century Gothic" w:cstheme="minorHAnsi"/>
          <w:b/>
          <w:bCs/>
          <w:u w:val="single"/>
        </w:rPr>
      </w:pPr>
      <w:r w:rsidRPr="000A37F0">
        <w:rPr>
          <w:rFonts w:ascii="Century Gothic" w:eastAsia="CIDFont+F5" w:hAnsi="Century Gothic" w:cstheme="minorHAnsi"/>
        </w:rPr>
        <w:t>I</w:t>
      </w:r>
      <w:r w:rsidR="00B6058E" w:rsidRPr="000A37F0">
        <w:rPr>
          <w:rFonts w:ascii="Century Gothic" w:eastAsia="CIDFont+F5" w:hAnsi="Century Gothic" w:cstheme="minorHAnsi"/>
        </w:rPr>
        <w:t>nformation regarding the role and</w:t>
      </w:r>
      <w:r w:rsidR="00E066F8"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identity of the designated safeguarding lead (and any deputies), </w:t>
      </w:r>
      <w:r w:rsidR="00B6058E" w:rsidRPr="000A37F0">
        <w:rPr>
          <w:rFonts w:ascii="Century Gothic" w:eastAsia="CIDFont+F5" w:hAnsi="Century Gothic" w:cstheme="minorHAnsi"/>
          <w:b/>
          <w:bCs/>
          <w:u w:val="single"/>
        </w:rPr>
        <w:t>should be provided to all staff on induction</w:t>
      </w:r>
    </w:p>
    <w:p w14:paraId="6CAD452A" w14:textId="3C4A211A" w:rsidR="00B455A0" w:rsidRPr="000A37F0" w:rsidRDefault="00AE3CB9" w:rsidP="0065625B">
      <w:pPr>
        <w:pStyle w:val="ListParagraph"/>
        <w:numPr>
          <w:ilvl w:val="0"/>
          <w:numId w:val="23"/>
        </w:numPr>
        <w:rPr>
          <w:rFonts w:ascii="Century Gothic" w:hAnsi="Century Gothic" w:cstheme="minorHAnsi"/>
          <w:sz w:val="22"/>
          <w:szCs w:val="22"/>
        </w:rPr>
      </w:pPr>
      <w:r>
        <w:rPr>
          <w:rFonts w:ascii="Century Gothic" w:hAnsi="Century Gothic" w:cstheme="minorHAnsi"/>
          <w:sz w:val="22"/>
          <w:szCs w:val="22"/>
        </w:rPr>
        <w:t xml:space="preserve">There should be a colleague on </w:t>
      </w:r>
      <w:r w:rsidR="0024207C" w:rsidRPr="000A37F0">
        <w:rPr>
          <w:rFonts w:ascii="Century Gothic" w:hAnsi="Century Gothic" w:cstheme="minorHAnsi"/>
          <w:sz w:val="22"/>
          <w:szCs w:val="22"/>
        </w:rPr>
        <w:t xml:space="preserve">Local Stakeholder Boards </w:t>
      </w:r>
      <w:r w:rsidR="00434A80">
        <w:rPr>
          <w:rFonts w:ascii="Century Gothic" w:hAnsi="Century Gothic" w:cstheme="minorHAnsi"/>
          <w:sz w:val="22"/>
          <w:szCs w:val="22"/>
        </w:rPr>
        <w:t xml:space="preserve">/ </w:t>
      </w:r>
      <w:r w:rsidR="000240F0">
        <w:rPr>
          <w:rFonts w:ascii="Century Gothic" w:hAnsi="Century Gothic" w:cstheme="minorHAnsi"/>
          <w:sz w:val="22"/>
          <w:szCs w:val="22"/>
        </w:rPr>
        <w:t xml:space="preserve">within </w:t>
      </w:r>
      <w:r w:rsidR="00434A80">
        <w:rPr>
          <w:rFonts w:ascii="Century Gothic" w:hAnsi="Century Gothic" w:cstheme="minorHAnsi"/>
          <w:sz w:val="22"/>
          <w:szCs w:val="22"/>
        </w:rPr>
        <w:t xml:space="preserve">Primary Advocates </w:t>
      </w:r>
      <w:r w:rsidR="002A1085" w:rsidRPr="000A37F0">
        <w:rPr>
          <w:rFonts w:ascii="Century Gothic" w:hAnsi="Century Gothic" w:cstheme="minorHAnsi"/>
          <w:sz w:val="22"/>
          <w:szCs w:val="22"/>
        </w:rPr>
        <w:t xml:space="preserve">/ </w:t>
      </w:r>
      <w:r w:rsidR="000240F0">
        <w:rPr>
          <w:rFonts w:ascii="Century Gothic" w:hAnsi="Century Gothic" w:cstheme="minorHAnsi"/>
          <w:sz w:val="22"/>
          <w:szCs w:val="22"/>
        </w:rPr>
        <w:t xml:space="preserve">and on the </w:t>
      </w:r>
      <w:r w:rsidR="0024207C" w:rsidRPr="000A37F0">
        <w:rPr>
          <w:rFonts w:ascii="Century Gothic" w:hAnsi="Century Gothic" w:cstheme="minorHAnsi"/>
          <w:sz w:val="22"/>
          <w:szCs w:val="22"/>
        </w:rPr>
        <w:t xml:space="preserve">Trust Board to </w:t>
      </w:r>
      <w:r w:rsidR="00CA0206" w:rsidRPr="000A37F0">
        <w:rPr>
          <w:rFonts w:ascii="Century Gothic" w:hAnsi="Century Gothic" w:cstheme="minorHAnsi"/>
          <w:sz w:val="22"/>
          <w:szCs w:val="22"/>
        </w:rPr>
        <w:t>oversee accountability</w:t>
      </w:r>
      <w:r w:rsidR="0024207C" w:rsidRPr="000A37F0">
        <w:rPr>
          <w:rFonts w:ascii="Century Gothic" w:hAnsi="Century Gothic" w:cstheme="minorHAnsi"/>
          <w:sz w:val="22"/>
          <w:szCs w:val="22"/>
        </w:rPr>
        <w:t xml:space="preserve"> </w:t>
      </w:r>
      <w:r w:rsidR="00CC618A" w:rsidRPr="000A37F0">
        <w:rPr>
          <w:rFonts w:ascii="Century Gothic" w:hAnsi="Century Gothic" w:cstheme="minorHAnsi"/>
          <w:sz w:val="22"/>
          <w:szCs w:val="22"/>
        </w:rPr>
        <w:t xml:space="preserve">in respect of </w:t>
      </w:r>
      <w:r w:rsidR="00B455A0" w:rsidRPr="000A37F0">
        <w:rPr>
          <w:rFonts w:ascii="Century Gothic" w:hAnsi="Century Gothic" w:cstheme="minorHAnsi"/>
          <w:sz w:val="22"/>
          <w:szCs w:val="22"/>
        </w:rPr>
        <w:t>their schools</w:t>
      </w:r>
      <w:r w:rsidR="000C02B2">
        <w:rPr>
          <w:rFonts w:ascii="Century Gothic" w:hAnsi="Century Gothic" w:cstheme="minorHAnsi"/>
          <w:sz w:val="22"/>
          <w:szCs w:val="22"/>
        </w:rPr>
        <w:t>’</w:t>
      </w:r>
      <w:r w:rsidR="00B455A0" w:rsidRPr="000A37F0">
        <w:rPr>
          <w:rFonts w:ascii="Century Gothic" w:hAnsi="Century Gothic" w:cstheme="minorHAnsi"/>
          <w:sz w:val="22"/>
          <w:szCs w:val="22"/>
        </w:rPr>
        <w:t xml:space="preserve"> </w:t>
      </w:r>
      <w:r w:rsidR="00325848" w:rsidRPr="000A37F0">
        <w:rPr>
          <w:rFonts w:ascii="Century Gothic" w:hAnsi="Century Gothic" w:cstheme="minorHAnsi"/>
          <w:sz w:val="22"/>
          <w:szCs w:val="22"/>
        </w:rPr>
        <w:t>safeguarding</w:t>
      </w:r>
      <w:r w:rsidR="00B455A0" w:rsidRPr="000A37F0">
        <w:rPr>
          <w:rFonts w:ascii="Century Gothic" w:hAnsi="Century Gothic" w:cstheme="minorHAnsi"/>
          <w:sz w:val="22"/>
          <w:szCs w:val="22"/>
        </w:rPr>
        <w:t xml:space="preserve"> arrangements.</w:t>
      </w:r>
    </w:p>
    <w:p w14:paraId="4E433AF7" w14:textId="77777777" w:rsidR="00322D39" w:rsidRPr="000A37F0" w:rsidRDefault="00322D39" w:rsidP="00322D39">
      <w:pPr>
        <w:pStyle w:val="ListParagraph"/>
        <w:rPr>
          <w:rFonts w:ascii="Century Gothic" w:hAnsi="Century Gothic" w:cstheme="minorHAnsi"/>
          <w:iCs/>
          <w:sz w:val="22"/>
          <w:szCs w:val="22"/>
        </w:rPr>
      </w:pPr>
    </w:p>
    <w:p w14:paraId="6B2DF6AA" w14:textId="118B48C6" w:rsidR="002B0050" w:rsidRPr="000A37F0" w:rsidRDefault="002B0050" w:rsidP="00322D39">
      <w:pPr>
        <w:pStyle w:val="ListParagraph"/>
        <w:rPr>
          <w:rFonts w:ascii="Century Gothic" w:hAnsi="Century Gothic" w:cstheme="minorHAnsi"/>
          <w:iCs/>
          <w:sz w:val="22"/>
          <w:szCs w:val="22"/>
        </w:rPr>
      </w:pPr>
      <w:r w:rsidRPr="000A37F0">
        <w:rPr>
          <w:rFonts w:ascii="Century Gothic" w:hAnsi="Century Gothic" w:cstheme="minorHAnsi"/>
          <w:iCs/>
          <w:sz w:val="22"/>
          <w:szCs w:val="22"/>
        </w:rPr>
        <w:t xml:space="preserve">The Dartmoor Multi Academy Trust </w:t>
      </w:r>
      <w:r w:rsidR="00275EE9" w:rsidRPr="000A37F0">
        <w:rPr>
          <w:rFonts w:ascii="Century Gothic" w:hAnsi="Century Gothic" w:cstheme="minorHAnsi"/>
          <w:iCs/>
          <w:sz w:val="22"/>
          <w:szCs w:val="22"/>
        </w:rPr>
        <w:t xml:space="preserve">safeguarding </w:t>
      </w:r>
      <w:r w:rsidR="00CA0206" w:rsidRPr="000A37F0">
        <w:rPr>
          <w:rFonts w:ascii="Century Gothic" w:hAnsi="Century Gothic" w:cstheme="minorHAnsi"/>
          <w:iCs/>
          <w:sz w:val="22"/>
          <w:szCs w:val="22"/>
        </w:rPr>
        <w:t>lead is</w:t>
      </w:r>
      <w:r w:rsidR="00AD3323" w:rsidRPr="000A37F0">
        <w:rPr>
          <w:rFonts w:ascii="Century Gothic" w:hAnsi="Century Gothic" w:cstheme="minorHAnsi"/>
          <w:iCs/>
          <w:sz w:val="22"/>
          <w:szCs w:val="22"/>
        </w:rPr>
        <w:t>:</w:t>
      </w:r>
    </w:p>
    <w:p w14:paraId="5D5CD57C" w14:textId="77777777" w:rsidR="002B0050" w:rsidRPr="000A37F0" w:rsidRDefault="002B0050" w:rsidP="00322D39">
      <w:pPr>
        <w:pStyle w:val="ListParagraph"/>
        <w:rPr>
          <w:rFonts w:ascii="Century Gothic" w:hAnsi="Century Gothic" w:cstheme="minorHAnsi"/>
          <w:iCs/>
          <w:sz w:val="22"/>
          <w:szCs w:val="22"/>
        </w:rPr>
      </w:pPr>
    </w:p>
    <w:p w14:paraId="4FD664D3" w14:textId="4A3AD9B9" w:rsidR="00EA281F" w:rsidRDefault="002B0050" w:rsidP="000A37F0">
      <w:pPr>
        <w:pStyle w:val="ListParagraph"/>
        <w:rPr>
          <w:rFonts w:ascii="Century Gothic" w:hAnsi="Century Gothic" w:cstheme="minorHAnsi"/>
          <w:b/>
          <w:iCs/>
          <w:color w:val="E0241E" w:themeColor="accent2"/>
          <w:sz w:val="22"/>
          <w:szCs w:val="22"/>
        </w:rPr>
      </w:pPr>
      <w:r w:rsidRPr="000A37F0">
        <w:rPr>
          <w:rFonts w:ascii="Century Gothic" w:hAnsi="Century Gothic" w:cstheme="minorHAnsi"/>
          <w:b/>
          <w:iCs/>
          <w:color w:val="E0241E" w:themeColor="accent2"/>
          <w:sz w:val="22"/>
          <w:szCs w:val="22"/>
        </w:rPr>
        <w:t>BARBARA MANNING</w:t>
      </w:r>
    </w:p>
    <w:p w14:paraId="1F07918B" w14:textId="77777777" w:rsidR="000A37F0" w:rsidRPr="000A37F0" w:rsidRDefault="000A37F0" w:rsidP="000A37F0">
      <w:pPr>
        <w:pStyle w:val="ListParagraph"/>
        <w:rPr>
          <w:rFonts w:ascii="Century Gothic" w:hAnsi="Century Gothic" w:cstheme="minorHAnsi"/>
        </w:rPr>
      </w:pPr>
    </w:p>
    <w:p w14:paraId="043A065A" w14:textId="116917B4" w:rsidR="00322D39" w:rsidRPr="000A37F0" w:rsidRDefault="00322D39" w:rsidP="00322D39">
      <w:pPr>
        <w:spacing w:after="0" w:line="240" w:lineRule="auto"/>
        <w:ind w:left="360" w:hanging="360"/>
        <w:rPr>
          <w:rFonts w:ascii="Century Gothic" w:eastAsia="Times New Roman" w:hAnsi="Century Gothic" w:cstheme="minorHAnsi"/>
        </w:rPr>
      </w:pPr>
      <w:r w:rsidRPr="000A37F0">
        <w:rPr>
          <w:rFonts w:ascii="Century Gothic" w:eastAsia="Times New Roman" w:hAnsi="Century Gothic" w:cstheme="minorHAnsi"/>
        </w:rPr>
        <w:t xml:space="preserve">The nominated </w:t>
      </w:r>
      <w:r w:rsidR="002B0050" w:rsidRPr="000A37F0">
        <w:rPr>
          <w:rFonts w:ascii="Century Gothic" w:eastAsia="Times New Roman" w:hAnsi="Century Gothic" w:cstheme="minorHAnsi"/>
        </w:rPr>
        <w:t>Dartmoor Multi Academy Trust</w:t>
      </w:r>
      <w:r w:rsidR="00E30ABA" w:rsidRPr="000A37F0">
        <w:rPr>
          <w:rFonts w:ascii="Century Gothic" w:eastAsia="Times New Roman" w:hAnsi="Century Gothic" w:cstheme="minorHAnsi"/>
        </w:rPr>
        <w:t xml:space="preserve"> trustee </w:t>
      </w:r>
      <w:r w:rsidRPr="000A37F0">
        <w:rPr>
          <w:rFonts w:ascii="Century Gothic" w:eastAsia="Times New Roman" w:hAnsi="Century Gothic" w:cstheme="minorHAnsi"/>
        </w:rPr>
        <w:t>for</w:t>
      </w:r>
      <w:r w:rsidR="00D14CE9">
        <w:rPr>
          <w:rFonts w:ascii="Century Gothic" w:eastAsia="Times New Roman" w:hAnsi="Century Gothic" w:cstheme="minorHAnsi"/>
        </w:rPr>
        <w:t xml:space="preserve"> safeguarding and </w:t>
      </w:r>
      <w:r w:rsidRPr="000A37F0">
        <w:rPr>
          <w:rFonts w:ascii="Century Gothic" w:eastAsia="Times New Roman" w:hAnsi="Century Gothic" w:cstheme="minorHAnsi"/>
        </w:rPr>
        <w:t xml:space="preserve"> child protection is:</w:t>
      </w:r>
    </w:p>
    <w:p w14:paraId="41125E65" w14:textId="77777777" w:rsidR="00322D39" w:rsidRPr="000A37F0" w:rsidRDefault="00322D39" w:rsidP="00322D39">
      <w:pPr>
        <w:spacing w:after="0" w:line="240" w:lineRule="auto"/>
        <w:ind w:left="360" w:hanging="360"/>
        <w:rPr>
          <w:rFonts w:ascii="Century Gothic" w:eastAsia="Times New Roman" w:hAnsi="Century Gothic" w:cstheme="minorHAnsi"/>
        </w:rPr>
      </w:pPr>
    </w:p>
    <w:p w14:paraId="6A477B2B" w14:textId="408CD568" w:rsidR="1475C1C9" w:rsidRPr="000A37F0" w:rsidRDefault="008F1F50" w:rsidP="62509FB8">
      <w:pPr>
        <w:spacing w:after="0" w:line="240" w:lineRule="auto"/>
        <w:rPr>
          <w:rFonts w:ascii="Century Gothic" w:eastAsia="Times New Roman" w:hAnsi="Century Gothic" w:cstheme="minorHAnsi"/>
          <w:b/>
          <w:bCs/>
          <w:color w:val="E0241E" w:themeColor="accent2"/>
        </w:rPr>
      </w:pPr>
      <w:r>
        <w:rPr>
          <w:rFonts w:ascii="Century Gothic" w:eastAsia="Times New Roman" w:hAnsi="Century Gothic" w:cstheme="minorHAnsi"/>
          <w:b/>
          <w:bCs/>
          <w:color w:val="E0241E" w:themeColor="accent2"/>
        </w:rPr>
        <w:t>PHILIP SANDERS</w:t>
      </w:r>
    </w:p>
    <w:p w14:paraId="04C5E8F2" w14:textId="77777777" w:rsidR="00322D39" w:rsidRPr="000A37F0" w:rsidRDefault="00322D39" w:rsidP="00322D39">
      <w:pPr>
        <w:pStyle w:val="ListParagraph"/>
        <w:ind w:left="720"/>
        <w:rPr>
          <w:rFonts w:ascii="Century Gothic" w:hAnsi="Century Gothic" w:cstheme="minorHAnsi"/>
          <w:sz w:val="22"/>
          <w:szCs w:val="22"/>
        </w:rPr>
      </w:pPr>
    </w:p>
    <w:p w14:paraId="37864AA1" w14:textId="355CE47F" w:rsidR="00E066F8" w:rsidRPr="000A37F0" w:rsidRDefault="002B0050" w:rsidP="0065625B">
      <w:pPr>
        <w:pStyle w:val="ListParagraph"/>
        <w:numPr>
          <w:ilvl w:val="0"/>
          <w:numId w:val="21"/>
        </w:numPr>
        <w:rPr>
          <w:rFonts w:ascii="Century Gothic" w:eastAsia="CIDFont+F5" w:hAnsi="Century Gothic" w:cstheme="minorHAnsi"/>
          <w:sz w:val="22"/>
          <w:szCs w:val="22"/>
        </w:rPr>
      </w:pPr>
      <w:r w:rsidRPr="000A37F0">
        <w:rPr>
          <w:rFonts w:ascii="Century Gothic" w:eastAsia="CIDFont+F5" w:hAnsi="Century Gothic" w:cstheme="minorHAnsi"/>
          <w:sz w:val="22"/>
          <w:szCs w:val="22"/>
        </w:rPr>
        <w:t>P</w:t>
      </w:r>
      <w:r w:rsidR="00E066F8" w:rsidRPr="000A37F0">
        <w:rPr>
          <w:rFonts w:ascii="Century Gothic" w:eastAsia="CIDFont+F5" w:hAnsi="Century Gothic" w:cstheme="minorHAnsi"/>
          <w:sz w:val="22"/>
          <w:szCs w:val="22"/>
        </w:rPr>
        <w:t>rincipals should ensure that the policies and procedures</w:t>
      </w:r>
      <w:r w:rsidRPr="000A37F0">
        <w:rPr>
          <w:rFonts w:ascii="Century Gothic" w:eastAsia="CIDFont+F5" w:hAnsi="Century Gothic" w:cstheme="minorHAnsi"/>
          <w:sz w:val="22"/>
          <w:szCs w:val="22"/>
        </w:rPr>
        <w:t>, above</w:t>
      </w:r>
      <w:r w:rsidR="00E066F8" w:rsidRPr="000A37F0">
        <w:rPr>
          <w:rFonts w:ascii="Century Gothic" w:eastAsia="CIDFont+F5" w:hAnsi="Century Gothic" w:cstheme="minorHAnsi"/>
          <w:sz w:val="22"/>
          <w:szCs w:val="22"/>
        </w:rPr>
        <w:t>, adopted by governing bodies and proprietors, and particularly concerning referrals of cases of suspected abuse and neglect, are followed by all staff.</w:t>
      </w:r>
    </w:p>
    <w:p w14:paraId="35E9DD9A" w14:textId="77777777" w:rsidR="00E066F8" w:rsidRPr="000A37F0" w:rsidRDefault="00E066F8" w:rsidP="00E066F8">
      <w:pPr>
        <w:pStyle w:val="ListParagraph"/>
        <w:ind w:left="720"/>
        <w:rPr>
          <w:rFonts w:ascii="Century Gothic" w:eastAsia="CIDFont+F5" w:hAnsi="Century Gothic" w:cstheme="minorHAnsi"/>
          <w:sz w:val="22"/>
          <w:szCs w:val="22"/>
        </w:rPr>
      </w:pPr>
    </w:p>
    <w:p w14:paraId="67E731FD" w14:textId="53458F96" w:rsidR="00E066F8" w:rsidRPr="000A37F0" w:rsidRDefault="00CC54CE" w:rsidP="0065625B">
      <w:pPr>
        <w:pStyle w:val="ListParagraph"/>
        <w:numPr>
          <w:ilvl w:val="0"/>
          <w:numId w:val="22"/>
        </w:numPr>
        <w:rPr>
          <w:rFonts w:ascii="Century Gothic" w:eastAsia="CIDFont+F5" w:hAnsi="Century Gothic" w:cstheme="minorHAnsi"/>
          <w:i/>
          <w:iCs/>
          <w:color w:val="0070C0"/>
          <w:sz w:val="22"/>
          <w:szCs w:val="22"/>
          <w:lang w:eastAsia="en-US"/>
        </w:rPr>
      </w:pPr>
      <w:r w:rsidRPr="000A37F0">
        <w:rPr>
          <w:rFonts w:ascii="Century Gothic" w:eastAsia="CIDFont+F5" w:hAnsi="Century Gothic" w:cstheme="minorHAnsi"/>
          <w:color w:val="000000"/>
          <w:sz w:val="22"/>
          <w:szCs w:val="22"/>
        </w:rPr>
        <w:t>E</w:t>
      </w:r>
      <w:r w:rsidR="00E066F8" w:rsidRPr="000A37F0">
        <w:rPr>
          <w:rFonts w:ascii="Century Gothic" w:eastAsia="CIDFont+F5" w:hAnsi="Century Gothic" w:cstheme="minorHAnsi"/>
          <w:color w:val="000000"/>
          <w:sz w:val="22"/>
          <w:szCs w:val="22"/>
        </w:rPr>
        <w:t>nsure that the school or college</w:t>
      </w:r>
      <w:r w:rsidR="00B455A0" w:rsidRPr="000A37F0">
        <w:rPr>
          <w:rFonts w:ascii="Century Gothic" w:eastAsia="CIDFont+F5" w:hAnsi="Century Gothic" w:cstheme="minorHAnsi"/>
          <w:color w:val="000000"/>
          <w:sz w:val="22"/>
          <w:szCs w:val="22"/>
        </w:rPr>
        <w:t xml:space="preserve"> </w:t>
      </w:r>
      <w:r w:rsidR="00E066F8" w:rsidRPr="000A37F0">
        <w:rPr>
          <w:rFonts w:ascii="Century Gothic" w:eastAsia="CIDFont+F5" w:hAnsi="Century Gothic" w:cstheme="minorHAnsi"/>
          <w:color w:val="000000"/>
          <w:sz w:val="22"/>
          <w:szCs w:val="22"/>
        </w:rPr>
        <w:t xml:space="preserve">contributes to multi-agency working in line with statutory guidance </w:t>
      </w:r>
      <w:r w:rsidR="00E066F8" w:rsidRPr="000A37F0">
        <w:rPr>
          <w:rFonts w:ascii="Century Gothic" w:eastAsia="CIDFont+F5" w:hAnsi="Century Gothic" w:cstheme="minorHAnsi"/>
          <w:b/>
          <w:bCs/>
          <w:sz w:val="22"/>
          <w:szCs w:val="22"/>
        </w:rPr>
        <w:t>Working Together to Safeguard Children</w:t>
      </w:r>
      <w:r w:rsidR="002369AA" w:rsidRPr="000A37F0">
        <w:rPr>
          <w:rFonts w:ascii="Century Gothic" w:eastAsia="CIDFont+F5" w:hAnsi="Century Gothic" w:cstheme="minorHAnsi"/>
          <w:b/>
          <w:bCs/>
          <w:sz w:val="22"/>
          <w:szCs w:val="22"/>
        </w:rPr>
        <w:t xml:space="preserve"> (</w:t>
      </w:r>
      <w:r w:rsidR="00276D15" w:rsidRPr="000A37F0">
        <w:rPr>
          <w:rFonts w:ascii="Century Gothic" w:eastAsia="CIDFont+F5" w:hAnsi="Century Gothic" w:cstheme="minorHAnsi"/>
          <w:b/>
          <w:bCs/>
          <w:sz w:val="22"/>
          <w:szCs w:val="22"/>
        </w:rPr>
        <w:t>DfE,</w:t>
      </w:r>
      <w:r w:rsidR="002369AA" w:rsidRPr="000A37F0">
        <w:rPr>
          <w:rFonts w:ascii="Century Gothic" w:eastAsia="CIDFont+F5" w:hAnsi="Century Gothic" w:cstheme="minorHAnsi"/>
          <w:b/>
          <w:bCs/>
          <w:sz w:val="22"/>
          <w:szCs w:val="22"/>
        </w:rPr>
        <w:t>2018)</w:t>
      </w:r>
      <w:r w:rsidR="00E066F8" w:rsidRPr="000A37F0">
        <w:rPr>
          <w:rFonts w:ascii="Century Gothic" w:eastAsia="CIDFont+F5" w:hAnsi="Century Gothic" w:cstheme="minorHAnsi"/>
          <w:b/>
          <w:bCs/>
          <w:sz w:val="22"/>
          <w:szCs w:val="22"/>
        </w:rPr>
        <w:t>.</w:t>
      </w:r>
    </w:p>
    <w:p w14:paraId="2B7596F8" w14:textId="0C81D139" w:rsidR="00B455A0" w:rsidRPr="000A37F0" w:rsidRDefault="00B455A0" w:rsidP="00B455A0">
      <w:pPr>
        <w:pStyle w:val="ListParagraph"/>
        <w:ind w:left="720"/>
        <w:rPr>
          <w:rFonts w:ascii="Century Gothic" w:eastAsia="CIDFont+F5" w:hAnsi="Century Gothic" w:cstheme="minorHAnsi"/>
          <w:color w:val="000000"/>
          <w:sz w:val="22"/>
          <w:szCs w:val="22"/>
          <w:lang w:eastAsia="en-US"/>
        </w:rPr>
      </w:pPr>
    </w:p>
    <w:p w14:paraId="592D7CB0" w14:textId="77777777" w:rsidR="00B455A0" w:rsidRPr="000A37F0" w:rsidRDefault="00B455A0"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New safeguarding partners and child death review partner arrangements are in place </w:t>
      </w:r>
    </w:p>
    <w:p w14:paraId="4115488D" w14:textId="77777777" w:rsidR="00B455A0" w:rsidRPr="000A37F0" w:rsidRDefault="00B455A0" w:rsidP="00B455A0">
      <w:pPr>
        <w:pStyle w:val="ListParagraph"/>
        <w:ind w:left="720"/>
        <w:rPr>
          <w:rFonts w:ascii="Century Gothic" w:eastAsia="CIDFont+F5" w:hAnsi="Century Gothic" w:cstheme="minorHAnsi"/>
          <w:color w:val="000000"/>
          <w:sz w:val="22"/>
          <w:szCs w:val="22"/>
        </w:rPr>
      </w:pPr>
    </w:p>
    <w:p w14:paraId="3CC1FAB8" w14:textId="67038707" w:rsidR="00E358FF"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w:t>
      </w:r>
      <w:r w:rsidR="00C3186B" w:rsidRPr="000A37F0">
        <w:rPr>
          <w:rFonts w:ascii="Century Gothic" w:eastAsia="CIDFont+F5" w:hAnsi="Century Gothic" w:cstheme="minorHAnsi"/>
          <w:color w:val="000000"/>
          <w:sz w:val="22"/>
          <w:szCs w:val="22"/>
        </w:rPr>
        <w:t>hould understand the local criteria for action</w:t>
      </w:r>
      <w:r w:rsidRPr="000A37F0">
        <w:rPr>
          <w:rFonts w:ascii="Century Gothic" w:eastAsia="CIDFont+F5" w:hAnsi="Century Gothic" w:cstheme="minorHAnsi"/>
          <w:color w:val="0078D5"/>
          <w:sz w:val="22"/>
          <w:szCs w:val="22"/>
        </w:rPr>
        <w:t xml:space="preserve"> </w:t>
      </w:r>
      <w:r w:rsidR="00C3186B" w:rsidRPr="000A37F0">
        <w:rPr>
          <w:rFonts w:ascii="Century Gothic" w:eastAsia="CIDFont+F5" w:hAnsi="Century Gothic" w:cstheme="minorHAnsi"/>
          <w:color w:val="000000"/>
          <w:sz w:val="22"/>
          <w:szCs w:val="22"/>
        </w:rPr>
        <w:t>and the local protocol for assessment</w:t>
      </w:r>
      <w:r w:rsidR="002B0050" w:rsidRPr="000A37F0">
        <w:rPr>
          <w:rFonts w:ascii="Century Gothic" w:eastAsia="CIDFont+F5" w:hAnsi="Century Gothic" w:cstheme="minorHAnsi"/>
          <w:color w:val="000000"/>
          <w:sz w:val="22"/>
          <w:szCs w:val="22"/>
        </w:rPr>
        <w:t xml:space="preserve"> (by reference to the Devon Children &amp; Families Partnership </w:t>
      </w:r>
      <w:r w:rsidR="006554D8">
        <w:rPr>
          <w:rFonts w:ascii="Century Gothic" w:eastAsia="CIDFont+F5" w:hAnsi="Century Gothic" w:cstheme="minorHAnsi"/>
          <w:color w:val="000000"/>
          <w:sz w:val="22"/>
          <w:szCs w:val="22"/>
        </w:rPr>
        <w:t>levels of need</w:t>
      </w:r>
      <w:r w:rsidR="00347CE5">
        <w:rPr>
          <w:rFonts w:ascii="Century Gothic" w:eastAsia="CIDFont+F5" w:hAnsi="Century Gothic" w:cstheme="minorHAnsi"/>
          <w:color w:val="000000"/>
          <w:sz w:val="22"/>
          <w:szCs w:val="22"/>
        </w:rPr>
        <w:t xml:space="preserve"> framework</w:t>
      </w:r>
      <w:r w:rsidR="002B0050" w:rsidRPr="000A37F0">
        <w:rPr>
          <w:rFonts w:ascii="Century Gothic" w:eastAsia="CIDFont+F5" w:hAnsi="Century Gothic" w:cstheme="minorHAnsi"/>
          <w:color w:val="000000"/>
          <w:sz w:val="22"/>
          <w:szCs w:val="22"/>
        </w:rPr>
        <w:t xml:space="preserve"> </w:t>
      </w:r>
      <w:hyperlink r:id="rId13" w:history="1">
        <w:r w:rsidR="00347CE5" w:rsidRPr="00347CE5">
          <w:rPr>
            <w:rStyle w:val="Hyperlink"/>
            <w:rFonts w:ascii="Century Gothic" w:eastAsia="CIDFont+F5" w:hAnsi="Century Gothic" w:cstheme="minorHAnsi"/>
            <w:sz w:val="22"/>
            <w:szCs w:val="22"/>
          </w:rPr>
          <w:t>https://www.dcfp.org.uk/training-and-resources/levels-of-need/lon-framework/</w:t>
        </w:r>
        <w:r w:rsidR="00E358FF" w:rsidRPr="00347CE5">
          <w:rPr>
            <w:rStyle w:val="Hyperlink"/>
            <w:rFonts w:ascii="Century Gothic" w:eastAsia="CIDFont+F5" w:hAnsi="Century Gothic" w:cstheme="minorHAnsi"/>
            <w:sz w:val="22"/>
            <w:szCs w:val="22"/>
          </w:rPr>
          <w:t xml:space="preserve"> )</w:t>
        </w:r>
      </w:hyperlink>
    </w:p>
    <w:p w14:paraId="688D102D" w14:textId="210FF155" w:rsidR="00C3186B" w:rsidRPr="000A37F0" w:rsidRDefault="00C3186B" w:rsidP="00E358FF">
      <w:pPr>
        <w:pStyle w:val="ListParagraph"/>
        <w:ind w:left="720"/>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and ensure they are reflected in their own policies and procedures. They should also be prepared to supply information as requested by the three safeguarding partners</w:t>
      </w:r>
    </w:p>
    <w:p w14:paraId="06B28F1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0B27A7FE" w14:textId="4D584425" w:rsidR="00C3186B" w:rsidRPr="000A37F0" w:rsidRDefault="00C3186B"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Schools should work with social care, the police, health services and other services to promote the welfare of children and protect them from harm. This includes providing a coordinated offer of early help when additional needs of children are</w:t>
      </w:r>
      <w:r w:rsidRPr="000A37F0">
        <w:rPr>
          <w:rFonts w:ascii="Century Gothic" w:eastAsia="CIDFont+F5" w:hAnsi="Century Gothic" w:cstheme="minorHAnsi"/>
          <w:sz w:val="22"/>
          <w:szCs w:val="22"/>
        </w:rPr>
        <w:t xml:space="preserve"> identified and </w:t>
      </w:r>
      <w:r w:rsidRPr="000A37F0">
        <w:rPr>
          <w:rFonts w:ascii="Century Gothic" w:eastAsia="CIDFont+F5" w:hAnsi="Century Gothic" w:cstheme="minorHAnsi"/>
          <w:color w:val="000000"/>
          <w:sz w:val="22"/>
          <w:szCs w:val="22"/>
        </w:rPr>
        <w:t>contributing to inter-agency plans to provide additional support to children subject to child protection plans.</w:t>
      </w:r>
    </w:p>
    <w:p w14:paraId="0B6477D2" w14:textId="77777777" w:rsidR="00C3186B" w:rsidRPr="000A37F0" w:rsidRDefault="00C3186B" w:rsidP="00C3186B">
      <w:pPr>
        <w:pStyle w:val="ListParagraph"/>
        <w:rPr>
          <w:rFonts w:ascii="Century Gothic" w:eastAsia="CIDFont+F5" w:hAnsi="Century Gothic" w:cstheme="minorHAnsi"/>
          <w:color w:val="000000"/>
          <w:sz w:val="22"/>
          <w:szCs w:val="22"/>
        </w:rPr>
      </w:pPr>
    </w:p>
    <w:p w14:paraId="28555DC6" w14:textId="128F34A0" w:rsidR="00C3186B"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E</w:t>
      </w:r>
      <w:r w:rsidR="00C3186B" w:rsidRPr="000A37F0">
        <w:rPr>
          <w:rFonts w:ascii="Century Gothic" w:eastAsia="CIDFont+F5" w:hAnsi="Century Gothic" w:cstheme="minorHAnsi"/>
          <w:color w:val="000000"/>
          <w:sz w:val="22"/>
          <w:szCs w:val="22"/>
        </w:rPr>
        <w:t xml:space="preserve">nsuring arrangements are in place that set out clearly the </w:t>
      </w:r>
      <w:r w:rsidR="00997B76" w:rsidRPr="000A37F0">
        <w:rPr>
          <w:rFonts w:ascii="Century Gothic" w:eastAsia="CIDFont+F5" w:hAnsi="Century Gothic" w:cstheme="minorHAnsi"/>
          <w:color w:val="000000"/>
          <w:sz w:val="22"/>
          <w:szCs w:val="22"/>
        </w:rPr>
        <w:t xml:space="preserve">aims </w:t>
      </w:r>
      <w:r w:rsidR="00C3186B" w:rsidRPr="000A37F0">
        <w:rPr>
          <w:rFonts w:ascii="Century Gothic" w:eastAsia="CIDFont+F5" w:hAnsi="Century Gothic" w:cstheme="minorHAnsi"/>
          <w:color w:val="000000"/>
          <w:sz w:val="22"/>
          <w:szCs w:val="22"/>
        </w:rPr>
        <w:t>and principles for sharing information within the school and with the three safeguarding partners, other organisations, agencies and practitioners as required.</w:t>
      </w:r>
    </w:p>
    <w:p w14:paraId="6DFB4E6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5CFB4DE2" w14:textId="2C5C665C" w:rsidR="00C3186B"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child protection files are transferred to the new school or college as soon as </w:t>
      </w:r>
      <w:r w:rsidR="00C3186B" w:rsidRPr="000A37F0">
        <w:rPr>
          <w:rFonts w:ascii="Century Gothic" w:eastAsia="CIDFont+F5" w:hAnsi="Century Gothic" w:cstheme="minorHAnsi"/>
          <w:sz w:val="22"/>
          <w:szCs w:val="22"/>
        </w:rPr>
        <w:lastRenderedPageBreak/>
        <w:t>possible, ensuring secure transit, and confirmation of receipt should be obtained</w:t>
      </w:r>
    </w:p>
    <w:p w14:paraId="2FE7C52C" w14:textId="77777777" w:rsidR="00C3186B" w:rsidRPr="000A37F0" w:rsidRDefault="00C3186B" w:rsidP="00C3186B">
      <w:pPr>
        <w:pStyle w:val="ListParagraph"/>
        <w:rPr>
          <w:rFonts w:ascii="Century Gothic" w:eastAsia="CIDFont+F5" w:hAnsi="Century Gothic" w:cstheme="minorHAnsi"/>
          <w:sz w:val="22"/>
          <w:szCs w:val="22"/>
        </w:rPr>
      </w:pPr>
    </w:p>
    <w:p w14:paraId="07731594" w14:textId="5054D6B0" w:rsidR="008A79D4" w:rsidRPr="000A37F0" w:rsidRDefault="00CC54CE" w:rsidP="008A79D4">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that all staff undergo </w:t>
      </w:r>
      <w:r w:rsidR="00DE313A">
        <w:rPr>
          <w:rFonts w:ascii="Century Gothic" w:eastAsia="CIDFont+F5" w:hAnsi="Century Gothic" w:cstheme="minorHAnsi"/>
          <w:sz w:val="22"/>
          <w:szCs w:val="22"/>
        </w:rPr>
        <w:t>safeguarding and</w:t>
      </w:r>
      <w:r w:rsidR="00A244C7">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child protection training (including online safety</w:t>
      </w:r>
      <w:r w:rsidR="005E4D55">
        <w:t xml:space="preserve"> </w:t>
      </w:r>
      <w:r w:rsidR="007709DF">
        <w:rPr>
          <w:rFonts w:ascii="Century Gothic" w:hAnsi="Century Gothic"/>
          <w:sz w:val="22"/>
          <w:szCs w:val="22"/>
        </w:rPr>
        <w:t xml:space="preserve">inclusive of </w:t>
      </w:r>
      <w:r w:rsidR="00376FA9" w:rsidRPr="00376FA9">
        <w:rPr>
          <w:rFonts w:ascii="Century Gothic" w:eastAsia="CIDFont+F5" w:hAnsi="Century Gothic" w:cstheme="minorHAnsi"/>
          <w:sz w:val="22"/>
          <w:szCs w:val="22"/>
        </w:rPr>
        <w:t>understanding of the expectations, applicable roles and responsibilities in relation to filtering and monitoring</w:t>
      </w:r>
      <w:r w:rsidR="007709DF">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 xml:space="preserve">) </w:t>
      </w:r>
      <w:r w:rsidR="002A1085" w:rsidRPr="000A37F0">
        <w:rPr>
          <w:rFonts w:ascii="Century Gothic" w:eastAsia="CIDFont+F5" w:hAnsi="Century Gothic" w:cstheme="minorHAnsi"/>
          <w:sz w:val="22"/>
          <w:szCs w:val="22"/>
        </w:rPr>
        <w:t xml:space="preserve">and other training mandated by Dartmoor Multi Academy Trust (Trust Training Grid via TEAMS) </w:t>
      </w:r>
      <w:r w:rsidR="00C3186B" w:rsidRPr="000A37F0">
        <w:rPr>
          <w:rFonts w:ascii="Century Gothic" w:eastAsia="CIDFont+F5" w:hAnsi="Century Gothic" w:cstheme="minorHAnsi"/>
          <w:sz w:val="22"/>
          <w:szCs w:val="22"/>
        </w:rPr>
        <w:t xml:space="preserve">at induction. The training should be regularly updated. Induction and training should be in line with advice from the local three safeguarding partners </w:t>
      </w:r>
    </w:p>
    <w:p w14:paraId="32129723" w14:textId="77777777" w:rsidR="002A1085" w:rsidRPr="000A37F0" w:rsidRDefault="002A1085" w:rsidP="002A1085">
      <w:pPr>
        <w:pStyle w:val="ListParagraph"/>
        <w:rPr>
          <w:rFonts w:ascii="Century Gothic" w:eastAsia="CIDFont+F5" w:hAnsi="Century Gothic" w:cstheme="minorHAnsi"/>
          <w:sz w:val="22"/>
          <w:szCs w:val="22"/>
        </w:rPr>
      </w:pPr>
    </w:p>
    <w:p w14:paraId="650F8F0D" w14:textId="06BF5A5B" w:rsidR="008A79D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A</w:t>
      </w:r>
      <w:r w:rsidR="008A79D4" w:rsidRPr="000A37F0">
        <w:rPr>
          <w:rFonts w:ascii="Century Gothic" w:eastAsia="CIDFont+F5" w:hAnsi="Century Gothic" w:cstheme="minorHAnsi"/>
          <w:sz w:val="22"/>
          <w:szCs w:val="22"/>
        </w:rPr>
        <w:t>ll staff should receive regular safeguarding and child protection updates (for example, via email, e-bulletins, staff meetings) as required, and at least annually</w:t>
      </w:r>
    </w:p>
    <w:p w14:paraId="20EFE015" w14:textId="77777777" w:rsidR="008A79D4" w:rsidRPr="000A37F0" w:rsidRDefault="008A79D4" w:rsidP="008A79D4">
      <w:pPr>
        <w:pStyle w:val="ListParagraph"/>
        <w:rPr>
          <w:rFonts w:ascii="Century Gothic" w:eastAsia="CIDFont+F5" w:hAnsi="Century Gothic" w:cstheme="minorHAnsi"/>
          <w:sz w:val="22"/>
          <w:szCs w:val="22"/>
        </w:rPr>
      </w:pPr>
    </w:p>
    <w:p w14:paraId="2D7450DC" w14:textId="77777777" w:rsidR="008A79D4" w:rsidRPr="000A37F0" w:rsidRDefault="008A79D4"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Opportunity should therefore be provided for staff to contribute to and shape</w:t>
      </w:r>
      <w:r w:rsidR="007E1904" w:rsidRPr="000A37F0">
        <w:rPr>
          <w:rFonts w:ascii="Century Gothic" w:eastAsia="CIDFont+F5" w:hAnsi="Century Gothic" w:cstheme="minorHAnsi"/>
          <w:sz w:val="22"/>
          <w:szCs w:val="22"/>
        </w:rPr>
        <w:t xml:space="preserve"> </w:t>
      </w:r>
      <w:r w:rsidRPr="000A37F0">
        <w:rPr>
          <w:rFonts w:ascii="Century Gothic" w:eastAsia="CIDFont+F5" w:hAnsi="Century Gothic" w:cstheme="minorHAnsi"/>
          <w:sz w:val="22"/>
          <w:szCs w:val="22"/>
        </w:rPr>
        <w:t>safeguarding arrangements and child protection policy.</w:t>
      </w:r>
    </w:p>
    <w:p w14:paraId="624EC97B" w14:textId="77777777" w:rsidR="007E1904" w:rsidRPr="000A37F0" w:rsidRDefault="007E1904" w:rsidP="007E1904">
      <w:pPr>
        <w:pStyle w:val="ListParagraph"/>
        <w:rPr>
          <w:rFonts w:ascii="Century Gothic" w:eastAsia="CIDFont+F5" w:hAnsi="Century Gothic" w:cstheme="minorHAnsi"/>
          <w:sz w:val="22"/>
          <w:szCs w:val="22"/>
        </w:rPr>
      </w:pPr>
    </w:p>
    <w:p w14:paraId="0394716B" w14:textId="12BC11BD" w:rsidR="007E190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7E1904" w:rsidRPr="000A37F0">
        <w:rPr>
          <w:rFonts w:ascii="Century Gothic" w:eastAsia="CIDFont+F5" w:hAnsi="Century Gothic" w:cstheme="minorHAnsi"/>
          <w:sz w:val="22"/>
          <w:szCs w:val="22"/>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0A37F0" w:rsidRDefault="00080E0F" w:rsidP="00B455A0">
      <w:pPr>
        <w:pStyle w:val="ListParagraph"/>
        <w:ind w:left="720"/>
        <w:rPr>
          <w:rFonts w:ascii="Century Gothic" w:hAnsi="Century Gothic" w:cstheme="minorHAnsi"/>
          <w:sz w:val="22"/>
          <w:szCs w:val="22"/>
        </w:rPr>
      </w:pPr>
    </w:p>
    <w:p w14:paraId="6D3B7AB6" w14:textId="4E88DCBF" w:rsidR="00AD497C" w:rsidRPr="000A37F0" w:rsidRDefault="00B47976"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Trustees</w:t>
      </w:r>
      <w:r w:rsidR="000240F0">
        <w:rPr>
          <w:rFonts w:ascii="Century Gothic" w:eastAsia="CIDFont+F5" w:hAnsi="Century Gothic" w:cstheme="minorHAnsi"/>
          <w:sz w:val="22"/>
          <w:szCs w:val="22"/>
        </w:rPr>
        <w:t xml:space="preserve">, Primary Advocates and </w:t>
      </w:r>
      <w:r w:rsidRPr="000A37F0">
        <w:rPr>
          <w:rFonts w:ascii="Century Gothic" w:eastAsia="CIDFont+F5" w:hAnsi="Century Gothic" w:cstheme="minorHAnsi"/>
          <w:sz w:val="22"/>
          <w:szCs w:val="22"/>
        </w:rPr>
        <w:t>Local Stakeholder Boards</w:t>
      </w:r>
      <w:r w:rsidR="007E1904" w:rsidRPr="000A37F0">
        <w:rPr>
          <w:rFonts w:ascii="Century Gothic" w:eastAsia="CIDFont+F5" w:hAnsi="Century Gothic" w:cstheme="minorHAnsi"/>
          <w:sz w:val="22"/>
          <w:szCs w:val="22"/>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0A37F0" w:rsidRDefault="00AD497C" w:rsidP="00AD497C">
      <w:pPr>
        <w:pStyle w:val="ListParagraph"/>
        <w:ind w:left="720"/>
        <w:rPr>
          <w:rFonts w:ascii="Century Gothic" w:eastAsia="CIDFont+F5" w:hAnsi="Century Gothic" w:cstheme="minorHAnsi"/>
          <w:sz w:val="22"/>
          <w:szCs w:val="22"/>
          <w:lang w:eastAsia="en-US"/>
        </w:rPr>
      </w:pPr>
    </w:p>
    <w:p w14:paraId="224B7CEC" w14:textId="6368998C" w:rsidR="00AD497C"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E</w:t>
      </w:r>
      <w:r w:rsidR="00AD497C" w:rsidRPr="000A37F0">
        <w:rPr>
          <w:rFonts w:ascii="Century Gothic" w:eastAsia="CIDFont+F5" w:hAnsi="Century Gothic" w:cstheme="minorHAnsi"/>
          <w:sz w:val="22"/>
          <w:szCs w:val="22"/>
        </w:rPr>
        <w:t>nsure school</w:t>
      </w:r>
      <w:r w:rsidR="00B47976" w:rsidRPr="000A37F0">
        <w:rPr>
          <w:rFonts w:ascii="Century Gothic" w:eastAsia="CIDFont+F5" w:hAnsi="Century Gothic" w:cstheme="minorHAnsi"/>
          <w:sz w:val="22"/>
          <w:szCs w:val="22"/>
        </w:rPr>
        <w:t>s</w:t>
      </w:r>
      <w:r w:rsidR="00AD497C" w:rsidRPr="000A37F0">
        <w:rPr>
          <w:rFonts w:ascii="Century Gothic" w:eastAsia="CIDFont+F5" w:hAnsi="Century Gothic" w:cstheme="minorHAnsi"/>
          <w:sz w:val="22"/>
          <w:szCs w:val="22"/>
        </w:rPr>
        <w:t xml:space="preserve"> have written recruitment and selection policies and procedures in place and at least one of the persons who conducts an interview has completed safer recruitment training</w:t>
      </w:r>
      <w:r w:rsidR="002A1085" w:rsidRPr="000A37F0">
        <w:rPr>
          <w:rFonts w:ascii="Century Gothic" w:eastAsia="CIDFont+F5" w:hAnsi="Century Gothic" w:cstheme="minorHAnsi"/>
          <w:sz w:val="22"/>
          <w:szCs w:val="22"/>
        </w:rPr>
        <w:t xml:space="preserve">. (See DMAT HR policies). </w:t>
      </w:r>
    </w:p>
    <w:p w14:paraId="4504321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4D036E35" w14:textId="5A4FA4E7" w:rsidR="0089076F"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S</w:t>
      </w:r>
      <w:r w:rsidR="0089076F" w:rsidRPr="000A37F0">
        <w:rPr>
          <w:rFonts w:ascii="Century Gothic" w:eastAsia="CIDFont+F5" w:hAnsi="Century Gothic" w:cstheme="minorHAnsi"/>
          <w:sz w:val="22"/>
          <w:szCs w:val="22"/>
        </w:rPr>
        <w:t>hould ensure there are procedures in place (as described i</w:t>
      </w:r>
      <w:r w:rsidR="005E211D" w:rsidRPr="000A37F0">
        <w:rPr>
          <w:rFonts w:ascii="Century Gothic" w:eastAsia="CIDFont+F5" w:hAnsi="Century Gothic" w:cstheme="minorHAnsi"/>
          <w:sz w:val="22"/>
          <w:szCs w:val="22"/>
        </w:rPr>
        <w:t>n part 4 of</w:t>
      </w:r>
      <w:r w:rsidR="0089076F" w:rsidRPr="000A37F0">
        <w:rPr>
          <w:rFonts w:ascii="Century Gothic" w:eastAsia="CIDFont+F5" w:hAnsi="Century Gothic" w:cstheme="minorHAnsi"/>
          <w:sz w:val="22"/>
          <w:szCs w:val="22"/>
        </w:rPr>
        <w:t xml:space="preserve"> KCSiE) to manage concerns and allegations against staff including volunteers and supply </w:t>
      </w:r>
      <w:r w:rsidR="005E211D" w:rsidRPr="000A37F0">
        <w:rPr>
          <w:rFonts w:ascii="Century Gothic" w:eastAsia="CIDFont+F5" w:hAnsi="Century Gothic" w:cstheme="minorHAnsi"/>
          <w:sz w:val="22"/>
          <w:szCs w:val="22"/>
        </w:rPr>
        <w:t>staff</w:t>
      </w:r>
    </w:p>
    <w:p w14:paraId="17A7C1C5"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19C1663B" w14:textId="02F4B50C"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There must be procedures in place to make a referral to the Disclosure and Barring Service (DBS) if a person in regulated activity has been dismissed or removed due to safeguarding </w:t>
      </w:r>
      <w:r w:rsidR="004C7C3D" w:rsidRPr="000A37F0">
        <w:rPr>
          <w:rFonts w:ascii="Century Gothic" w:eastAsia="CIDFont+F5" w:hAnsi="Century Gothic" w:cstheme="minorHAnsi"/>
          <w:sz w:val="22"/>
          <w:szCs w:val="22"/>
        </w:rPr>
        <w:t>concerns or</w:t>
      </w:r>
      <w:r w:rsidRPr="000A37F0">
        <w:rPr>
          <w:rFonts w:ascii="Century Gothic" w:eastAsia="CIDFont+F5" w:hAnsi="Century Gothic" w:cstheme="minorHAnsi"/>
          <w:sz w:val="22"/>
          <w:szCs w:val="22"/>
        </w:rPr>
        <w:t xml:space="preserve"> would have been had they not resigned</w:t>
      </w:r>
      <w:r w:rsidR="0031274C" w:rsidRPr="000A37F0">
        <w:rPr>
          <w:rFonts w:ascii="Century Gothic" w:eastAsia="CIDFont+F5" w:hAnsi="Century Gothic" w:cstheme="minorHAnsi"/>
          <w:sz w:val="22"/>
          <w:szCs w:val="22"/>
        </w:rPr>
        <w:t>. (refer to</w:t>
      </w:r>
      <w:r w:rsidR="00777A70" w:rsidRPr="000A37F0">
        <w:rPr>
          <w:rFonts w:ascii="Century Gothic" w:eastAsia="CIDFont+F5" w:hAnsi="Century Gothic" w:cstheme="minorHAnsi"/>
          <w:sz w:val="22"/>
          <w:szCs w:val="22"/>
        </w:rPr>
        <w:t xml:space="preserve"> </w:t>
      </w:r>
      <w:r w:rsidR="00777A70" w:rsidRPr="000A37F0">
        <w:rPr>
          <w:rFonts w:ascii="Century Gothic" w:eastAsia="CIDFont+F5" w:hAnsi="Century Gothic" w:cstheme="minorHAnsi"/>
          <w:i/>
          <w:iCs/>
          <w:sz w:val="22"/>
          <w:szCs w:val="22"/>
        </w:rPr>
        <w:t>Type of DBS checks</w:t>
      </w:r>
      <w:r w:rsidR="00777A70" w:rsidRPr="000A37F0">
        <w:rPr>
          <w:rFonts w:ascii="Century Gothic" w:eastAsia="CIDFont+F5" w:hAnsi="Century Gothic" w:cstheme="minorHAnsi"/>
          <w:sz w:val="22"/>
          <w:szCs w:val="22"/>
        </w:rPr>
        <w:t xml:space="preserve"> </w:t>
      </w:r>
      <w:r w:rsidR="00276D15" w:rsidRPr="000A37F0">
        <w:rPr>
          <w:rFonts w:ascii="Century Gothic" w:eastAsia="CIDFont+F5" w:hAnsi="Century Gothic" w:cstheme="minorHAnsi"/>
          <w:sz w:val="22"/>
          <w:szCs w:val="22"/>
        </w:rPr>
        <w:t xml:space="preserve">in </w:t>
      </w:r>
      <w:r w:rsidR="0031274C" w:rsidRPr="000A37F0">
        <w:rPr>
          <w:rFonts w:ascii="Century Gothic" w:eastAsia="CIDFont+F5" w:hAnsi="Century Gothic" w:cstheme="minorHAnsi"/>
          <w:sz w:val="22"/>
          <w:szCs w:val="22"/>
        </w:rPr>
        <w:t>KCSiE</w:t>
      </w:r>
      <w:r w:rsidR="00276D15" w:rsidRPr="000A37F0">
        <w:rPr>
          <w:rFonts w:ascii="Century Gothic" w:eastAsia="CIDFont+F5" w:hAnsi="Century Gothic" w:cstheme="minorHAnsi"/>
          <w:sz w:val="22"/>
          <w:szCs w:val="22"/>
        </w:rPr>
        <w:t xml:space="preserve"> (DfE 202</w:t>
      </w:r>
      <w:r w:rsidR="00E31EE8">
        <w:rPr>
          <w:rFonts w:ascii="Century Gothic" w:eastAsia="CIDFont+F5" w:hAnsi="Century Gothic" w:cstheme="minorHAnsi"/>
          <w:sz w:val="22"/>
          <w:szCs w:val="22"/>
        </w:rPr>
        <w:t>3</w:t>
      </w:r>
      <w:r w:rsidR="00276D15" w:rsidRPr="000A37F0">
        <w:rPr>
          <w:rFonts w:ascii="Century Gothic" w:eastAsia="CIDFont+F5" w:hAnsi="Century Gothic" w:cstheme="minorHAnsi"/>
          <w:sz w:val="22"/>
          <w:szCs w:val="22"/>
        </w:rPr>
        <w:t>) pg</w:t>
      </w:r>
      <w:r w:rsidR="008F44FD">
        <w:rPr>
          <w:rFonts w:ascii="Century Gothic" w:eastAsia="CIDFont+F5" w:hAnsi="Century Gothic" w:cstheme="minorHAnsi"/>
          <w:sz w:val="22"/>
          <w:szCs w:val="22"/>
        </w:rPr>
        <w:t xml:space="preserve">s 63-64. </w:t>
      </w:r>
    </w:p>
    <w:p w14:paraId="2B7B99BC" w14:textId="27738755" w:rsidR="0089076F" w:rsidRPr="000A37F0" w:rsidRDefault="0089076F" w:rsidP="0089076F">
      <w:pPr>
        <w:pStyle w:val="ListParagraph"/>
        <w:rPr>
          <w:rFonts w:ascii="Century Gothic" w:eastAsia="CIDFont+F5" w:hAnsi="Century Gothic" w:cstheme="minorHAnsi"/>
          <w:sz w:val="22"/>
          <w:szCs w:val="22"/>
        </w:rPr>
      </w:pPr>
    </w:p>
    <w:p w14:paraId="3FC592E5" w14:textId="00A4D80C" w:rsidR="0089076F" w:rsidRPr="000A37F0" w:rsidRDefault="0089076F"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 xml:space="preserve">All staff should be clear about their school’s or college’s policy and procedures with regard to </w:t>
      </w:r>
      <w:r w:rsidR="00DE313A">
        <w:rPr>
          <w:rFonts w:ascii="Century Gothic" w:eastAsia="CIDFont+F5" w:hAnsi="Century Gothic" w:cstheme="minorHAnsi"/>
          <w:sz w:val="22"/>
          <w:szCs w:val="22"/>
        </w:rPr>
        <w:t>child</w:t>
      </w:r>
      <w:r w:rsidR="00DE313A" w:rsidRPr="000A37F0">
        <w:rPr>
          <w:rFonts w:ascii="Century Gothic" w:eastAsia="CIDFont+F5" w:hAnsi="Century Gothic" w:cstheme="minorHAnsi"/>
          <w:sz w:val="22"/>
          <w:szCs w:val="22"/>
        </w:rPr>
        <w:t>-on-child</w:t>
      </w:r>
      <w:r w:rsidRPr="000A37F0">
        <w:rPr>
          <w:rFonts w:ascii="Century Gothic" w:eastAsia="CIDFont+F5" w:hAnsi="Century Gothic" w:cstheme="minorHAnsi"/>
          <w:sz w:val="22"/>
          <w:szCs w:val="22"/>
        </w:rPr>
        <w:t xml:space="preserve"> abuse.</w:t>
      </w:r>
    </w:p>
    <w:p w14:paraId="19A12D9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575FB261" w14:textId="77777777"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0A37F0" w:rsidRDefault="007E1904" w:rsidP="007E1904">
      <w:pPr>
        <w:pStyle w:val="ListParagraph"/>
        <w:ind w:left="720"/>
        <w:rPr>
          <w:rFonts w:ascii="Century Gothic" w:eastAsia="CIDFont+F5" w:hAnsi="Century Gothic" w:cstheme="minorHAnsi"/>
          <w:sz w:val="22"/>
          <w:szCs w:val="22"/>
          <w:lang w:eastAsia="en-US"/>
        </w:rPr>
      </w:pPr>
    </w:p>
    <w:p w14:paraId="16D680AF" w14:textId="1A5C5412" w:rsidR="00F43ED4"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080E0F" w:rsidRPr="000A37F0">
        <w:rPr>
          <w:rFonts w:ascii="Century Gothic" w:eastAsia="Times New Roman" w:hAnsi="Century Gothic" w:cstheme="minorHAnsi"/>
          <w:lang w:eastAsia="en-GB"/>
        </w:rPr>
        <w:t xml:space="preserve">nsuring that all of the </w:t>
      </w:r>
      <w:r w:rsidR="008C7268" w:rsidRPr="000A37F0">
        <w:rPr>
          <w:rFonts w:ascii="Century Gothic" w:eastAsia="Times New Roman" w:hAnsi="Century Gothic" w:cstheme="minorHAnsi"/>
          <w:lang w:eastAsia="en-GB"/>
        </w:rPr>
        <w:t>DSL</w:t>
      </w:r>
      <w:r w:rsidR="00080E0F" w:rsidRPr="000A37F0">
        <w:rPr>
          <w:rFonts w:ascii="Century Gothic" w:eastAsia="Times New Roman" w:hAnsi="Century Gothic" w:cstheme="minorHAnsi"/>
          <w:lang w:eastAsia="en-GB"/>
        </w:rPr>
        <w:t>s</w:t>
      </w:r>
      <w:r w:rsidR="00D04C85" w:rsidRPr="000A37F0">
        <w:rPr>
          <w:rFonts w:ascii="Century Gothic" w:eastAsia="Times New Roman" w:hAnsi="Century Gothic" w:cstheme="minorHAnsi"/>
          <w:lang w:eastAsia="en-GB"/>
        </w:rPr>
        <w:t xml:space="preserve">, </w:t>
      </w:r>
      <w:r w:rsidR="00080E0F" w:rsidRPr="000A37F0">
        <w:rPr>
          <w:rFonts w:ascii="Century Gothic" w:eastAsia="Times New Roman" w:hAnsi="Century Gothic" w:cstheme="minorHAnsi"/>
          <w:lang w:eastAsia="en-GB"/>
        </w:rPr>
        <w:t>including deputie</w:t>
      </w:r>
      <w:r w:rsidR="00D04C85" w:rsidRPr="000A37F0">
        <w:rPr>
          <w:rFonts w:ascii="Century Gothic" w:eastAsia="Times New Roman" w:hAnsi="Century Gothic" w:cstheme="minorHAnsi"/>
          <w:lang w:eastAsia="en-GB"/>
        </w:rPr>
        <w:t>s,</w:t>
      </w:r>
      <w:r w:rsidR="00080E0F"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 xml:space="preserve">should undergo </w:t>
      </w:r>
      <w:r w:rsidR="00F43ED4" w:rsidRPr="000A37F0">
        <w:rPr>
          <w:rFonts w:ascii="Century Gothic" w:eastAsia="Times New Roman" w:hAnsi="Century Gothic" w:cstheme="minorHAnsi"/>
          <w:lang w:eastAsia="en-GB"/>
        </w:rPr>
        <w:t xml:space="preserve">formal </w:t>
      </w:r>
      <w:r w:rsidR="00A4000B" w:rsidRPr="000A37F0">
        <w:rPr>
          <w:rFonts w:ascii="Century Gothic" w:eastAsia="Times New Roman" w:hAnsi="Century Gothic" w:cstheme="minorHAnsi"/>
          <w:lang w:eastAsia="en-GB"/>
        </w:rPr>
        <w:t xml:space="preserve">child protection training </w:t>
      </w:r>
      <w:r w:rsidR="00F43ED4" w:rsidRPr="000A37F0">
        <w:rPr>
          <w:rFonts w:ascii="Century Gothic" w:eastAsia="Times New Roman" w:hAnsi="Century Gothic" w:cstheme="minorHAnsi"/>
          <w:lang w:eastAsia="en-GB"/>
        </w:rPr>
        <w:t>every two years</w:t>
      </w:r>
      <w:r w:rsidR="00D04C85" w:rsidRPr="000A37F0">
        <w:rPr>
          <w:rFonts w:ascii="Century Gothic" w:eastAsia="Times New Roman" w:hAnsi="Century Gothic" w:cstheme="minorHAnsi"/>
          <w:lang w:eastAsia="en-GB"/>
        </w:rPr>
        <w:t xml:space="preserve">, in line with </w:t>
      </w:r>
      <w:r w:rsidR="0082020E" w:rsidRPr="000A37F0">
        <w:rPr>
          <w:rFonts w:ascii="Century Gothic" w:eastAsia="Times New Roman" w:hAnsi="Century Gothic" w:cstheme="minorHAnsi"/>
          <w:lang w:eastAsia="en-GB"/>
        </w:rPr>
        <w:t>KCSIE,</w:t>
      </w:r>
      <w:r w:rsidR="00D04C85" w:rsidRPr="000A37F0">
        <w:rPr>
          <w:rFonts w:ascii="Century Gothic" w:eastAsia="Times New Roman" w:hAnsi="Century Gothic" w:cstheme="minorHAnsi"/>
          <w:lang w:eastAsia="en-GB"/>
        </w:rPr>
        <w:t xml:space="preserve"> </w:t>
      </w:r>
      <w:r w:rsidR="0029148F" w:rsidRPr="000A37F0">
        <w:rPr>
          <w:rFonts w:ascii="Century Gothic" w:eastAsia="Times New Roman" w:hAnsi="Century Gothic" w:cstheme="minorHAnsi"/>
          <w:lang w:eastAsia="en-GB"/>
        </w:rPr>
        <w:t xml:space="preserve"> </w:t>
      </w:r>
      <w:r w:rsidR="00B47976" w:rsidRPr="000A37F0">
        <w:rPr>
          <w:rFonts w:ascii="Century Gothic" w:eastAsia="Times New Roman" w:hAnsi="Century Gothic" w:cstheme="minorHAnsi"/>
          <w:lang w:eastAsia="en-GB"/>
        </w:rPr>
        <w:t>Dartmoor Multi Academy Trust and DCFP</w:t>
      </w:r>
      <w:r w:rsidR="0029148F" w:rsidRPr="000A37F0">
        <w:rPr>
          <w:rFonts w:ascii="Century Gothic" w:eastAsia="Times New Roman" w:hAnsi="Century Gothic" w:cstheme="minorHAnsi"/>
          <w:lang w:eastAsia="en-GB"/>
        </w:rPr>
        <w:t xml:space="preserve"> </w:t>
      </w:r>
      <w:r w:rsidR="008C633E" w:rsidRPr="000A37F0">
        <w:rPr>
          <w:rFonts w:ascii="Century Gothic" w:eastAsia="Times New Roman" w:hAnsi="Century Gothic" w:cstheme="minorHAnsi"/>
          <w:lang w:eastAsia="en-GB"/>
        </w:rPr>
        <w:t>procedu</w:t>
      </w:r>
      <w:r w:rsidR="00D04C85" w:rsidRPr="000A37F0">
        <w:rPr>
          <w:rFonts w:ascii="Century Gothic" w:eastAsia="Times New Roman" w:hAnsi="Century Gothic" w:cstheme="minorHAnsi"/>
          <w:lang w:eastAsia="en-GB"/>
        </w:rPr>
        <w:t xml:space="preserve">res, </w:t>
      </w:r>
      <w:r w:rsidR="00F43ED4" w:rsidRPr="000A37F0">
        <w:rPr>
          <w:rFonts w:ascii="Century Gothic" w:eastAsia="Times New Roman" w:hAnsi="Century Gothic" w:cstheme="minorHAnsi"/>
          <w:lang w:eastAsia="en-GB"/>
        </w:rPr>
        <w:t xml:space="preserve">and </w:t>
      </w:r>
      <w:r w:rsidR="00F43ED4" w:rsidRPr="000A37F0">
        <w:rPr>
          <w:rFonts w:ascii="Century Gothic" w:hAnsi="Century Gothic" w:cstheme="minorHAnsi"/>
        </w:rPr>
        <w:t>receive regular</w:t>
      </w:r>
      <w:r w:rsidR="00D04C85" w:rsidRPr="000A37F0">
        <w:rPr>
          <w:rFonts w:ascii="Century Gothic" w:hAnsi="Century Gothic" w:cstheme="minorHAnsi"/>
        </w:rPr>
        <w:t xml:space="preserve">, at least </w:t>
      </w:r>
      <w:r w:rsidR="00F43ED4" w:rsidRPr="000A37F0">
        <w:rPr>
          <w:rFonts w:ascii="Century Gothic" w:hAnsi="Century Gothic" w:cstheme="minorHAnsi"/>
        </w:rPr>
        <w:t>annual</w:t>
      </w:r>
      <w:r w:rsidR="00D04C85" w:rsidRPr="000A37F0">
        <w:rPr>
          <w:rFonts w:ascii="Century Gothic" w:hAnsi="Century Gothic" w:cstheme="minorHAnsi"/>
        </w:rPr>
        <w:t>,</w:t>
      </w:r>
      <w:r w:rsidR="00721E92" w:rsidRPr="000A37F0">
        <w:rPr>
          <w:rFonts w:ascii="Century Gothic" w:hAnsi="Century Gothic" w:cstheme="minorHAnsi"/>
        </w:rPr>
        <w:t xml:space="preserve"> </w:t>
      </w:r>
      <w:r w:rsidR="00E74166" w:rsidRPr="000A37F0">
        <w:rPr>
          <w:rFonts w:ascii="Century Gothic" w:hAnsi="Century Gothic" w:cstheme="minorHAnsi"/>
        </w:rPr>
        <w:t xml:space="preserve">safeguarding </w:t>
      </w:r>
      <w:r w:rsidR="00D04C85" w:rsidRPr="000A37F0">
        <w:rPr>
          <w:rFonts w:ascii="Century Gothic" w:hAnsi="Century Gothic" w:cstheme="minorHAnsi"/>
        </w:rPr>
        <w:lastRenderedPageBreak/>
        <w:t xml:space="preserve">updates  via </w:t>
      </w:r>
      <w:r w:rsidR="00F43ED4" w:rsidRPr="000A37F0">
        <w:rPr>
          <w:rFonts w:ascii="Century Gothic" w:hAnsi="Century Gothic" w:cstheme="minorHAnsi"/>
        </w:rPr>
        <w:t xml:space="preserve">e-bulletins, meeting other </w:t>
      </w:r>
      <w:r w:rsidR="0048083C" w:rsidRPr="000A37F0">
        <w:rPr>
          <w:rFonts w:ascii="Century Gothic" w:hAnsi="Century Gothic" w:cstheme="minorHAnsi"/>
        </w:rPr>
        <w:t>DSL</w:t>
      </w:r>
      <w:r w:rsidR="00F43ED4" w:rsidRPr="000A37F0">
        <w:rPr>
          <w:rFonts w:ascii="Century Gothic" w:hAnsi="Century Gothic" w:cstheme="minorHAnsi"/>
        </w:rPr>
        <w:t>s, or taking time to read and digest safeguarding developments</w:t>
      </w:r>
      <w:r w:rsidR="00D04C85" w:rsidRPr="000A37F0">
        <w:rPr>
          <w:rFonts w:ascii="Century Gothic" w:hAnsi="Century Gothic" w:cstheme="minorHAnsi"/>
        </w:rPr>
        <w:t>, for example.</w:t>
      </w:r>
    </w:p>
    <w:p w14:paraId="57623931" w14:textId="77777777" w:rsidR="00CC54CE"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w:t>
      </w:r>
      <w:r w:rsidR="00A4000B" w:rsidRPr="000A37F0">
        <w:rPr>
          <w:rFonts w:ascii="Century Gothic" w:eastAsia="Times New Roman" w:hAnsi="Century Gothic" w:cstheme="minorHAnsi"/>
          <w:lang w:eastAsia="en-GB"/>
        </w:rPr>
        <w:t xml:space="preserve">rioritising the welfare of children and young people and creating a culture where staff are confident to challenge senior leaders over any safeguarding concerns </w:t>
      </w:r>
    </w:p>
    <w:p w14:paraId="3DA6D328" w14:textId="357C5BE8" w:rsidR="00562F2A" w:rsidRPr="003E62D1"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hAnsi="Century Gothic" w:cstheme="minorHAnsi"/>
        </w:rPr>
        <w:t>E</w:t>
      </w:r>
      <w:r w:rsidR="003677DE" w:rsidRPr="000A37F0">
        <w:rPr>
          <w:rFonts w:ascii="Century Gothic" w:hAnsi="Century Gothic" w:cstheme="minorHAnsi"/>
        </w:rPr>
        <w:t>nsuring appropriate filters and appropriate monitoring systems are in place</w:t>
      </w:r>
      <w:r w:rsidR="00CB5867">
        <w:rPr>
          <w:rFonts w:ascii="Century Gothic" w:hAnsi="Century Gothic" w:cstheme="minorHAnsi"/>
        </w:rPr>
        <w:t xml:space="preserve"> on school machines</w:t>
      </w:r>
      <w:r w:rsidR="00DE3405">
        <w:rPr>
          <w:rFonts w:ascii="Century Gothic" w:hAnsi="Century Gothic" w:cstheme="minorHAnsi"/>
        </w:rPr>
        <w:t xml:space="preserve"> (via Smoothwall) and on school networks</w:t>
      </w:r>
      <w:r w:rsidR="003677DE" w:rsidRPr="000A37F0">
        <w:rPr>
          <w:rFonts w:ascii="Century Gothic" w:hAnsi="Century Gothic" w:cstheme="minorHAnsi"/>
        </w:rPr>
        <w:t xml:space="preserve"> to safeguard children from potentially harmful and inappropriate online material</w:t>
      </w:r>
      <w:r w:rsidR="005E6DC9">
        <w:rPr>
          <w:rFonts w:ascii="Century Gothic" w:hAnsi="Century Gothic" w:cstheme="minorHAnsi"/>
        </w:rPr>
        <w:t xml:space="preserve"> </w:t>
      </w:r>
      <w:r w:rsidR="00580E6F">
        <w:rPr>
          <w:rFonts w:ascii="Century Gothic" w:hAnsi="Century Gothic" w:cstheme="minorHAnsi"/>
        </w:rPr>
        <w:t>.</w:t>
      </w:r>
      <w:r w:rsidR="003677DE" w:rsidRPr="000A37F0">
        <w:rPr>
          <w:rFonts w:ascii="Century Gothic" w:hAnsi="Century Gothic" w:cstheme="minorHAnsi"/>
        </w:rPr>
        <w:t xml:space="preserve">Additional information to support governing bodies and proprietors is provided in </w:t>
      </w:r>
      <w:r w:rsidR="00562F2A" w:rsidRPr="00777C25">
        <w:rPr>
          <w:rFonts w:ascii="Century Gothic" w:hAnsi="Century Gothic" w:cstheme="minorHAnsi"/>
        </w:rPr>
        <w:t>Part 2</w:t>
      </w:r>
      <w:r w:rsidR="003677DE" w:rsidRPr="00777C25">
        <w:rPr>
          <w:rFonts w:ascii="Century Gothic" w:hAnsi="Century Gothic" w:cstheme="minorHAnsi"/>
        </w:rPr>
        <w:t xml:space="preserve"> of </w:t>
      </w:r>
      <w:r w:rsidR="00D04C85" w:rsidRPr="00777C25">
        <w:rPr>
          <w:rFonts w:ascii="Century Gothic" w:hAnsi="Century Gothic" w:cstheme="minorHAnsi"/>
        </w:rPr>
        <w:t>KCSiE</w:t>
      </w:r>
      <w:r w:rsidR="00336FE6" w:rsidRPr="00777C25">
        <w:rPr>
          <w:rFonts w:ascii="Century Gothic" w:hAnsi="Century Gothic" w:cstheme="minorHAnsi"/>
        </w:rPr>
        <w:t xml:space="preserve"> </w:t>
      </w:r>
      <w:r w:rsidR="00FF7FFD" w:rsidRPr="00777C25">
        <w:rPr>
          <w:rFonts w:ascii="Century Gothic" w:hAnsi="Century Gothic" w:cstheme="minorHAnsi"/>
        </w:rPr>
        <w:t xml:space="preserve"> paras 141- </w:t>
      </w:r>
      <w:r w:rsidR="00777C25" w:rsidRPr="00777C25">
        <w:rPr>
          <w:rFonts w:ascii="Century Gothic" w:hAnsi="Century Gothic" w:cstheme="minorHAnsi"/>
        </w:rPr>
        <w:t xml:space="preserve">143 </w:t>
      </w:r>
      <w:r w:rsidR="00276D15" w:rsidRPr="00777C25">
        <w:rPr>
          <w:rFonts w:ascii="Century Gothic" w:hAnsi="Century Gothic" w:cstheme="minorHAnsi"/>
        </w:rPr>
        <w:t xml:space="preserve">(DfE </w:t>
      </w:r>
      <w:r w:rsidR="00D04C85" w:rsidRPr="00777C25">
        <w:rPr>
          <w:rFonts w:ascii="Century Gothic" w:hAnsi="Century Gothic" w:cstheme="minorHAnsi"/>
        </w:rPr>
        <w:t>202</w:t>
      </w:r>
      <w:r w:rsidR="00505699" w:rsidRPr="00777C25">
        <w:rPr>
          <w:rFonts w:ascii="Century Gothic" w:hAnsi="Century Gothic" w:cstheme="minorHAnsi"/>
        </w:rPr>
        <w:t>3</w:t>
      </w:r>
      <w:r w:rsidR="00276D15" w:rsidRPr="00777C25">
        <w:rPr>
          <w:rFonts w:ascii="Century Gothic" w:hAnsi="Century Gothic" w:cstheme="minorHAnsi"/>
        </w:rPr>
        <w:t>)</w:t>
      </w:r>
      <w:r w:rsidR="00B617BB" w:rsidRPr="00777C25">
        <w:rPr>
          <w:rFonts w:ascii="Century Gothic" w:hAnsi="Century Gothic" w:cstheme="minorHAnsi"/>
        </w:rPr>
        <w:t>.</w:t>
      </w:r>
      <w:r w:rsidR="003E62D1">
        <w:rPr>
          <w:rFonts w:ascii="Century Gothic" w:hAnsi="Century Gothic" w:cstheme="minorHAnsi"/>
        </w:rPr>
        <w:t xml:space="preserve"> </w:t>
      </w:r>
      <w:hyperlink r:id="rId14" w:history="1">
        <w:r w:rsidR="003E62D1" w:rsidRPr="00062231">
          <w:rPr>
            <w:rStyle w:val="Hyperlink"/>
            <w:rFonts w:ascii="Century Gothic" w:hAnsi="Century Gothic" w:cstheme="minorHAnsi"/>
          </w:rPr>
          <w:t>https://www.gov.uk/guidance/meeting-digital-and-technology-standards-in-schools-and-colleges/filtering-and-monitoring-standards-for-schools-and-colleges</w:t>
        </w:r>
      </w:hyperlink>
    </w:p>
    <w:p w14:paraId="6D9C9DF3" w14:textId="00674A08" w:rsidR="00275EE9" w:rsidRPr="000A37F0" w:rsidRDefault="00EA281F" w:rsidP="00EA281F">
      <w:pPr>
        <w:pStyle w:val="Heading1"/>
        <w:numPr>
          <w:ilvl w:val="0"/>
          <w:numId w:val="40"/>
        </w:numPr>
        <w:ind w:left="709" w:hanging="709"/>
        <w:rPr>
          <w:rFonts w:ascii="Century Gothic" w:hAnsi="Century Gothic"/>
        </w:rPr>
      </w:pPr>
      <w:bookmarkStart w:id="7" w:name="_Toc141265802"/>
      <w:r w:rsidRPr="67779EF1">
        <w:rPr>
          <w:rFonts w:ascii="Century Gothic" w:hAnsi="Century Gothic"/>
        </w:rPr>
        <w:t>When to be concerned</w:t>
      </w:r>
      <w:bookmarkEnd w:id="7"/>
    </w:p>
    <w:p w14:paraId="648593AD" w14:textId="34EBFA2D" w:rsidR="0000090C" w:rsidRPr="000A37F0" w:rsidRDefault="008A5EED" w:rsidP="56D6502D">
      <w:pPr>
        <w:autoSpaceDE w:val="0"/>
        <w:autoSpaceDN w:val="0"/>
        <w:adjustRightInd w:val="0"/>
        <w:spacing w:after="0" w:line="240" w:lineRule="auto"/>
        <w:rPr>
          <w:rFonts w:ascii="Century Gothic" w:eastAsia="Arial" w:hAnsi="Century Gothic" w:cstheme="minorHAnsi"/>
        </w:rPr>
      </w:pPr>
      <w:r w:rsidRPr="000A37F0">
        <w:rPr>
          <w:rFonts w:ascii="Century Gothic" w:hAnsi="Century Gothic" w:cstheme="minorHAnsi"/>
        </w:rPr>
        <w:t xml:space="preserve">Knowing what to look for is vital for the early identification of abuse and neglect.  All staff should be aware of the </w:t>
      </w:r>
      <w:r w:rsidR="0080658C" w:rsidRPr="000A37F0">
        <w:rPr>
          <w:rFonts w:ascii="Century Gothic" w:hAnsi="Century Gothic" w:cstheme="minorHAnsi"/>
        </w:rPr>
        <w:t>Indicators of abuse and neglect</w:t>
      </w:r>
      <w:r w:rsidRPr="000A37F0">
        <w:rPr>
          <w:rFonts w:ascii="Century Gothic" w:hAnsi="Century Gothic" w:cstheme="minorHAnsi"/>
        </w:rPr>
        <w:t xml:space="preserve"> so that they are able to identify cases of children who may be in need of help or protection.</w:t>
      </w:r>
      <w:r w:rsidR="56D6502D" w:rsidRPr="000A37F0">
        <w:rPr>
          <w:rFonts w:ascii="Century Gothic" w:eastAsia="Arial" w:hAnsi="Century Gothic" w:cstheme="minorHAnsi"/>
        </w:rPr>
        <w:t xml:space="preserve"> </w:t>
      </w:r>
    </w:p>
    <w:p w14:paraId="3F03B109" w14:textId="77777777" w:rsidR="00EA281F" w:rsidRPr="000A37F0" w:rsidRDefault="00EA281F" w:rsidP="56D6502D">
      <w:pPr>
        <w:autoSpaceDE w:val="0"/>
        <w:autoSpaceDN w:val="0"/>
        <w:adjustRightInd w:val="0"/>
        <w:spacing w:after="0" w:line="240" w:lineRule="auto"/>
        <w:rPr>
          <w:rFonts w:ascii="Century Gothic" w:hAnsi="Century Gothic" w:cstheme="minorHAnsi"/>
        </w:rPr>
      </w:pPr>
    </w:p>
    <w:p w14:paraId="4EAED4B6" w14:textId="0B3D2166" w:rsidR="00EA281F" w:rsidRDefault="0000090C" w:rsidP="000B18F4">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Abuse:</w:t>
      </w:r>
      <w:r w:rsidRPr="000A37F0">
        <w:rPr>
          <w:rFonts w:ascii="Century Gothic" w:hAnsi="Century Gothic" w:cstheme="minorHAns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32570251" w14:textId="77777777" w:rsidR="000B18F4" w:rsidRPr="000A37F0" w:rsidRDefault="000B18F4" w:rsidP="000B18F4">
      <w:pPr>
        <w:autoSpaceDE w:val="0"/>
        <w:autoSpaceDN w:val="0"/>
        <w:adjustRightInd w:val="0"/>
        <w:spacing w:after="0" w:line="240" w:lineRule="auto"/>
        <w:rPr>
          <w:rFonts w:ascii="Century Gothic" w:hAnsi="Century Gothic"/>
        </w:rPr>
      </w:pPr>
    </w:p>
    <w:tbl>
      <w:tblPr>
        <w:tblStyle w:val="TableGrid"/>
        <w:tblW w:w="0" w:type="auto"/>
        <w:tblLook w:val="01E0" w:firstRow="1" w:lastRow="1" w:firstColumn="1" w:lastColumn="1" w:noHBand="0" w:noVBand="0"/>
      </w:tblPr>
      <w:tblGrid>
        <w:gridCol w:w="4812"/>
        <w:gridCol w:w="4885"/>
      </w:tblGrid>
      <w:tr w:rsidR="00283F1A" w:rsidRPr="000A37F0" w14:paraId="00914CB0" w14:textId="77777777" w:rsidTr="0000090C">
        <w:tc>
          <w:tcPr>
            <w:tcW w:w="9697" w:type="dxa"/>
            <w:gridSpan w:val="2"/>
            <w:shd w:val="clear" w:color="auto" w:fill="F2F2F2" w:themeFill="background1" w:themeFillShade="F2"/>
          </w:tcPr>
          <w:p w14:paraId="50501993" w14:textId="0BAB88E1" w:rsidR="00212186" w:rsidRPr="000A37F0" w:rsidRDefault="00283F1A" w:rsidP="00212186">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Physical abuse</w:t>
            </w:r>
          </w:p>
          <w:p w14:paraId="5217111A" w14:textId="77777777" w:rsidR="00212186" w:rsidRPr="000A37F0" w:rsidRDefault="00212186" w:rsidP="00212186">
            <w:pPr>
              <w:pStyle w:val="BodyText"/>
              <w:jc w:val="center"/>
              <w:rPr>
                <w:rFonts w:ascii="Century Gothic" w:hAnsi="Century Gothic" w:cstheme="minorHAnsi"/>
                <w:b/>
                <w:bCs/>
                <w:sz w:val="20"/>
                <w:szCs w:val="20"/>
              </w:rPr>
            </w:pPr>
          </w:p>
          <w:p w14:paraId="209B4F02" w14:textId="11E659FF" w:rsidR="00283F1A" w:rsidRPr="000A37F0" w:rsidRDefault="00DC318D" w:rsidP="00DC318D">
            <w:pPr>
              <w:pStyle w:val="BodyText"/>
              <w:jc w:val="both"/>
              <w:rPr>
                <w:rFonts w:ascii="Century Gothic" w:hAnsi="Century Gothic" w:cstheme="minorHAnsi"/>
                <w:bCs/>
                <w:sz w:val="20"/>
                <w:szCs w:val="20"/>
              </w:rPr>
            </w:pPr>
            <w:r w:rsidRPr="000A37F0">
              <w:rPr>
                <w:rFonts w:ascii="Century Gothic" w:hAnsi="Century Gothic" w:cstheme="minorHAnsi"/>
                <w:bCs/>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0A37F0" w:rsidRDefault="00DC318D" w:rsidP="00DC318D">
            <w:pPr>
              <w:pStyle w:val="Default"/>
              <w:rPr>
                <w:rFonts w:ascii="Century Gothic" w:hAnsi="Century Gothic" w:cstheme="minorHAnsi"/>
                <w:b/>
                <w:sz w:val="20"/>
                <w:szCs w:val="20"/>
              </w:rPr>
            </w:pPr>
          </w:p>
        </w:tc>
      </w:tr>
      <w:tr w:rsidR="00283F1A" w:rsidRPr="000A37F0" w14:paraId="2EBED94A" w14:textId="77777777" w:rsidTr="0000090C">
        <w:tc>
          <w:tcPr>
            <w:tcW w:w="9697" w:type="dxa"/>
            <w:gridSpan w:val="2"/>
            <w:shd w:val="clear" w:color="auto" w:fill="D9D9D9"/>
          </w:tcPr>
          <w:p w14:paraId="6137A4EC" w14:textId="4DA3BB14"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0BDABD9" w14:textId="77777777" w:rsidTr="0000090C">
        <w:tc>
          <w:tcPr>
            <w:tcW w:w="4812" w:type="dxa"/>
          </w:tcPr>
          <w:p w14:paraId="6AA2ABDF" w14:textId="77777777" w:rsidR="00283F1A" w:rsidRPr="000A37F0" w:rsidRDefault="00283F1A" w:rsidP="00EA281F">
            <w:pPr>
              <w:rPr>
                <w:rFonts w:ascii="Century Gothic" w:hAnsi="Century Gothic" w:cstheme="minorHAnsi"/>
              </w:rPr>
            </w:pPr>
            <w:r w:rsidRPr="000A37F0">
              <w:rPr>
                <w:rFonts w:ascii="Century Gothic" w:hAnsi="Century Gothic" w:cstheme="minorHAnsi"/>
              </w:rPr>
              <w:t>Bruises – shape, grouping, site, repeat or multiple</w:t>
            </w:r>
          </w:p>
        </w:tc>
        <w:tc>
          <w:tcPr>
            <w:tcW w:w="4885" w:type="dxa"/>
          </w:tcPr>
          <w:p w14:paraId="7DA8687E" w14:textId="77777777" w:rsidR="00283F1A" w:rsidRPr="000A37F0" w:rsidRDefault="00283F1A" w:rsidP="00EA281F">
            <w:pPr>
              <w:rPr>
                <w:rFonts w:ascii="Century Gothic" w:hAnsi="Century Gothic" w:cstheme="minorHAnsi"/>
              </w:rPr>
            </w:pPr>
            <w:r w:rsidRPr="000A37F0">
              <w:rPr>
                <w:rFonts w:ascii="Century Gothic" w:hAnsi="Century Gothic" w:cstheme="minorHAnsi"/>
              </w:rPr>
              <w:t>Withdrawal from physical contact</w:t>
            </w:r>
          </w:p>
        </w:tc>
      </w:tr>
      <w:tr w:rsidR="00283F1A" w:rsidRPr="000A37F0" w14:paraId="1C84B207" w14:textId="77777777" w:rsidTr="0000090C">
        <w:tc>
          <w:tcPr>
            <w:tcW w:w="4812" w:type="dxa"/>
          </w:tcPr>
          <w:p w14:paraId="47768A42" w14:textId="77777777" w:rsidR="00283F1A" w:rsidRPr="000A37F0" w:rsidRDefault="00283F1A" w:rsidP="00EA281F">
            <w:pPr>
              <w:rPr>
                <w:rFonts w:ascii="Century Gothic" w:hAnsi="Century Gothic" w:cstheme="minorHAnsi"/>
              </w:rPr>
            </w:pPr>
            <w:r w:rsidRPr="000A37F0">
              <w:rPr>
                <w:rFonts w:ascii="Century Gothic" w:hAnsi="Century Gothic" w:cstheme="minorHAnsi"/>
              </w:rPr>
              <w:t>Bite-marks – site and size</w:t>
            </w:r>
          </w:p>
          <w:p w14:paraId="29A2EB6E"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rPr>
              <w:t>Burns and Scalds – shape, definition, size, depth, scars</w:t>
            </w:r>
          </w:p>
        </w:tc>
        <w:tc>
          <w:tcPr>
            <w:tcW w:w="4885" w:type="dxa"/>
          </w:tcPr>
          <w:p w14:paraId="6A2EB28D" w14:textId="77777777" w:rsidR="00283F1A" w:rsidRPr="000A37F0" w:rsidRDefault="00283F1A" w:rsidP="00EA281F">
            <w:pPr>
              <w:widowControl w:val="0"/>
              <w:tabs>
                <w:tab w:val="left" w:pos="220"/>
              </w:tabs>
              <w:autoSpaceDE w:val="0"/>
              <w:autoSpaceDN w:val="0"/>
              <w:adjustRightInd w:val="0"/>
              <w:rPr>
                <w:rFonts w:ascii="Century Gothic" w:hAnsi="Century Gothic" w:cstheme="minorHAnsi"/>
              </w:rPr>
            </w:pPr>
            <w:r w:rsidRPr="000A37F0">
              <w:rPr>
                <w:rFonts w:ascii="Century Gothic" w:hAnsi="Century Gothic" w:cstheme="minorHAnsi"/>
              </w:rPr>
              <w:t>Aggression towards others, emotional and behaviour problems</w:t>
            </w:r>
          </w:p>
        </w:tc>
      </w:tr>
      <w:tr w:rsidR="00283F1A" w:rsidRPr="000A37F0" w14:paraId="0C7B27FF" w14:textId="77777777" w:rsidTr="0000090C">
        <w:tc>
          <w:tcPr>
            <w:tcW w:w="4812" w:type="dxa"/>
          </w:tcPr>
          <w:p w14:paraId="29AE721D" w14:textId="77777777" w:rsidR="00283F1A" w:rsidRPr="000A37F0" w:rsidRDefault="00283F1A" w:rsidP="00EA281F">
            <w:pPr>
              <w:rPr>
                <w:rFonts w:ascii="Century Gothic" w:hAnsi="Century Gothic" w:cstheme="minorHAnsi"/>
              </w:rPr>
            </w:pPr>
            <w:r w:rsidRPr="000A37F0">
              <w:rPr>
                <w:rFonts w:ascii="Century Gothic" w:hAnsi="Century Gothic" w:cstheme="minorHAnsi"/>
              </w:rPr>
              <w:t>Improbable, conflicting explanations for injuries or unexplained injuries</w:t>
            </w:r>
          </w:p>
        </w:tc>
        <w:tc>
          <w:tcPr>
            <w:tcW w:w="4885" w:type="dxa"/>
          </w:tcPr>
          <w:p w14:paraId="245C8586"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Frequently absent from school</w:t>
            </w:r>
          </w:p>
        </w:tc>
      </w:tr>
      <w:tr w:rsidR="00283F1A" w:rsidRPr="000A37F0" w14:paraId="693A019A" w14:textId="77777777" w:rsidTr="0000090C">
        <w:tc>
          <w:tcPr>
            <w:tcW w:w="4812" w:type="dxa"/>
          </w:tcPr>
          <w:p w14:paraId="6BBA0B98"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bCs/>
              </w:rPr>
              <w:t>Untreated injuries</w:t>
            </w:r>
          </w:p>
        </w:tc>
        <w:tc>
          <w:tcPr>
            <w:tcW w:w="4885" w:type="dxa"/>
          </w:tcPr>
          <w:p w14:paraId="5B5BBBA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Admission of punishment which appears excessive</w:t>
            </w:r>
          </w:p>
        </w:tc>
      </w:tr>
      <w:tr w:rsidR="00283F1A" w:rsidRPr="000A37F0" w14:paraId="0F69EC04" w14:textId="77777777" w:rsidTr="0000090C">
        <w:tc>
          <w:tcPr>
            <w:tcW w:w="4812" w:type="dxa"/>
          </w:tcPr>
          <w:p w14:paraId="715C6348"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Injuries on parts of body where accidental injury is unlikely</w:t>
            </w:r>
          </w:p>
        </w:tc>
        <w:tc>
          <w:tcPr>
            <w:tcW w:w="4885" w:type="dxa"/>
          </w:tcPr>
          <w:p w14:paraId="0059C868"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Fractures </w:t>
            </w:r>
          </w:p>
        </w:tc>
      </w:tr>
      <w:tr w:rsidR="00283F1A" w:rsidRPr="000A37F0" w14:paraId="18677842" w14:textId="77777777" w:rsidTr="0000090C">
        <w:trPr>
          <w:trHeight w:val="346"/>
        </w:trPr>
        <w:tc>
          <w:tcPr>
            <w:tcW w:w="4812" w:type="dxa"/>
          </w:tcPr>
          <w:p w14:paraId="4A1DCDB7" w14:textId="2D22C277" w:rsidR="00283F1A" w:rsidRPr="000A37F0" w:rsidRDefault="00283F1A" w:rsidP="00EA281F">
            <w:pPr>
              <w:rPr>
                <w:rFonts w:ascii="Century Gothic" w:hAnsi="Century Gothic" w:cstheme="minorHAnsi"/>
                <w:bCs/>
              </w:rPr>
            </w:pPr>
            <w:r w:rsidRPr="000A37F0">
              <w:rPr>
                <w:rFonts w:ascii="Century Gothic" w:hAnsi="Century Gothic" w:cstheme="minorHAnsi"/>
                <w:bCs/>
              </w:rPr>
              <w:t>Repeated or multiple injuries</w:t>
            </w:r>
          </w:p>
        </w:tc>
        <w:tc>
          <w:tcPr>
            <w:tcW w:w="4885" w:type="dxa"/>
          </w:tcPr>
          <w:p w14:paraId="7469C2EA" w14:textId="1B2E720E" w:rsidR="00283F1A" w:rsidRPr="000A37F0" w:rsidRDefault="00283F1A" w:rsidP="00EA281F">
            <w:pPr>
              <w:rPr>
                <w:rFonts w:ascii="Century Gothic" w:hAnsi="Century Gothic" w:cstheme="minorHAnsi"/>
                <w:u w:val="single"/>
              </w:rPr>
            </w:pPr>
            <w:r w:rsidRPr="000A37F0">
              <w:rPr>
                <w:rFonts w:ascii="Century Gothic" w:hAnsi="Century Gothic" w:cstheme="minorHAnsi"/>
                <w:bCs/>
              </w:rPr>
              <w:t xml:space="preserve">Fabricated or induced illness </w:t>
            </w:r>
          </w:p>
        </w:tc>
      </w:tr>
    </w:tbl>
    <w:p w14:paraId="41A6ABC4" w14:textId="6E163F3F" w:rsidR="00B34BA2" w:rsidRPr="000A37F0" w:rsidRDefault="00B34BA2" w:rsidP="00283F1A">
      <w:pPr>
        <w:spacing w:after="0" w:line="240" w:lineRule="auto"/>
        <w:rPr>
          <w:rFonts w:ascii="Century Gothic" w:eastAsia="Times New Roman" w:hAnsi="Century Gothic" w:cstheme="minorHAnsi"/>
          <w:sz w:val="20"/>
          <w:szCs w:val="20"/>
        </w:rPr>
      </w:pPr>
    </w:p>
    <w:tbl>
      <w:tblPr>
        <w:tblStyle w:val="TableGrid"/>
        <w:tblW w:w="10060" w:type="dxa"/>
        <w:tblLook w:val="01E0" w:firstRow="1" w:lastRow="1" w:firstColumn="1" w:lastColumn="1" w:noHBand="0" w:noVBand="0"/>
      </w:tblPr>
      <w:tblGrid>
        <w:gridCol w:w="4837"/>
        <w:gridCol w:w="5223"/>
      </w:tblGrid>
      <w:tr w:rsidR="00283F1A" w:rsidRPr="000A37F0" w14:paraId="7CCC21DD" w14:textId="77777777" w:rsidTr="000B18F4">
        <w:tc>
          <w:tcPr>
            <w:tcW w:w="10060" w:type="dxa"/>
            <w:gridSpan w:val="2"/>
            <w:shd w:val="clear" w:color="auto" w:fill="F2F2F2" w:themeFill="background1" w:themeFillShade="F2"/>
          </w:tcPr>
          <w:p w14:paraId="32184623" w14:textId="18668FED" w:rsidR="00283F1A" w:rsidRPr="000A37F0" w:rsidRDefault="00283F1A" w:rsidP="00DC318D">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Emotional abuse</w:t>
            </w:r>
          </w:p>
          <w:p w14:paraId="18C2EC17" w14:textId="77777777" w:rsidR="00212186" w:rsidRPr="000A37F0" w:rsidRDefault="00212186" w:rsidP="00DC318D">
            <w:pPr>
              <w:pStyle w:val="BodyText"/>
              <w:jc w:val="center"/>
              <w:rPr>
                <w:rFonts w:ascii="Century Gothic" w:hAnsi="Century Gothic" w:cstheme="minorHAnsi"/>
                <w:b/>
                <w:bCs/>
                <w:sz w:val="20"/>
                <w:szCs w:val="20"/>
              </w:rPr>
            </w:pPr>
          </w:p>
          <w:p w14:paraId="2E1890AD" w14:textId="6058ADA5" w:rsidR="00DC318D" w:rsidRPr="000A37F0" w:rsidRDefault="00DC318D" w:rsidP="00DC318D">
            <w:pPr>
              <w:pStyle w:val="BodyText"/>
              <w:jc w:val="both"/>
              <w:rPr>
                <w:rFonts w:ascii="Century Gothic" w:hAnsi="Century Gothic" w:cstheme="minorHAnsi"/>
                <w:bCs/>
                <w:iCs/>
                <w:sz w:val="20"/>
                <w:szCs w:val="20"/>
              </w:rPr>
            </w:pPr>
            <w:r w:rsidRPr="000A37F0">
              <w:rPr>
                <w:rFonts w:ascii="Century Gothic" w:hAnsi="Century Gothic" w:cstheme="minorHAnsi"/>
                <w:bCs/>
                <w:iCs/>
                <w:sz w:val="20"/>
                <w:szCs w:val="2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244C4978" w:rsidR="00283F1A" w:rsidRPr="000A37F0" w:rsidRDefault="00DC318D" w:rsidP="00DC318D">
            <w:pPr>
              <w:pStyle w:val="BodyText"/>
              <w:jc w:val="both"/>
              <w:rPr>
                <w:rFonts w:ascii="Century Gothic" w:eastAsiaTheme="minorHAnsi" w:hAnsi="Century Gothic" w:cstheme="minorHAnsi"/>
                <w:bCs/>
                <w:iCs/>
                <w:sz w:val="20"/>
                <w:szCs w:val="20"/>
                <w:lang w:eastAsia="en-US"/>
              </w:rPr>
            </w:pPr>
            <w:r w:rsidRPr="000A37F0">
              <w:rPr>
                <w:rFonts w:ascii="Century Gothic" w:eastAsiaTheme="minorHAnsi" w:hAnsi="Century Gothic" w:cstheme="minorHAnsi"/>
                <w:bCs/>
                <w:iCs/>
                <w:sz w:val="20"/>
                <w:szCs w:val="20"/>
                <w:lang w:eastAsia="en-US"/>
              </w:rPr>
              <w:lastRenderedPageBreak/>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w:t>
            </w:r>
            <w:r w:rsidR="00FF2A75">
              <w:rPr>
                <w:rFonts w:ascii="Century Gothic" w:eastAsiaTheme="minorHAnsi" w:hAnsi="Century Gothic" w:cstheme="minorHAnsi"/>
                <w:bCs/>
                <w:iCs/>
                <w:sz w:val="20"/>
                <w:szCs w:val="20"/>
                <w:lang w:eastAsia="en-US"/>
              </w:rPr>
              <w:t xml:space="preserve"> including </w:t>
            </w:r>
            <w:r w:rsidR="002B25C3">
              <w:rPr>
                <w:rFonts w:ascii="Century Gothic" w:eastAsiaTheme="minorHAnsi" w:hAnsi="Century Gothic" w:cstheme="minorHAnsi"/>
                <w:bCs/>
                <w:iCs/>
                <w:sz w:val="20"/>
                <w:szCs w:val="20"/>
                <w:lang w:eastAsia="en-US"/>
              </w:rPr>
              <w:t xml:space="preserve">witnessing/hearing </w:t>
            </w:r>
            <w:r w:rsidR="00FF2A75">
              <w:rPr>
                <w:rFonts w:ascii="Century Gothic" w:eastAsiaTheme="minorHAnsi" w:hAnsi="Century Gothic" w:cstheme="minorHAnsi"/>
                <w:bCs/>
                <w:iCs/>
                <w:sz w:val="20"/>
                <w:szCs w:val="20"/>
                <w:lang w:eastAsia="en-US"/>
              </w:rPr>
              <w:t>d</w:t>
            </w:r>
            <w:r w:rsidR="002B25C3">
              <w:rPr>
                <w:rFonts w:ascii="Century Gothic" w:eastAsiaTheme="minorHAnsi" w:hAnsi="Century Gothic" w:cstheme="minorHAnsi"/>
                <w:bCs/>
                <w:iCs/>
                <w:sz w:val="20"/>
                <w:szCs w:val="20"/>
                <w:lang w:eastAsia="en-US"/>
              </w:rPr>
              <w:t>omestic abuse between family members (which automatically renders the child a vi</w:t>
            </w:r>
            <w:r w:rsidR="00856AA1">
              <w:rPr>
                <w:rFonts w:ascii="Century Gothic" w:eastAsiaTheme="minorHAnsi" w:hAnsi="Century Gothic" w:cstheme="minorHAnsi"/>
                <w:bCs/>
                <w:iCs/>
                <w:sz w:val="20"/>
                <w:szCs w:val="20"/>
                <w:lang w:eastAsia="en-US"/>
              </w:rPr>
              <w:t>ctim by association)</w:t>
            </w:r>
            <w:r w:rsidRPr="000A37F0">
              <w:rPr>
                <w:rFonts w:ascii="Century Gothic" w:eastAsiaTheme="minorHAnsi" w:hAnsi="Century Gothic" w:cstheme="minorHAnsi"/>
                <w:bCs/>
                <w:iCs/>
                <w:sz w:val="20"/>
                <w:szCs w:val="20"/>
                <w:lang w:eastAsia="en-US"/>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0A37F0" w:rsidRDefault="00DC318D" w:rsidP="00DC318D">
            <w:pPr>
              <w:pStyle w:val="Default"/>
              <w:jc w:val="both"/>
              <w:rPr>
                <w:rFonts w:ascii="Century Gothic" w:hAnsi="Century Gothic" w:cstheme="minorHAnsi"/>
                <w:b/>
                <w:i/>
                <w:sz w:val="20"/>
                <w:szCs w:val="20"/>
              </w:rPr>
            </w:pPr>
          </w:p>
        </w:tc>
      </w:tr>
      <w:tr w:rsidR="00283F1A" w:rsidRPr="000A37F0" w14:paraId="22D4DDB6" w14:textId="77777777" w:rsidTr="000B18F4">
        <w:tc>
          <w:tcPr>
            <w:tcW w:w="10060" w:type="dxa"/>
            <w:gridSpan w:val="2"/>
            <w:shd w:val="clear" w:color="auto" w:fill="D9D9D9"/>
          </w:tcPr>
          <w:p w14:paraId="3E3C1A97" w14:textId="5FF17F7A"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lastRenderedPageBreak/>
              <w:t>Indicators in a child/ young person</w:t>
            </w:r>
          </w:p>
        </w:tc>
      </w:tr>
      <w:tr w:rsidR="00283F1A" w:rsidRPr="000A37F0" w14:paraId="38584286" w14:textId="77777777" w:rsidTr="000B18F4">
        <w:tc>
          <w:tcPr>
            <w:tcW w:w="4837" w:type="dxa"/>
          </w:tcPr>
          <w:p w14:paraId="5B4A5433"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w:t>
            </w:r>
          </w:p>
        </w:tc>
        <w:tc>
          <w:tcPr>
            <w:tcW w:w="5223" w:type="dxa"/>
          </w:tcPr>
          <w:p w14:paraId="4D8D1480"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Over-reaction to mistakes / Inappropriate emotional responses </w:t>
            </w:r>
          </w:p>
        </w:tc>
      </w:tr>
      <w:tr w:rsidR="00283F1A" w:rsidRPr="000A37F0" w14:paraId="3B32A6BD" w14:textId="77777777" w:rsidTr="000B18F4">
        <w:tc>
          <w:tcPr>
            <w:tcW w:w="4837" w:type="dxa"/>
          </w:tcPr>
          <w:p w14:paraId="2CFCE838"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Chronic running away</w:t>
            </w:r>
          </w:p>
        </w:tc>
        <w:tc>
          <w:tcPr>
            <w:tcW w:w="5223" w:type="dxa"/>
          </w:tcPr>
          <w:p w14:paraId="7D658881"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Abnormal or indiscriminate attachment</w:t>
            </w:r>
          </w:p>
        </w:tc>
      </w:tr>
      <w:tr w:rsidR="00283F1A" w:rsidRPr="000A37F0" w14:paraId="5A544266" w14:textId="77777777" w:rsidTr="000B18F4">
        <w:tc>
          <w:tcPr>
            <w:tcW w:w="4837" w:type="dxa"/>
          </w:tcPr>
          <w:p w14:paraId="21336D7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Drug/solvent abuse</w:t>
            </w:r>
          </w:p>
        </w:tc>
        <w:tc>
          <w:tcPr>
            <w:tcW w:w="5223" w:type="dxa"/>
          </w:tcPr>
          <w:p w14:paraId="4CFB28A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 xml:space="preserve">Low self-esteem </w:t>
            </w:r>
          </w:p>
        </w:tc>
      </w:tr>
      <w:tr w:rsidR="00283F1A" w:rsidRPr="000A37F0" w14:paraId="7578E3DB" w14:textId="77777777" w:rsidTr="000B18F4">
        <w:tc>
          <w:tcPr>
            <w:tcW w:w="4837" w:type="dxa"/>
          </w:tcPr>
          <w:p w14:paraId="6D841CD1"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Compulsive stealing</w:t>
            </w:r>
          </w:p>
        </w:tc>
        <w:tc>
          <w:tcPr>
            <w:tcW w:w="5223" w:type="dxa"/>
          </w:tcPr>
          <w:p w14:paraId="00526EFF"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Extremes of passivity or aggression</w:t>
            </w:r>
          </w:p>
        </w:tc>
      </w:tr>
      <w:tr w:rsidR="00283F1A" w:rsidRPr="000A37F0" w14:paraId="4B96D579" w14:textId="77777777" w:rsidTr="000B18F4">
        <w:tc>
          <w:tcPr>
            <w:tcW w:w="4837" w:type="dxa"/>
          </w:tcPr>
          <w:p w14:paraId="39CA43BE"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Makes a disclosure</w:t>
            </w:r>
          </w:p>
        </w:tc>
        <w:tc>
          <w:tcPr>
            <w:tcW w:w="5223" w:type="dxa"/>
          </w:tcPr>
          <w:p w14:paraId="1F95A991"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Social isolation – withdrawn, a ‘loner’ Frozen watchfulness particularly pre school  </w:t>
            </w:r>
          </w:p>
        </w:tc>
      </w:tr>
      <w:tr w:rsidR="00283F1A" w:rsidRPr="000A37F0" w14:paraId="687889A5" w14:textId="77777777" w:rsidTr="000B18F4">
        <w:tc>
          <w:tcPr>
            <w:tcW w:w="4837" w:type="dxa"/>
          </w:tcPr>
          <w:p w14:paraId="74886CD4"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Developmental delay</w:t>
            </w:r>
          </w:p>
        </w:tc>
        <w:tc>
          <w:tcPr>
            <w:tcW w:w="5223" w:type="dxa"/>
          </w:tcPr>
          <w:p w14:paraId="30C3F41B"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Depression</w:t>
            </w:r>
          </w:p>
        </w:tc>
      </w:tr>
      <w:tr w:rsidR="00283F1A" w:rsidRPr="000A37F0" w14:paraId="47E39BEB" w14:textId="77777777" w:rsidTr="000B18F4">
        <w:tc>
          <w:tcPr>
            <w:tcW w:w="4837" w:type="dxa"/>
            <w:tcBorders>
              <w:bottom w:val="single" w:sz="4" w:space="0" w:color="auto"/>
            </w:tcBorders>
          </w:tcPr>
          <w:p w14:paraId="734576F9" w14:textId="298B1C8F" w:rsidR="00CC54CE" w:rsidRPr="000A37F0" w:rsidRDefault="00283F1A" w:rsidP="00EA281F">
            <w:pPr>
              <w:rPr>
                <w:rFonts w:ascii="Century Gothic" w:hAnsi="Century Gothic" w:cstheme="minorHAnsi"/>
              </w:rPr>
            </w:pPr>
            <w:r w:rsidRPr="000A37F0">
              <w:rPr>
                <w:rFonts w:ascii="Century Gothic" w:hAnsi="Century Gothic" w:cstheme="minorHAnsi"/>
              </w:rPr>
              <w:t>Neurotic behaviour (e.g. rocking, hair twisting, thumb sucking)</w:t>
            </w:r>
          </w:p>
        </w:tc>
        <w:tc>
          <w:tcPr>
            <w:tcW w:w="5223" w:type="dxa"/>
            <w:tcBorders>
              <w:bottom w:val="single" w:sz="4" w:space="0" w:color="auto"/>
            </w:tcBorders>
          </w:tcPr>
          <w:p w14:paraId="4AF22E36"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Desperate attention-seeking behaviour</w:t>
            </w:r>
          </w:p>
        </w:tc>
      </w:tr>
    </w:tbl>
    <w:p w14:paraId="2CC2F0DB" w14:textId="77777777" w:rsidR="00CC54CE" w:rsidRPr="000A37F0" w:rsidRDefault="00CC54CE" w:rsidP="00283F1A">
      <w:pPr>
        <w:autoSpaceDE w:val="0"/>
        <w:autoSpaceDN w:val="0"/>
        <w:adjustRightInd w:val="0"/>
        <w:spacing w:line="360" w:lineRule="auto"/>
        <w:rPr>
          <w:rFonts w:ascii="Century Gothic" w:hAnsi="Century Gothic" w:cstheme="minorHAnsi"/>
          <w:sz w:val="20"/>
          <w:szCs w:val="20"/>
        </w:rPr>
      </w:pPr>
    </w:p>
    <w:tbl>
      <w:tblPr>
        <w:tblStyle w:val="TableGrid"/>
        <w:tblW w:w="10060" w:type="dxa"/>
        <w:tblLook w:val="01E0" w:firstRow="1" w:lastRow="1" w:firstColumn="1" w:lastColumn="1" w:noHBand="0" w:noVBand="0"/>
      </w:tblPr>
      <w:tblGrid>
        <w:gridCol w:w="4832"/>
        <w:gridCol w:w="5228"/>
      </w:tblGrid>
      <w:tr w:rsidR="00283F1A" w:rsidRPr="000A37F0" w14:paraId="06ABB130" w14:textId="77777777" w:rsidTr="00EA281F">
        <w:trPr>
          <w:trHeight w:val="2489"/>
        </w:trPr>
        <w:tc>
          <w:tcPr>
            <w:tcW w:w="10060" w:type="dxa"/>
            <w:gridSpan w:val="2"/>
            <w:shd w:val="clear" w:color="auto" w:fill="F2F2F2" w:themeFill="background1" w:themeFillShade="F2"/>
          </w:tcPr>
          <w:p w14:paraId="5BC8198E" w14:textId="77777777" w:rsidR="00283F1A" w:rsidRPr="000A37F0" w:rsidRDefault="00283F1A" w:rsidP="00283F1A">
            <w:pPr>
              <w:spacing w:line="360" w:lineRule="auto"/>
              <w:jc w:val="center"/>
              <w:rPr>
                <w:rFonts w:ascii="Century Gothic" w:hAnsi="Century Gothic" w:cstheme="minorHAnsi"/>
                <w:b/>
              </w:rPr>
            </w:pPr>
            <w:r w:rsidRPr="000A37F0">
              <w:rPr>
                <w:rFonts w:ascii="Century Gothic" w:hAnsi="Century Gothic" w:cstheme="minorHAnsi"/>
                <w:b/>
              </w:rPr>
              <w:t xml:space="preserve">Neglect </w:t>
            </w:r>
          </w:p>
          <w:p w14:paraId="2FF5E054" w14:textId="04C0288D" w:rsidR="00DC318D" w:rsidRPr="000A37F0" w:rsidRDefault="00DC318D" w:rsidP="00EA281F">
            <w:pPr>
              <w:pStyle w:val="BodyText"/>
              <w:ind w:left="0"/>
              <w:jc w:val="both"/>
              <w:rPr>
                <w:rFonts w:ascii="Century Gothic" w:hAnsi="Century Gothic" w:cstheme="minorHAnsi"/>
                <w:sz w:val="20"/>
                <w:szCs w:val="20"/>
              </w:rPr>
            </w:pPr>
            <w:r w:rsidRPr="000A37F0">
              <w:rPr>
                <w:rFonts w:ascii="Century Gothic" w:hAnsi="Century Gothic" w:cstheme="minorHAnsi"/>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AE0A7A" w:rsidRPr="000A37F0">
              <w:rPr>
                <w:rFonts w:ascii="Century Gothic" w:hAnsi="Century Gothic" w:cstheme="minorHAnsi"/>
                <w:sz w:val="20"/>
                <w:szCs w:val="20"/>
              </w:rPr>
              <w:t xml:space="preserve"> (See also, the DCFP neglect toolkit, link below table)</w:t>
            </w:r>
          </w:p>
        </w:tc>
      </w:tr>
      <w:tr w:rsidR="00283F1A" w:rsidRPr="000A37F0" w14:paraId="740740CE" w14:textId="77777777" w:rsidTr="00EA281F">
        <w:tc>
          <w:tcPr>
            <w:tcW w:w="10060" w:type="dxa"/>
            <w:gridSpan w:val="2"/>
            <w:shd w:val="clear" w:color="auto" w:fill="D9D9D9" w:themeFill="background1" w:themeFillShade="D9"/>
          </w:tcPr>
          <w:p w14:paraId="03B93A89" w14:textId="7794079F"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A1BF42C" w14:textId="77777777" w:rsidTr="00EA281F">
        <w:tc>
          <w:tcPr>
            <w:tcW w:w="4832" w:type="dxa"/>
          </w:tcPr>
          <w:p w14:paraId="554E1107"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Failure to thrive - underweight, small stature </w:t>
            </w:r>
          </w:p>
        </w:tc>
        <w:tc>
          <w:tcPr>
            <w:tcW w:w="5228" w:type="dxa"/>
          </w:tcPr>
          <w:p w14:paraId="2EF00C7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Low self-esteem</w:t>
            </w:r>
          </w:p>
        </w:tc>
      </w:tr>
      <w:tr w:rsidR="00283F1A" w:rsidRPr="000A37F0" w14:paraId="759329C1" w14:textId="77777777" w:rsidTr="00EA281F">
        <w:tc>
          <w:tcPr>
            <w:tcW w:w="4832" w:type="dxa"/>
          </w:tcPr>
          <w:p w14:paraId="2D7310E1" w14:textId="77777777" w:rsidR="00283F1A" w:rsidRPr="000A37F0" w:rsidRDefault="00283F1A" w:rsidP="00EA281F">
            <w:pPr>
              <w:rPr>
                <w:rFonts w:ascii="Century Gothic" w:hAnsi="Century Gothic" w:cstheme="minorHAnsi"/>
              </w:rPr>
            </w:pPr>
            <w:r w:rsidRPr="000A37F0">
              <w:rPr>
                <w:rFonts w:ascii="Century Gothic" w:hAnsi="Century Gothic" w:cstheme="minorHAnsi"/>
              </w:rPr>
              <w:t>Dirty and unkempt condition</w:t>
            </w:r>
          </w:p>
        </w:tc>
        <w:tc>
          <w:tcPr>
            <w:tcW w:w="5228" w:type="dxa"/>
          </w:tcPr>
          <w:p w14:paraId="325B59DC"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 social skills and poor socialisation</w:t>
            </w:r>
          </w:p>
        </w:tc>
      </w:tr>
      <w:tr w:rsidR="00283F1A" w:rsidRPr="000A37F0" w14:paraId="33009D43" w14:textId="77777777" w:rsidTr="00EA281F">
        <w:tc>
          <w:tcPr>
            <w:tcW w:w="4832" w:type="dxa"/>
          </w:tcPr>
          <w:p w14:paraId="29B5D357"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Inadequately clothed</w:t>
            </w:r>
          </w:p>
        </w:tc>
        <w:tc>
          <w:tcPr>
            <w:tcW w:w="5228" w:type="dxa"/>
          </w:tcPr>
          <w:p w14:paraId="3F797EC2"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 lateness or non-attendance at school</w:t>
            </w:r>
          </w:p>
        </w:tc>
      </w:tr>
      <w:tr w:rsidR="00283F1A" w:rsidRPr="000A37F0" w14:paraId="067EF635" w14:textId="77777777" w:rsidTr="00EA281F">
        <w:tc>
          <w:tcPr>
            <w:tcW w:w="4832" w:type="dxa"/>
          </w:tcPr>
          <w:p w14:paraId="399DE370" w14:textId="77777777" w:rsidR="00283F1A" w:rsidRPr="000A37F0" w:rsidRDefault="00283F1A" w:rsidP="00EA281F">
            <w:pPr>
              <w:rPr>
                <w:rFonts w:ascii="Century Gothic" w:hAnsi="Century Gothic" w:cstheme="minorHAnsi"/>
              </w:rPr>
            </w:pPr>
            <w:r w:rsidRPr="000A37F0">
              <w:rPr>
                <w:rFonts w:ascii="Century Gothic" w:hAnsi="Century Gothic" w:cstheme="minorHAnsi"/>
              </w:rPr>
              <w:t>Dry sparse hair</w:t>
            </w:r>
          </w:p>
        </w:tc>
        <w:tc>
          <w:tcPr>
            <w:tcW w:w="5228" w:type="dxa"/>
          </w:tcPr>
          <w:p w14:paraId="792B203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Abnormal voracious appetite at school or nursery</w:t>
            </w:r>
          </w:p>
        </w:tc>
      </w:tr>
      <w:tr w:rsidR="00283F1A" w:rsidRPr="000A37F0" w14:paraId="3C5AC0A5" w14:textId="77777777" w:rsidTr="00EA281F">
        <w:tc>
          <w:tcPr>
            <w:tcW w:w="4832" w:type="dxa"/>
          </w:tcPr>
          <w:p w14:paraId="4FB81337" w14:textId="77777777" w:rsidR="00283F1A" w:rsidRPr="000A37F0" w:rsidRDefault="00283F1A" w:rsidP="00EA281F">
            <w:pPr>
              <w:rPr>
                <w:rFonts w:ascii="Century Gothic" w:hAnsi="Century Gothic" w:cstheme="minorHAnsi"/>
              </w:rPr>
            </w:pPr>
            <w:r w:rsidRPr="000A37F0">
              <w:rPr>
                <w:rFonts w:ascii="Century Gothic" w:hAnsi="Century Gothic" w:cstheme="minorHAnsi"/>
              </w:rPr>
              <w:t>Untreated medical problems</w:t>
            </w:r>
          </w:p>
        </w:tc>
        <w:tc>
          <w:tcPr>
            <w:tcW w:w="5228" w:type="dxa"/>
          </w:tcPr>
          <w:p w14:paraId="63C5F52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Self-harming behaviour</w:t>
            </w:r>
          </w:p>
        </w:tc>
      </w:tr>
      <w:tr w:rsidR="00283F1A" w:rsidRPr="000A37F0" w14:paraId="5AB34F8B" w14:textId="77777777" w:rsidTr="00EA281F">
        <w:tc>
          <w:tcPr>
            <w:tcW w:w="4832" w:type="dxa"/>
          </w:tcPr>
          <w:p w14:paraId="009D4DDE" w14:textId="7CAF6C0C" w:rsidR="00283F1A" w:rsidRPr="000A37F0" w:rsidRDefault="009562E9" w:rsidP="00EA281F">
            <w:pPr>
              <w:rPr>
                <w:rFonts w:ascii="Century Gothic" w:hAnsi="Century Gothic" w:cstheme="minorHAnsi"/>
              </w:rPr>
            </w:pPr>
            <w:r w:rsidRPr="000A37F0">
              <w:rPr>
                <w:rFonts w:ascii="Century Gothic" w:hAnsi="Century Gothic"/>
                <w:sz w:val="18"/>
                <w:szCs w:val="18"/>
              </w:rPr>
              <w:br w:type="page"/>
            </w:r>
            <w:r w:rsidR="00283F1A" w:rsidRPr="000A37F0">
              <w:rPr>
                <w:rFonts w:ascii="Century Gothic" w:hAnsi="Century Gothic" w:cstheme="minorHAnsi"/>
                <w:lang w:val="en-US"/>
              </w:rPr>
              <w:t>Red/purple mottled skin, particularly on the hands and feet, seen in the winter due to cold</w:t>
            </w:r>
          </w:p>
        </w:tc>
        <w:tc>
          <w:tcPr>
            <w:tcW w:w="5228" w:type="dxa"/>
          </w:tcPr>
          <w:p w14:paraId="2DC0DB8C"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Constant tiredness</w:t>
            </w:r>
          </w:p>
        </w:tc>
      </w:tr>
      <w:tr w:rsidR="00283F1A" w:rsidRPr="000A37F0" w14:paraId="7A24ADB3" w14:textId="77777777" w:rsidTr="00EA281F">
        <w:tc>
          <w:tcPr>
            <w:tcW w:w="4832" w:type="dxa"/>
          </w:tcPr>
          <w:p w14:paraId="2BFF69FE" w14:textId="77777777" w:rsidR="00283F1A" w:rsidRPr="000A37F0" w:rsidRDefault="00283F1A" w:rsidP="00EA281F">
            <w:pPr>
              <w:rPr>
                <w:rFonts w:ascii="Century Gothic" w:hAnsi="Century Gothic" w:cstheme="minorHAnsi"/>
              </w:rPr>
            </w:pPr>
            <w:r w:rsidRPr="000A37F0">
              <w:rPr>
                <w:rFonts w:ascii="Century Gothic" w:hAnsi="Century Gothic" w:cstheme="minorHAnsi"/>
                <w:lang w:val="en-US"/>
              </w:rPr>
              <w:t>Swollen limbs with sores that are slow to heal, usually associated with cold injury</w:t>
            </w:r>
          </w:p>
        </w:tc>
        <w:tc>
          <w:tcPr>
            <w:tcW w:w="5228" w:type="dxa"/>
          </w:tcPr>
          <w:p w14:paraId="0091F305"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Disturbed peer relationships</w:t>
            </w:r>
          </w:p>
        </w:tc>
      </w:tr>
    </w:tbl>
    <w:p w14:paraId="04725408" w14:textId="4B3CE467" w:rsidR="00AE0A7A" w:rsidRPr="000A37F0" w:rsidRDefault="00305588" w:rsidP="3AD365D9">
      <w:pPr>
        <w:widowControl w:val="0"/>
        <w:tabs>
          <w:tab w:val="left" w:pos="220"/>
          <w:tab w:val="left" w:pos="720"/>
        </w:tabs>
        <w:autoSpaceDE w:val="0"/>
        <w:autoSpaceDN w:val="0"/>
        <w:adjustRightInd w:val="0"/>
        <w:spacing w:after="0" w:line="340" w:lineRule="atLeast"/>
        <w:rPr>
          <w:rFonts w:ascii="Century Gothic" w:eastAsia="Times New Roman" w:hAnsi="Century Gothic" w:cstheme="minorHAnsi"/>
          <w:b/>
          <w:bCs/>
          <w:sz w:val="20"/>
          <w:szCs w:val="20"/>
          <w:lang w:val="en-US"/>
        </w:rPr>
      </w:pPr>
      <w:hyperlink r:id="rId15">
        <w:r w:rsidR="47CC87E3" w:rsidRPr="000A37F0">
          <w:rPr>
            <w:rStyle w:val="Hyperlink"/>
            <w:rFonts w:ascii="Century Gothic" w:hAnsi="Century Gothic" w:cstheme="minorHAnsi"/>
            <w:sz w:val="20"/>
            <w:szCs w:val="20"/>
            <w:lang w:val="en-US"/>
          </w:rPr>
          <w:t>https://www.dcfp.org.uk/child-abuse/neglect/neglect-information-for-professionals/</w:t>
        </w:r>
      </w:hyperlink>
    </w:p>
    <w:p w14:paraId="5F826D90" w14:textId="6D9E33ED" w:rsidR="3AD365D9" w:rsidRPr="000A37F0" w:rsidRDefault="3AD365D9" w:rsidP="3AD365D9">
      <w:pPr>
        <w:tabs>
          <w:tab w:val="left" w:pos="220"/>
          <w:tab w:val="left" w:pos="720"/>
        </w:tabs>
        <w:spacing w:after="0" w:line="340" w:lineRule="atLeast"/>
        <w:rPr>
          <w:rFonts w:ascii="Century Gothic" w:eastAsia="Times New Roman" w:hAnsi="Century Gothic" w:cstheme="minorHAnsi"/>
          <w:b/>
          <w:bCs/>
          <w:sz w:val="20"/>
          <w:szCs w:val="20"/>
          <w:lang w:val="en-US"/>
        </w:rPr>
      </w:pPr>
    </w:p>
    <w:p w14:paraId="66E9A68A" w14:textId="77777777" w:rsidR="000B18F4" w:rsidRDefault="000B18F4">
      <w:r>
        <w:br w:type="page"/>
      </w:r>
    </w:p>
    <w:tbl>
      <w:tblPr>
        <w:tblStyle w:val="TableGrid"/>
        <w:tblW w:w="10060" w:type="dxa"/>
        <w:tblLook w:val="01E0" w:firstRow="1" w:lastRow="1" w:firstColumn="1" w:lastColumn="1" w:noHBand="0" w:noVBand="0"/>
      </w:tblPr>
      <w:tblGrid>
        <w:gridCol w:w="4833"/>
        <w:gridCol w:w="5227"/>
      </w:tblGrid>
      <w:tr w:rsidR="00283F1A" w:rsidRPr="000B18F4" w14:paraId="0006E949" w14:textId="77777777" w:rsidTr="00EA281F">
        <w:tc>
          <w:tcPr>
            <w:tcW w:w="10060" w:type="dxa"/>
            <w:gridSpan w:val="2"/>
            <w:shd w:val="clear" w:color="auto" w:fill="F2F2F2" w:themeFill="background1" w:themeFillShade="F2"/>
          </w:tcPr>
          <w:p w14:paraId="278C9A93" w14:textId="34602148" w:rsidR="003E3506" w:rsidRPr="000B18F4" w:rsidRDefault="00283F1A" w:rsidP="003E3506">
            <w:pPr>
              <w:pStyle w:val="BodyText"/>
              <w:jc w:val="center"/>
              <w:rPr>
                <w:rFonts w:ascii="Century Gothic" w:hAnsi="Century Gothic" w:cstheme="minorHAnsi"/>
                <w:b/>
                <w:bCs/>
                <w:sz w:val="20"/>
                <w:szCs w:val="20"/>
              </w:rPr>
            </w:pPr>
            <w:r w:rsidRPr="000B18F4">
              <w:rPr>
                <w:rFonts w:ascii="Century Gothic" w:hAnsi="Century Gothic" w:cstheme="minorHAnsi"/>
                <w:b/>
                <w:bCs/>
                <w:sz w:val="20"/>
                <w:szCs w:val="20"/>
              </w:rPr>
              <w:lastRenderedPageBreak/>
              <w:t>Sexual abuse</w:t>
            </w:r>
          </w:p>
          <w:p w14:paraId="4284BD6A" w14:textId="77777777" w:rsidR="00212186" w:rsidRPr="000B18F4" w:rsidRDefault="00212186" w:rsidP="003E3506">
            <w:pPr>
              <w:pStyle w:val="BodyText"/>
              <w:jc w:val="center"/>
              <w:rPr>
                <w:rFonts w:ascii="Century Gothic" w:hAnsi="Century Gothic" w:cstheme="minorHAnsi"/>
                <w:b/>
                <w:bCs/>
                <w:sz w:val="20"/>
                <w:szCs w:val="20"/>
              </w:rPr>
            </w:pPr>
          </w:p>
          <w:p w14:paraId="14E3BE44" w14:textId="6010987F" w:rsidR="00DC318D" w:rsidRPr="000B18F4" w:rsidRDefault="68F61EDB" w:rsidP="00EA281F">
            <w:pPr>
              <w:pStyle w:val="BodyText"/>
              <w:ind w:left="113"/>
              <w:contextualSpacing/>
              <w:jc w:val="both"/>
              <w:rPr>
                <w:rFonts w:ascii="Century Gothic" w:hAnsi="Century Gothic" w:cstheme="minorHAnsi"/>
                <w:sz w:val="20"/>
                <w:szCs w:val="20"/>
              </w:rPr>
            </w:pPr>
            <w:r w:rsidRPr="000B18F4">
              <w:rPr>
                <w:rFonts w:ascii="Century Gothic" w:hAnsi="Century Gothic" w:cstheme="minorHAnsi"/>
                <w:sz w:val="20"/>
                <w:szCs w:val="20"/>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or colleges policy and procedures for dealing with it.</w:t>
            </w:r>
          </w:p>
        </w:tc>
      </w:tr>
      <w:tr w:rsidR="00283F1A" w:rsidRPr="000B18F4" w14:paraId="692B6A4D" w14:textId="77777777" w:rsidTr="00EA281F">
        <w:tc>
          <w:tcPr>
            <w:tcW w:w="10060" w:type="dxa"/>
            <w:gridSpan w:val="2"/>
            <w:shd w:val="clear" w:color="auto" w:fill="D9D9D9" w:themeFill="background1" w:themeFillShade="D9"/>
          </w:tcPr>
          <w:p w14:paraId="243039F0" w14:textId="5126FF7C" w:rsidR="00283F1A" w:rsidRPr="000B18F4" w:rsidRDefault="00AC3A82" w:rsidP="00283F1A">
            <w:pPr>
              <w:jc w:val="center"/>
              <w:rPr>
                <w:rFonts w:ascii="Century Gothic" w:hAnsi="Century Gothic" w:cstheme="minorHAnsi"/>
                <w:b/>
              </w:rPr>
            </w:pPr>
            <w:r w:rsidRPr="000B18F4">
              <w:rPr>
                <w:rFonts w:ascii="Century Gothic" w:hAnsi="Century Gothic" w:cstheme="minorHAnsi"/>
                <w:b/>
              </w:rPr>
              <w:t>Indicators in a child/ young person</w:t>
            </w:r>
          </w:p>
        </w:tc>
      </w:tr>
      <w:tr w:rsidR="00283F1A" w:rsidRPr="000B18F4" w14:paraId="5244AED0" w14:textId="77777777" w:rsidTr="00EA281F">
        <w:tc>
          <w:tcPr>
            <w:tcW w:w="4833" w:type="dxa"/>
          </w:tcPr>
          <w:p w14:paraId="419A09B4" w14:textId="3B56163A" w:rsidR="00283F1A" w:rsidRPr="000B18F4" w:rsidRDefault="00283F1A" w:rsidP="00EA281F">
            <w:pPr>
              <w:rPr>
                <w:rFonts w:ascii="Century Gothic" w:hAnsi="Century Gothic" w:cstheme="minorHAnsi"/>
              </w:rPr>
            </w:pPr>
            <w:r w:rsidRPr="000B18F4">
              <w:rPr>
                <w:rFonts w:ascii="Century Gothic" w:hAnsi="Century Gothic" w:cstheme="minorHAnsi"/>
              </w:rPr>
              <w:t xml:space="preserve">Self-harm </w:t>
            </w:r>
            <w:r w:rsidR="00562F2A" w:rsidRPr="000B18F4">
              <w:rPr>
                <w:rFonts w:ascii="Century Gothic" w:hAnsi="Century Gothic" w:cstheme="minorHAnsi"/>
              </w:rPr>
              <w:t>- eating</w:t>
            </w:r>
            <w:r w:rsidRPr="000B18F4">
              <w:rPr>
                <w:rFonts w:ascii="Century Gothic" w:hAnsi="Century Gothic" w:cstheme="minorHAnsi"/>
              </w:rPr>
              <w:t xml:space="preserve"> disorders, self-mutilation and suicide attempts</w:t>
            </w:r>
          </w:p>
        </w:tc>
        <w:tc>
          <w:tcPr>
            <w:tcW w:w="5227" w:type="dxa"/>
          </w:tcPr>
          <w:p w14:paraId="4D731049"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self-image, self-harm, self-hatred</w:t>
            </w:r>
          </w:p>
        </w:tc>
      </w:tr>
      <w:tr w:rsidR="00283F1A" w:rsidRPr="000B18F4" w14:paraId="1851A6C1" w14:textId="77777777" w:rsidTr="00EA281F">
        <w:tc>
          <w:tcPr>
            <w:tcW w:w="4833" w:type="dxa"/>
          </w:tcPr>
          <w:p w14:paraId="2FF349CA" w14:textId="77777777" w:rsidR="00283F1A" w:rsidRPr="000B18F4" w:rsidRDefault="00283F1A" w:rsidP="00EA281F">
            <w:pPr>
              <w:rPr>
                <w:rFonts w:ascii="Century Gothic" w:hAnsi="Century Gothic" w:cstheme="minorHAnsi"/>
              </w:rPr>
            </w:pPr>
            <w:r w:rsidRPr="000B18F4">
              <w:rPr>
                <w:rFonts w:ascii="Century Gothic" w:hAnsi="Century Gothic" w:cstheme="minorHAnsi"/>
              </w:rPr>
              <w:t>Running away from home</w:t>
            </w:r>
          </w:p>
        </w:tc>
        <w:tc>
          <w:tcPr>
            <w:tcW w:w="5227" w:type="dxa"/>
          </w:tcPr>
          <w:p w14:paraId="236297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Inappropriate sexualised conduct</w:t>
            </w:r>
          </w:p>
        </w:tc>
      </w:tr>
      <w:tr w:rsidR="00283F1A" w:rsidRPr="000B18F4" w14:paraId="34DDC566" w14:textId="77777777" w:rsidTr="00EA281F">
        <w:tc>
          <w:tcPr>
            <w:tcW w:w="4833" w:type="dxa"/>
          </w:tcPr>
          <w:p w14:paraId="0F77038C"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Reluctant to undress for PE </w:t>
            </w:r>
          </w:p>
        </w:tc>
        <w:tc>
          <w:tcPr>
            <w:tcW w:w="5227" w:type="dxa"/>
          </w:tcPr>
          <w:p w14:paraId="63CFC5A2" w14:textId="77777777" w:rsidR="00283F1A" w:rsidRPr="000B18F4" w:rsidRDefault="00283F1A" w:rsidP="00EA281F">
            <w:pPr>
              <w:rPr>
                <w:rFonts w:ascii="Century Gothic" w:hAnsi="Century Gothic" w:cstheme="minorHAnsi"/>
              </w:rPr>
            </w:pPr>
            <w:r w:rsidRPr="000B18F4">
              <w:rPr>
                <w:rFonts w:ascii="Century Gothic" w:hAnsi="Century Gothic" w:cstheme="minorHAnsi"/>
              </w:rPr>
              <w:t>Withdrawal, isolation or excessive worrying</w:t>
            </w:r>
          </w:p>
        </w:tc>
      </w:tr>
      <w:tr w:rsidR="00283F1A" w:rsidRPr="000B18F4" w14:paraId="359D6163" w14:textId="77777777" w:rsidTr="00EA281F">
        <w:tc>
          <w:tcPr>
            <w:tcW w:w="4833" w:type="dxa"/>
          </w:tcPr>
          <w:p w14:paraId="3AEAA2F6" w14:textId="77777777" w:rsidR="00283F1A" w:rsidRPr="000B18F4" w:rsidRDefault="00283F1A" w:rsidP="00EA281F">
            <w:pPr>
              <w:rPr>
                <w:rFonts w:ascii="Century Gothic" w:hAnsi="Century Gothic" w:cstheme="minorHAnsi"/>
              </w:rPr>
            </w:pPr>
            <w:r w:rsidRPr="000B18F4">
              <w:rPr>
                <w:rFonts w:ascii="Century Gothic" w:hAnsi="Century Gothic" w:cstheme="minorHAnsi"/>
              </w:rPr>
              <w:t>Pregnancy</w:t>
            </w:r>
          </w:p>
        </w:tc>
        <w:tc>
          <w:tcPr>
            <w:tcW w:w="5227" w:type="dxa"/>
          </w:tcPr>
          <w:p w14:paraId="567A8717"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Sexual knowledge or behaviour inappropriate to age/stage of development, or that is unusually explicit </w:t>
            </w:r>
          </w:p>
        </w:tc>
      </w:tr>
      <w:tr w:rsidR="00283F1A" w:rsidRPr="000B18F4" w14:paraId="451F9B3A" w14:textId="77777777" w:rsidTr="00EA281F">
        <w:tc>
          <w:tcPr>
            <w:tcW w:w="4833" w:type="dxa"/>
          </w:tcPr>
          <w:p w14:paraId="71ADD93F"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Inexplicable changes in behaviour, such as becoming aggressive or withdrawn</w:t>
            </w:r>
          </w:p>
        </w:tc>
        <w:tc>
          <w:tcPr>
            <w:tcW w:w="5227" w:type="dxa"/>
          </w:tcPr>
          <w:p w14:paraId="35742E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attention / concentration (world of their own)</w:t>
            </w:r>
          </w:p>
        </w:tc>
      </w:tr>
      <w:tr w:rsidR="00283F1A" w:rsidRPr="000B18F4" w14:paraId="4A559156" w14:textId="77777777" w:rsidTr="00EA281F">
        <w:tc>
          <w:tcPr>
            <w:tcW w:w="4833" w:type="dxa"/>
          </w:tcPr>
          <w:p w14:paraId="6892E692" w14:textId="329097D4" w:rsidR="00283F1A" w:rsidRPr="000B18F4" w:rsidRDefault="00283F1A" w:rsidP="00EA281F">
            <w:pPr>
              <w:rPr>
                <w:rFonts w:ascii="Century Gothic" w:hAnsi="Century Gothic" w:cstheme="minorHAnsi"/>
              </w:rPr>
            </w:pPr>
            <w:r w:rsidRPr="000B18F4">
              <w:rPr>
                <w:rFonts w:ascii="Century Gothic" w:hAnsi="Century Gothic" w:cstheme="minorHAnsi"/>
              </w:rPr>
              <w:t xml:space="preserve">Pain, bleeding, </w:t>
            </w:r>
            <w:r w:rsidR="00562F2A" w:rsidRPr="000B18F4">
              <w:rPr>
                <w:rFonts w:ascii="Century Gothic" w:hAnsi="Century Gothic" w:cstheme="minorHAnsi"/>
              </w:rPr>
              <w:t>bruising or</w:t>
            </w:r>
            <w:r w:rsidRPr="000B18F4">
              <w:rPr>
                <w:rFonts w:ascii="Century Gothic" w:hAnsi="Century Gothic" w:cstheme="minorHAnsi"/>
              </w:rPr>
              <w:t xml:space="preserve"> itching in genital and /or anal area</w:t>
            </w:r>
          </w:p>
        </w:tc>
        <w:tc>
          <w:tcPr>
            <w:tcW w:w="5227" w:type="dxa"/>
          </w:tcPr>
          <w:p w14:paraId="66A45B75" w14:textId="349C6675" w:rsidR="00283F1A" w:rsidRPr="000B18F4" w:rsidRDefault="00283F1A" w:rsidP="00EA281F">
            <w:pPr>
              <w:rPr>
                <w:rFonts w:ascii="Century Gothic" w:hAnsi="Century Gothic" w:cstheme="minorHAnsi"/>
              </w:rPr>
            </w:pPr>
            <w:r w:rsidRPr="000B18F4">
              <w:rPr>
                <w:rFonts w:ascii="Century Gothic" w:hAnsi="Century Gothic" w:cstheme="minorHAnsi"/>
              </w:rPr>
              <w:t xml:space="preserve">Sudden changes in </w:t>
            </w:r>
            <w:r w:rsidR="00562F2A" w:rsidRPr="000B18F4">
              <w:rPr>
                <w:rFonts w:ascii="Century Gothic" w:hAnsi="Century Gothic" w:cstheme="minorHAnsi"/>
              </w:rPr>
              <w:t>schoolwork</w:t>
            </w:r>
            <w:r w:rsidRPr="000B18F4">
              <w:rPr>
                <w:rFonts w:ascii="Century Gothic" w:hAnsi="Century Gothic" w:cstheme="minorHAnsi"/>
              </w:rPr>
              <w:t xml:space="preserve"> habits, become truant</w:t>
            </w:r>
          </w:p>
        </w:tc>
      </w:tr>
      <w:tr w:rsidR="00283F1A" w:rsidRPr="000B18F4" w14:paraId="1636F8E7" w14:textId="77777777" w:rsidTr="00EA281F">
        <w:tc>
          <w:tcPr>
            <w:tcW w:w="4833" w:type="dxa"/>
            <w:tcBorders>
              <w:bottom w:val="single" w:sz="4" w:space="0" w:color="auto"/>
            </w:tcBorders>
          </w:tcPr>
          <w:p w14:paraId="4FB5776B" w14:textId="77777777" w:rsidR="00283F1A" w:rsidRPr="000B18F4" w:rsidRDefault="00283F1A" w:rsidP="00EA281F">
            <w:pPr>
              <w:rPr>
                <w:rFonts w:ascii="Century Gothic" w:hAnsi="Century Gothic" w:cstheme="minorHAnsi"/>
              </w:rPr>
            </w:pPr>
            <w:r w:rsidRPr="000B18F4">
              <w:rPr>
                <w:rFonts w:ascii="Century Gothic" w:hAnsi="Century Gothic" w:cstheme="minorHAnsi"/>
              </w:rPr>
              <w:t>Sexually exploited or indiscriminate choice of sexual partners</w:t>
            </w:r>
          </w:p>
        </w:tc>
        <w:tc>
          <w:tcPr>
            <w:tcW w:w="5227" w:type="dxa"/>
            <w:tcBorders>
              <w:bottom w:val="single" w:sz="4" w:space="0" w:color="auto"/>
            </w:tcBorders>
          </w:tcPr>
          <w:p w14:paraId="7FB32247" w14:textId="77777777" w:rsidR="00283F1A" w:rsidRPr="000B18F4" w:rsidRDefault="00283F1A" w:rsidP="00EA281F">
            <w:pPr>
              <w:autoSpaceDE w:val="0"/>
              <w:autoSpaceDN w:val="0"/>
              <w:adjustRightInd w:val="0"/>
              <w:rPr>
                <w:rFonts w:ascii="Century Gothic" w:hAnsi="Century Gothic" w:cstheme="minorHAnsi"/>
              </w:rPr>
            </w:pPr>
          </w:p>
        </w:tc>
      </w:tr>
    </w:tbl>
    <w:p w14:paraId="601BFA42" w14:textId="3D5F46C8" w:rsidR="56D6502D" w:rsidRPr="000B18F4" w:rsidRDefault="56D6502D" w:rsidP="56D6502D">
      <w:pPr>
        <w:rPr>
          <w:rFonts w:ascii="Century Gothic" w:hAnsi="Century Gothic" w:cstheme="minorHAnsi"/>
          <w:sz w:val="20"/>
          <w:szCs w:val="20"/>
        </w:rPr>
      </w:pPr>
    </w:p>
    <w:p w14:paraId="747BCEB9" w14:textId="2B6803E6" w:rsidR="0049725C" w:rsidRPr="000A37F0" w:rsidRDefault="0040618F" w:rsidP="56D6502D">
      <w:pPr>
        <w:autoSpaceDE w:val="0"/>
        <w:autoSpaceDN w:val="0"/>
        <w:adjustRightInd w:val="0"/>
        <w:rPr>
          <w:rFonts w:ascii="Century Gothic" w:hAnsi="Century Gothic" w:cstheme="minorHAnsi"/>
        </w:rPr>
      </w:pPr>
      <w:r w:rsidRPr="000A37F0">
        <w:rPr>
          <w:rFonts w:ascii="Century Gothic" w:hAnsi="Century Gothic" w:cstheme="minorHAnsi"/>
        </w:rPr>
        <w:t xml:space="preserve">If staff have any concerns about a child’s welfare, they should act on them immediately. </w:t>
      </w:r>
      <w:r w:rsidR="003F78B9" w:rsidRPr="000A37F0">
        <w:rPr>
          <w:rFonts w:ascii="Century Gothic" w:hAnsi="Century Gothic" w:cstheme="minorHAnsi"/>
        </w:rPr>
        <w:t xml:space="preserve">If staff have a concern, they should follow this policy and speak to the </w:t>
      </w:r>
      <w:r w:rsidR="008C7268" w:rsidRPr="000A37F0">
        <w:rPr>
          <w:rFonts w:ascii="Century Gothic" w:hAnsi="Century Gothic" w:cstheme="minorHAnsi"/>
        </w:rPr>
        <w:t>DSL</w:t>
      </w:r>
      <w:r w:rsidR="003F78B9" w:rsidRPr="000A37F0">
        <w:rPr>
          <w:rFonts w:ascii="Century Gothic" w:hAnsi="Century Gothic" w:cstheme="minorHAnsi"/>
        </w:rPr>
        <w:t>/</w:t>
      </w:r>
      <w:r w:rsidR="00BC38C3" w:rsidRPr="000A37F0">
        <w:rPr>
          <w:rFonts w:ascii="Century Gothic" w:hAnsi="Century Gothic" w:cstheme="minorHAnsi"/>
        </w:rPr>
        <w:t>D</w:t>
      </w:r>
      <w:r w:rsidR="005E04CB" w:rsidRPr="000A37F0">
        <w:rPr>
          <w:rFonts w:ascii="Century Gothic" w:hAnsi="Century Gothic" w:cstheme="minorHAnsi"/>
        </w:rPr>
        <w:t>DSL</w:t>
      </w:r>
      <w:r w:rsidR="003F78B9" w:rsidRPr="000A37F0">
        <w:rPr>
          <w:rFonts w:ascii="Century Gothic" w:hAnsi="Century Gothic" w:cstheme="minorHAnsi"/>
        </w:rPr>
        <w:t xml:space="preserve">. </w:t>
      </w:r>
      <w:r w:rsidR="0049725C" w:rsidRPr="000A37F0">
        <w:rPr>
          <w:rFonts w:ascii="Century Gothic" w:hAnsi="Century Gothic" w:cstheme="minorHAnsi"/>
        </w:rPr>
        <w:t xml:space="preserve">The </w:t>
      </w:r>
      <w:r w:rsidR="008C7268" w:rsidRPr="000A37F0">
        <w:rPr>
          <w:rFonts w:ascii="Century Gothic" w:hAnsi="Century Gothic" w:cstheme="minorHAnsi"/>
        </w:rPr>
        <w:t>DSL</w:t>
      </w:r>
      <w:r w:rsidR="00BC38C3" w:rsidRPr="000A37F0">
        <w:rPr>
          <w:rFonts w:ascii="Century Gothic" w:hAnsi="Century Gothic" w:cstheme="minorHAnsi"/>
        </w:rPr>
        <w:t>/DDSL</w:t>
      </w:r>
      <w:r w:rsidR="005E04CB" w:rsidRPr="000A37F0">
        <w:rPr>
          <w:rFonts w:ascii="Century Gothic" w:hAnsi="Century Gothic" w:cstheme="minorHAnsi"/>
        </w:rPr>
        <w:t xml:space="preserve"> </w:t>
      </w:r>
      <w:r w:rsidR="0049725C" w:rsidRPr="000A37F0">
        <w:rPr>
          <w:rFonts w:ascii="Century Gothic" w:hAnsi="Century Gothic" w:cstheme="minorHAnsi"/>
        </w:rPr>
        <w:t xml:space="preserve">are most likely to have a complete safeguarding picture and be the most appropriate person to advise on the response to </w:t>
      </w:r>
      <w:r w:rsidR="00BC38C3" w:rsidRPr="000A37F0">
        <w:rPr>
          <w:rFonts w:ascii="Century Gothic" w:hAnsi="Century Gothic" w:cstheme="minorHAnsi"/>
        </w:rPr>
        <w:t>a safeguarding concern</w:t>
      </w:r>
      <w:r w:rsidR="0049725C" w:rsidRPr="000A37F0">
        <w:rPr>
          <w:rFonts w:ascii="Century Gothic" w:hAnsi="Century Gothic" w:cstheme="minorHAnsi"/>
        </w:rPr>
        <w:t xml:space="preserve">. </w:t>
      </w:r>
    </w:p>
    <w:p w14:paraId="4CB67BB4" w14:textId="247F54AF" w:rsidR="003F78B9" w:rsidRPr="000A37F0" w:rsidRDefault="003F78B9" w:rsidP="003F78B9">
      <w:pPr>
        <w:autoSpaceDE w:val="0"/>
        <w:autoSpaceDN w:val="0"/>
        <w:adjustRightInd w:val="0"/>
        <w:rPr>
          <w:rFonts w:ascii="Century Gothic" w:hAnsi="Century Gothic" w:cstheme="minorHAnsi"/>
          <w:b/>
          <w:bCs/>
        </w:rPr>
      </w:pPr>
      <w:r w:rsidRPr="000A37F0">
        <w:rPr>
          <w:rFonts w:ascii="Century Gothic" w:hAnsi="Century Gothic" w:cstheme="minorHAnsi"/>
          <w:b/>
          <w:bCs/>
        </w:rPr>
        <w:t xml:space="preserve">Any staff member should be able </w:t>
      </w:r>
      <w:r w:rsidR="00923321" w:rsidRPr="000A37F0">
        <w:rPr>
          <w:rFonts w:ascii="Century Gothic" w:hAnsi="Century Gothic" w:cstheme="minorHAnsi"/>
          <w:b/>
          <w:bCs/>
        </w:rPr>
        <w:t xml:space="preserve">to make a </w:t>
      </w:r>
      <w:r w:rsidR="00AE0A7A" w:rsidRPr="000A37F0">
        <w:rPr>
          <w:rFonts w:ascii="Century Gothic" w:hAnsi="Century Gothic" w:cstheme="minorHAnsi"/>
          <w:b/>
          <w:bCs/>
        </w:rPr>
        <w:t xml:space="preserve">Multi </w:t>
      </w:r>
      <w:r w:rsidR="00E449C1" w:rsidRPr="000A37F0">
        <w:rPr>
          <w:rFonts w:ascii="Century Gothic" w:hAnsi="Century Gothic" w:cstheme="minorHAnsi"/>
          <w:b/>
          <w:bCs/>
        </w:rPr>
        <w:t>-</w:t>
      </w:r>
      <w:r w:rsidR="00AE0A7A" w:rsidRPr="000A37F0">
        <w:rPr>
          <w:rFonts w:ascii="Century Gothic" w:hAnsi="Century Gothic" w:cstheme="minorHAnsi"/>
          <w:b/>
          <w:bCs/>
        </w:rPr>
        <w:t>Agency Safeguarding Hub (MASH)</w:t>
      </w:r>
      <w:r w:rsidR="00283F1A" w:rsidRPr="000A37F0">
        <w:rPr>
          <w:rFonts w:ascii="Century Gothic" w:hAnsi="Century Gothic" w:cstheme="minorHAnsi"/>
          <w:b/>
          <w:bCs/>
        </w:rPr>
        <w:t xml:space="preserve"> Referral</w:t>
      </w:r>
      <w:r w:rsidR="00923321" w:rsidRPr="000A37F0">
        <w:rPr>
          <w:rFonts w:ascii="Century Gothic" w:hAnsi="Century Gothic" w:cstheme="minorHAnsi"/>
          <w:b/>
          <w:bCs/>
        </w:rPr>
        <w:t xml:space="preserve"> </w:t>
      </w:r>
      <w:r w:rsidRPr="000A37F0">
        <w:rPr>
          <w:rFonts w:ascii="Century Gothic" w:hAnsi="Century Gothic" w:cstheme="minorHAnsi"/>
          <w:b/>
          <w:bCs/>
        </w:rPr>
        <w:t xml:space="preserve">to Children’s Services if necessary. </w:t>
      </w:r>
    </w:p>
    <w:p w14:paraId="0FB482D5" w14:textId="401B8A52" w:rsidR="0040618F" w:rsidRPr="000A37F0" w:rsidRDefault="0040618F" w:rsidP="0040618F">
      <w:pPr>
        <w:autoSpaceDE w:val="0"/>
        <w:autoSpaceDN w:val="0"/>
        <w:adjustRightInd w:val="0"/>
        <w:rPr>
          <w:rFonts w:ascii="Century Gothic" w:hAnsi="Century Gothic" w:cstheme="minorHAnsi"/>
        </w:rPr>
      </w:pPr>
      <w:r w:rsidRPr="000A37F0">
        <w:rPr>
          <w:rFonts w:ascii="Century Gothic" w:hAnsi="Century Gothic" w:cstheme="minorHAnsi"/>
          <w:bCs/>
        </w:rPr>
        <w:t xml:space="preserve">All </w:t>
      </w:r>
      <w:r w:rsidRPr="000A37F0">
        <w:rPr>
          <w:rFonts w:ascii="Century Gothic" w:hAnsi="Century Gothic" w:cstheme="minorHAnsi"/>
        </w:rPr>
        <w:t>staff should be aware of the proce</w:t>
      </w:r>
      <w:r w:rsidR="00923321" w:rsidRPr="000A37F0">
        <w:rPr>
          <w:rFonts w:ascii="Century Gothic" w:hAnsi="Century Gothic" w:cstheme="minorHAnsi"/>
        </w:rPr>
        <w:t xml:space="preserve">ss for making </w:t>
      </w:r>
      <w:r w:rsidR="00A45F8A" w:rsidRPr="000A37F0">
        <w:rPr>
          <w:rFonts w:ascii="Century Gothic" w:hAnsi="Century Gothic" w:cstheme="minorHAnsi"/>
        </w:rPr>
        <w:t>Multi Agency Safeguarding Hub (MASH)</w:t>
      </w:r>
      <w:r w:rsidR="00CC54CE" w:rsidRPr="000A37F0">
        <w:rPr>
          <w:rFonts w:ascii="Century Gothic" w:hAnsi="Century Gothic" w:cstheme="minorHAnsi"/>
        </w:rPr>
        <w:t xml:space="preserve"> </w:t>
      </w:r>
      <w:r w:rsidR="00283F1A" w:rsidRPr="000A37F0">
        <w:rPr>
          <w:rFonts w:ascii="Century Gothic" w:hAnsi="Century Gothic" w:cstheme="minorHAnsi"/>
        </w:rPr>
        <w:t>Referrals</w:t>
      </w:r>
      <w:r w:rsidR="003F78B9" w:rsidRPr="000A37F0">
        <w:rPr>
          <w:rFonts w:ascii="Century Gothic" w:hAnsi="Century Gothic" w:cstheme="minorHAnsi"/>
        </w:rPr>
        <w:t xml:space="preserve"> to Children’s Services</w:t>
      </w:r>
      <w:r w:rsidRPr="000A37F0">
        <w:rPr>
          <w:rFonts w:ascii="Century Gothic" w:hAnsi="Century Gothic" w:cstheme="minorHAnsi"/>
        </w:rPr>
        <w:t xml:space="preserve"> for statutory assessments under the Children Act 1989, especially section 17 (children in need) and section 47 (a child suffering, or likely to suffer, significant harm</w:t>
      </w:r>
      <w:r w:rsidR="00C2597E" w:rsidRPr="000A37F0">
        <w:rPr>
          <w:rFonts w:ascii="Century Gothic" w:hAnsi="Century Gothic" w:cstheme="minorHAnsi"/>
        </w:rPr>
        <w:t xml:space="preserve"> - </w:t>
      </w:r>
      <w:r w:rsidR="007D3DCD" w:rsidRPr="000A37F0">
        <w:rPr>
          <w:rFonts w:ascii="Century Gothic" w:hAnsi="Century Gothic" w:cstheme="minorHAnsi"/>
        </w:rPr>
        <w:t>from abuse or neglect</w:t>
      </w:r>
      <w:r w:rsidRPr="000A37F0">
        <w:rPr>
          <w:rFonts w:ascii="Century Gothic" w:hAnsi="Century Gothic" w:cstheme="minorHAnsi"/>
        </w:rPr>
        <w:t>), along with the role they might be expected to play in such assessments.</w:t>
      </w:r>
    </w:p>
    <w:p w14:paraId="1B0BE213" w14:textId="42E31D4C" w:rsidR="007F0D2C" w:rsidRPr="000A37F0" w:rsidRDefault="003F78B9" w:rsidP="0040618F">
      <w:pPr>
        <w:autoSpaceDE w:val="0"/>
        <w:autoSpaceDN w:val="0"/>
        <w:adjustRightInd w:val="0"/>
        <w:rPr>
          <w:rFonts w:ascii="Century Gothic" w:hAnsi="Century Gothic" w:cstheme="minorHAnsi"/>
          <w:i/>
          <w:iCs/>
        </w:rPr>
      </w:pPr>
      <w:r w:rsidRPr="000A37F0">
        <w:rPr>
          <w:rFonts w:ascii="Century Gothic" w:hAnsi="Century Gothic" w:cstheme="minorHAnsi"/>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sidR="00242F28" w:rsidRPr="000A37F0">
        <w:rPr>
          <w:rFonts w:ascii="Century Gothic" w:hAnsi="Century Gothic" w:cstheme="minorHAnsi"/>
        </w:rPr>
        <w:t xml:space="preserve"> </w:t>
      </w:r>
      <w:r w:rsidR="00242F28" w:rsidRPr="000A37F0">
        <w:rPr>
          <w:rFonts w:ascii="Century Gothic" w:hAnsi="Century Gothic" w:cstheme="minorHAnsi"/>
          <w:i/>
          <w:iCs/>
        </w:rPr>
        <w:t xml:space="preserve">In emergency situations for example outside of the normal school hours or during planned school closures, staff harbouring the concern must contact the MASH and/or Police if they believe that a child is in need of urgent protection and support, such action should not be delayed or deferred to a third party.  </w:t>
      </w:r>
    </w:p>
    <w:p w14:paraId="18BBD400" w14:textId="77777777" w:rsidR="000B18F4" w:rsidRDefault="000B18F4">
      <w:pPr>
        <w:rPr>
          <w:rFonts w:ascii="Century Gothic" w:hAnsi="Century Gothic" w:cstheme="minorHAnsi"/>
          <w:b/>
        </w:rPr>
      </w:pPr>
      <w:r>
        <w:rPr>
          <w:rFonts w:ascii="Century Gothic" w:hAnsi="Century Gothic" w:cstheme="minorHAnsi"/>
          <w:b/>
        </w:rPr>
        <w:br w:type="page"/>
      </w:r>
    </w:p>
    <w:p w14:paraId="31ECAB53" w14:textId="2CA6DEBD" w:rsidR="003F78B9" w:rsidRPr="000A37F0" w:rsidRDefault="003F78B9" w:rsidP="003F78B9">
      <w:pPr>
        <w:autoSpaceDE w:val="0"/>
        <w:autoSpaceDN w:val="0"/>
        <w:adjustRightInd w:val="0"/>
        <w:spacing w:after="216"/>
        <w:rPr>
          <w:rFonts w:ascii="Century Gothic" w:hAnsi="Century Gothic" w:cstheme="minorHAnsi"/>
          <w:b/>
        </w:rPr>
      </w:pPr>
      <w:r w:rsidRPr="000A37F0">
        <w:rPr>
          <w:rFonts w:ascii="Century Gothic" w:hAnsi="Century Gothic" w:cstheme="minorHAnsi"/>
          <w:b/>
        </w:rPr>
        <w:lastRenderedPageBreak/>
        <w:t xml:space="preserve">Options will then include: </w:t>
      </w:r>
    </w:p>
    <w:p w14:paraId="741C8B29" w14:textId="161B5D5A"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Managing any support for the child internally via the school</w:t>
      </w:r>
      <w:r w:rsidR="00A039B3" w:rsidRPr="000A37F0">
        <w:rPr>
          <w:rFonts w:ascii="Century Gothic" w:hAnsi="Century Gothic" w:cstheme="minorHAnsi"/>
          <w:sz w:val="22"/>
          <w:szCs w:val="22"/>
        </w:rPr>
        <w:t>’s</w:t>
      </w:r>
      <w:r w:rsidRPr="000A37F0">
        <w:rPr>
          <w:rFonts w:ascii="Century Gothic" w:hAnsi="Century Gothic" w:cstheme="minorHAnsi"/>
          <w:sz w:val="22"/>
          <w:szCs w:val="22"/>
        </w:rPr>
        <w:t xml:space="preserve"> own pastoral support processes</w:t>
      </w:r>
      <w:r w:rsidR="00E449C1" w:rsidRPr="000A37F0">
        <w:rPr>
          <w:rFonts w:ascii="Century Gothic" w:hAnsi="Century Gothic" w:cstheme="minorHAnsi"/>
          <w:sz w:val="22"/>
          <w:szCs w:val="22"/>
        </w:rPr>
        <w:t xml:space="preserve"> including signposting where appropriate. </w:t>
      </w:r>
      <w:r w:rsidRPr="000A37F0">
        <w:rPr>
          <w:rFonts w:ascii="Century Gothic" w:hAnsi="Century Gothic" w:cstheme="minorHAnsi"/>
          <w:sz w:val="22"/>
          <w:szCs w:val="22"/>
        </w:rPr>
        <w:t xml:space="preserve"> </w:t>
      </w:r>
    </w:p>
    <w:p w14:paraId="06139EEE" w14:textId="77777777" w:rsidR="00AC3A82" w:rsidRPr="000A37F0" w:rsidRDefault="00AC3A82" w:rsidP="00AC3A82">
      <w:pPr>
        <w:pStyle w:val="ListParagraph"/>
        <w:ind w:left="720"/>
        <w:rPr>
          <w:rFonts w:ascii="Century Gothic" w:hAnsi="Century Gothic" w:cstheme="minorHAnsi"/>
          <w:sz w:val="22"/>
          <w:szCs w:val="22"/>
        </w:rPr>
      </w:pPr>
    </w:p>
    <w:p w14:paraId="39C4CDD4" w14:textId="3A366F73" w:rsidR="00AC3A82" w:rsidRPr="000A37F0" w:rsidRDefault="00A039B3"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Completing an Early Help </w:t>
      </w:r>
      <w:r w:rsidR="00AC3A82" w:rsidRPr="000A37F0">
        <w:rPr>
          <w:rFonts w:ascii="Century Gothic" w:hAnsi="Century Gothic" w:cstheme="minorHAnsi"/>
          <w:sz w:val="22"/>
          <w:szCs w:val="22"/>
        </w:rPr>
        <w:t>Assessment</w:t>
      </w:r>
      <w:r w:rsidRPr="000A37F0">
        <w:rPr>
          <w:rFonts w:ascii="Century Gothic" w:hAnsi="Century Gothic" w:cstheme="minorHAnsi"/>
          <w:sz w:val="22"/>
          <w:szCs w:val="22"/>
        </w:rPr>
        <w:t xml:space="preserve"> via Right </w:t>
      </w:r>
      <w:r w:rsidR="00E358FF" w:rsidRPr="000A37F0">
        <w:rPr>
          <w:rFonts w:ascii="Century Gothic" w:hAnsi="Century Gothic" w:cstheme="minorHAnsi"/>
          <w:sz w:val="22"/>
          <w:szCs w:val="22"/>
        </w:rPr>
        <w:t>f</w:t>
      </w:r>
      <w:r w:rsidRPr="000A37F0">
        <w:rPr>
          <w:rFonts w:ascii="Century Gothic" w:hAnsi="Century Gothic" w:cstheme="minorHAnsi"/>
          <w:sz w:val="22"/>
          <w:szCs w:val="22"/>
        </w:rPr>
        <w:t>or Children</w:t>
      </w:r>
      <w:r w:rsidR="00AC3A82" w:rsidRPr="000A37F0">
        <w:rPr>
          <w:rFonts w:ascii="Century Gothic" w:hAnsi="Century Gothic" w:cstheme="minorHAnsi"/>
          <w:sz w:val="22"/>
          <w:szCs w:val="22"/>
        </w:rPr>
        <w:t xml:space="preserve"> or making a request for early help support.</w:t>
      </w:r>
    </w:p>
    <w:p w14:paraId="4E190ECA" w14:textId="77777777" w:rsidR="00AC3A82" w:rsidRPr="000A37F0" w:rsidRDefault="00AC3A82" w:rsidP="00AC3A82">
      <w:pPr>
        <w:pStyle w:val="ListParagraph"/>
        <w:rPr>
          <w:rFonts w:ascii="Century Gothic" w:hAnsi="Century Gothic" w:cstheme="minorHAnsi"/>
          <w:sz w:val="22"/>
          <w:szCs w:val="22"/>
        </w:rPr>
      </w:pPr>
    </w:p>
    <w:p w14:paraId="32592DE1" w14:textId="76CE5C5C"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 </w:t>
      </w:r>
      <w:r w:rsidR="00275EE9" w:rsidRPr="000A37F0">
        <w:rPr>
          <w:rFonts w:ascii="Century Gothic" w:hAnsi="Century Gothic" w:cstheme="minorHAnsi"/>
          <w:sz w:val="22"/>
          <w:szCs w:val="22"/>
        </w:rPr>
        <w:t>A Multi</w:t>
      </w:r>
      <w:r w:rsidR="00A039B3" w:rsidRPr="000A37F0">
        <w:rPr>
          <w:rFonts w:ascii="Century Gothic" w:hAnsi="Century Gothic" w:cstheme="minorHAnsi"/>
          <w:sz w:val="22"/>
          <w:szCs w:val="22"/>
        </w:rPr>
        <w:t xml:space="preserve"> Agency Safeguarding Hub (MASH)</w:t>
      </w:r>
      <w:r w:rsidRPr="000A37F0">
        <w:rPr>
          <w:rFonts w:ascii="Century Gothic" w:hAnsi="Century Gothic" w:cstheme="minorHAnsi"/>
          <w:sz w:val="22"/>
          <w:szCs w:val="22"/>
        </w:rPr>
        <w:t xml:space="preserve"> </w:t>
      </w:r>
      <w:r w:rsidR="00573E4B" w:rsidRPr="000A37F0">
        <w:rPr>
          <w:rFonts w:ascii="Century Gothic" w:hAnsi="Century Gothic" w:cstheme="minorHAnsi"/>
          <w:sz w:val="22"/>
          <w:szCs w:val="22"/>
        </w:rPr>
        <w:t>r</w:t>
      </w:r>
      <w:r w:rsidRPr="000A37F0">
        <w:rPr>
          <w:rFonts w:ascii="Century Gothic" w:hAnsi="Century Gothic" w:cstheme="minorHAnsi"/>
          <w:sz w:val="22"/>
          <w:szCs w:val="22"/>
        </w:rPr>
        <w:t>eferral</w:t>
      </w:r>
      <w:r w:rsidR="00573E4B" w:rsidRPr="000A37F0">
        <w:rPr>
          <w:rFonts w:ascii="Century Gothic" w:hAnsi="Century Gothic" w:cstheme="minorHAnsi"/>
          <w:sz w:val="22"/>
          <w:szCs w:val="22"/>
        </w:rPr>
        <w:t>/enquiry</w:t>
      </w:r>
      <w:r w:rsidR="00EF5FA7">
        <w:rPr>
          <w:rFonts w:ascii="Century Gothic" w:hAnsi="Century Gothic" w:cstheme="minorHAnsi"/>
          <w:sz w:val="22"/>
          <w:szCs w:val="22"/>
        </w:rPr>
        <w:t xml:space="preserve"> (“request for help”)</w:t>
      </w:r>
      <w:r w:rsidRPr="000A37F0">
        <w:rPr>
          <w:rFonts w:ascii="Century Gothic" w:hAnsi="Century Gothic" w:cstheme="minorHAnsi"/>
          <w:sz w:val="22"/>
          <w:szCs w:val="22"/>
        </w:rPr>
        <w:t xml:space="preserve"> for statutory services, for example as the child might be in need of services, or suffering / likely to suffer significant harm from abuse or neglect.</w:t>
      </w:r>
    </w:p>
    <w:p w14:paraId="0D3C574B" w14:textId="77777777" w:rsidR="00556B03" w:rsidRPr="000A37F0" w:rsidRDefault="00556B03" w:rsidP="00556B03">
      <w:pPr>
        <w:pStyle w:val="ListParagraph"/>
        <w:ind w:left="720"/>
        <w:rPr>
          <w:rFonts w:ascii="Century Gothic" w:hAnsi="Century Gothic" w:cstheme="minorHAnsi"/>
          <w:sz w:val="22"/>
          <w:szCs w:val="22"/>
        </w:rPr>
      </w:pPr>
    </w:p>
    <w:p w14:paraId="580AE16A" w14:textId="0D3D5C94" w:rsidR="007F0D2C" w:rsidRPr="000A37F0" w:rsidRDefault="008C77B2" w:rsidP="00276D15">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Extra Familial Harm (</w:t>
      </w:r>
      <w:r w:rsidR="00CC54CE" w:rsidRPr="000A37F0">
        <w:rPr>
          <w:rFonts w:ascii="Century Gothic" w:eastAsia="Times New Roman" w:hAnsi="Century Gothic" w:cstheme="minorHAnsi"/>
          <w:b/>
          <w:bCs/>
          <w:lang w:eastAsia="en-GB"/>
        </w:rPr>
        <w:t>fo</w:t>
      </w:r>
      <w:r w:rsidRPr="000A37F0">
        <w:rPr>
          <w:rFonts w:ascii="Century Gothic" w:eastAsia="Times New Roman" w:hAnsi="Century Gothic" w:cstheme="minorHAnsi"/>
          <w:b/>
          <w:bCs/>
          <w:lang w:eastAsia="en-GB"/>
        </w:rPr>
        <w:t>rmerly c</w:t>
      </w:r>
      <w:r w:rsidR="007F0D2C" w:rsidRPr="000A37F0">
        <w:rPr>
          <w:rFonts w:ascii="Century Gothic" w:eastAsia="Times New Roman" w:hAnsi="Century Gothic" w:cstheme="minorHAnsi"/>
          <w:b/>
          <w:bCs/>
          <w:lang w:eastAsia="en-GB"/>
        </w:rPr>
        <w:t>ontextual Safeguarding</w:t>
      </w:r>
      <w:r w:rsidRPr="000A37F0">
        <w:rPr>
          <w:rFonts w:ascii="Century Gothic" w:eastAsia="Times New Roman" w:hAnsi="Century Gothic" w:cstheme="minorHAnsi"/>
          <w:b/>
          <w:bCs/>
          <w:lang w:eastAsia="en-GB"/>
        </w:rPr>
        <w:t xml:space="preserve">) </w:t>
      </w:r>
    </w:p>
    <w:p w14:paraId="32D90623" w14:textId="77777777" w:rsidR="00E449C1" w:rsidRPr="000A37F0" w:rsidRDefault="00E449C1" w:rsidP="00276D15">
      <w:pPr>
        <w:autoSpaceDE w:val="0"/>
        <w:autoSpaceDN w:val="0"/>
        <w:adjustRightInd w:val="0"/>
        <w:spacing w:after="0" w:line="240" w:lineRule="auto"/>
        <w:rPr>
          <w:rFonts w:ascii="Century Gothic" w:eastAsia="Times New Roman" w:hAnsi="Century Gothic" w:cstheme="minorHAnsi"/>
          <w:b/>
          <w:bCs/>
          <w:lang w:eastAsia="en-GB"/>
        </w:rPr>
      </w:pPr>
    </w:p>
    <w:p w14:paraId="4333794F" w14:textId="4ACD2848" w:rsidR="00E62208" w:rsidRPr="000A37F0" w:rsidRDefault="007F0D2C" w:rsidP="00F15D6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Safeguarding incidents and/or behaviours can be associated with factors outside the school and/or can occur between children outside the school</w:t>
      </w:r>
      <w:r w:rsidR="00A039B3" w:rsidRPr="000A37F0">
        <w:rPr>
          <w:rFonts w:ascii="Century Gothic" w:hAnsi="Century Gothic" w:cstheme="minorHAnsi"/>
        </w:rPr>
        <w:t xml:space="preserve"> setting</w:t>
      </w:r>
      <w:r w:rsidRPr="000A37F0">
        <w:rPr>
          <w:rFonts w:ascii="Century Gothic" w:hAnsi="Century Gothic" w:cstheme="minorHAnsi"/>
        </w:rPr>
        <w:t xml:space="preserve">. All staff, but especially the </w:t>
      </w:r>
      <w:r w:rsidR="008C7268" w:rsidRPr="000A37F0">
        <w:rPr>
          <w:rFonts w:ascii="Century Gothic" w:hAnsi="Century Gothic" w:cstheme="minorHAnsi"/>
        </w:rPr>
        <w:t>DSL</w:t>
      </w:r>
      <w:r w:rsidR="005E04CB" w:rsidRPr="000A37F0">
        <w:rPr>
          <w:rFonts w:ascii="Century Gothic" w:hAnsi="Century Gothic" w:cstheme="minorHAnsi"/>
        </w:rPr>
        <w:t>s and their Deputies</w:t>
      </w:r>
      <w:r w:rsidR="00A039B3" w:rsidRPr="000A37F0">
        <w:rPr>
          <w:rFonts w:ascii="Century Gothic" w:hAnsi="Century Gothic" w:cstheme="minorHAnsi"/>
        </w:rPr>
        <w:t>,</w:t>
      </w:r>
      <w:r w:rsidR="005E04CB" w:rsidRPr="000A37F0">
        <w:rPr>
          <w:rFonts w:ascii="Century Gothic" w:hAnsi="Century Gothic" w:cstheme="minorHAnsi"/>
        </w:rPr>
        <w:t xml:space="preserve"> </w:t>
      </w:r>
      <w:r w:rsidRPr="000A37F0">
        <w:rPr>
          <w:rFonts w:ascii="Century Gothic" w:hAnsi="Century Gothic" w:cstheme="minorHAnsi"/>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A039B3" w:rsidRPr="000A37F0">
        <w:rPr>
          <w:rFonts w:ascii="Century Gothic" w:hAnsi="Century Gothic" w:cstheme="minorHAnsi"/>
        </w:rPr>
        <w:t xml:space="preserve"> The </w:t>
      </w:r>
      <w:r w:rsidR="00E358FF" w:rsidRPr="000A37F0">
        <w:rPr>
          <w:rFonts w:ascii="Century Gothic" w:hAnsi="Century Gothic" w:cstheme="minorHAnsi"/>
        </w:rPr>
        <w:t xml:space="preserve">systems </w:t>
      </w:r>
      <w:r w:rsidR="00A039B3" w:rsidRPr="000A37F0">
        <w:rPr>
          <w:rFonts w:ascii="Century Gothic" w:hAnsi="Century Gothic" w:cstheme="minorHAnsi"/>
        </w:rPr>
        <w:t>and processes are set out</w:t>
      </w:r>
      <w:r w:rsidR="00E358FF" w:rsidRPr="000A37F0">
        <w:rPr>
          <w:rFonts w:ascii="Century Gothic" w:hAnsi="Century Gothic" w:cstheme="minorHAnsi"/>
        </w:rPr>
        <w:t>, in part,</w:t>
      </w:r>
      <w:r w:rsidR="00A039B3" w:rsidRPr="000A37F0">
        <w:rPr>
          <w:rFonts w:ascii="Century Gothic" w:hAnsi="Century Gothic" w:cstheme="minorHAnsi"/>
        </w:rPr>
        <w:t xml:space="preserve"> in the Devon Children and Family Partnership </w:t>
      </w:r>
      <w:r w:rsidR="00E358FF" w:rsidRPr="000A37F0">
        <w:rPr>
          <w:rFonts w:ascii="Century Gothic" w:hAnsi="Century Gothic" w:cstheme="minorHAnsi"/>
        </w:rPr>
        <w:t xml:space="preserve">Safer Me; </w:t>
      </w:r>
      <w:r w:rsidR="00A039B3" w:rsidRPr="000A37F0">
        <w:rPr>
          <w:rFonts w:ascii="Century Gothic" w:hAnsi="Century Gothic" w:cstheme="minorHAnsi"/>
        </w:rPr>
        <w:t>Adolescent Safety</w:t>
      </w:r>
      <w:r w:rsidR="00E358FF" w:rsidRPr="000A37F0">
        <w:rPr>
          <w:rFonts w:ascii="Century Gothic" w:hAnsi="Century Gothic" w:cstheme="minorHAnsi"/>
        </w:rPr>
        <w:t xml:space="preserve"> Framework (ASF)</w:t>
      </w:r>
      <w:r w:rsidR="00A039B3" w:rsidRPr="000A37F0">
        <w:rPr>
          <w:rFonts w:ascii="Century Gothic" w:hAnsi="Century Gothic" w:cstheme="minorHAnsi"/>
        </w:rPr>
        <w:t xml:space="preserve"> </w:t>
      </w:r>
      <w:r w:rsidR="00E358FF" w:rsidRPr="000A37F0">
        <w:rPr>
          <w:rFonts w:ascii="Century Gothic" w:hAnsi="Century Gothic" w:cstheme="minorHAnsi"/>
        </w:rPr>
        <w:t>protocol</w:t>
      </w:r>
      <w:r w:rsidR="00E449C1" w:rsidRPr="000A37F0">
        <w:rPr>
          <w:rFonts w:ascii="Century Gothic" w:hAnsi="Century Gothic" w:cstheme="minorHAnsi"/>
        </w:rPr>
        <w:t>s</w:t>
      </w:r>
      <w:r w:rsidR="00E358FF" w:rsidRPr="000A37F0">
        <w:rPr>
          <w:rFonts w:ascii="Century Gothic" w:hAnsi="Century Gothic" w:cstheme="minorHAnsi"/>
        </w:rPr>
        <w:t xml:space="preserve">. </w:t>
      </w:r>
      <w:hyperlink r:id="rId16" w:history="1">
        <w:r w:rsidR="00E358FF" w:rsidRPr="000A37F0">
          <w:rPr>
            <w:rStyle w:val="Hyperlink"/>
            <w:rFonts w:ascii="Century Gothic" w:hAnsi="Century Gothic" w:cstheme="minorHAnsi"/>
          </w:rPr>
          <w:t>https://www.dcfp.org.uk/training-and-resources/policies-and-procedures/adolescent-safety-framework-safer-me/</w:t>
        </w:r>
      </w:hyperlink>
    </w:p>
    <w:p w14:paraId="27DB9E84" w14:textId="77777777" w:rsidR="00B06858" w:rsidRPr="000A37F0" w:rsidRDefault="00B06858" w:rsidP="00F15D66">
      <w:pPr>
        <w:autoSpaceDE w:val="0"/>
        <w:autoSpaceDN w:val="0"/>
        <w:adjustRightInd w:val="0"/>
        <w:spacing w:after="0" w:line="240" w:lineRule="auto"/>
        <w:rPr>
          <w:rFonts w:ascii="Century Gothic" w:eastAsia="Times New Roman" w:hAnsi="Century Gothic" w:cstheme="minorHAnsi"/>
          <w:b/>
          <w:bCs/>
          <w:lang w:eastAsia="en-GB"/>
        </w:rPr>
      </w:pPr>
    </w:p>
    <w:p w14:paraId="29EC9A4E" w14:textId="06155BC8" w:rsidR="00F15D66" w:rsidRPr="000A37F0" w:rsidRDefault="00A4000B" w:rsidP="00F15D6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 child centred and coord</w:t>
      </w:r>
      <w:r w:rsidR="007F0D2C" w:rsidRPr="000A37F0">
        <w:rPr>
          <w:rFonts w:ascii="Century Gothic" w:eastAsia="Times New Roman" w:hAnsi="Century Gothic" w:cstheme="minorHAnsi"/>
          <w:b/>
          <w:bCs/>
          <w:lang w:eastAsia="en-GB"/>
        </w:rPr>
        <w:t>inated approach to safeguarding</w:t>
      </w:r>
    </w:p>
    <w:p w14:paraId="5DD27D68" w14:textId="77777777" w:rsidR="00757034" w:rsidRPr="000A37F0" w:rsidRDefault="00757034" w:rsidP="00F15D66">
      <w:pPr>
        <w:autoSpaceDE w:val="0"/>
        <w:autoSpaceDN w:val="0"/>
        <w:adjustRightInd w:val="0"/>
        <w:spacing w:after="0" w:line="240" w:lineRule="auto"/>
        <w:rPr>
          <w:rFonts w:ascii="Century Gothic" w:eastAsia="Times New Roman" w:hAnsi="Century Gothic" w:cstheme="minorHAnsi"/>
          <w:b/>
          <w:bCs/>
          <w:lang w:eastAsia="en-GB"/>
        </w:rPr>
      </w:pPr>
    </w:p>
    <w:p w14:paraId="467265C5" w14:textId="77777777" w:rsidR="00276D15" w:rsidRPr="000A37F0" w:rsidRDefault="00A4000B"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Safeguarding and promoting the welfare of children is </w:t>
      </w:r>
      <w:r w:rsidRPr="000A37F0">
        <w:rPr>
          <w:rFonts w:ascii="Century Gothic" w:eastAsia="Times New Roman" w:hAnsi="Century Gothic" w:cstheme="minorHAnsi"/>
          <w:b/>
          <w:bCs/>
          <w:lang w:eastAsia="en-GB"/>
        </w:rPr>
        <w:t xml:space="preserve">everyone’s </w:t>
      </w:r>
      <w:r w:rsidRPr="000A37F0">
        <w:rPr>
          <w:rFonts w:ascii="Century Gothic" w:eastAsia="Times New Roman" w:hAnsi="Century Gothic" w:cstheme="minorHAnsi"/>
          <w:b/>
          <w:lang w:eastAsia="en-GB"/>
        </w:rPr>
        <w:t>responsibility.</w:t>
      </w:r>
      <w:r w:rsidRPr="000A37F0">
        <w:rPr>
          <w:rFonts w:ascii="Century Gothic" w:eastAsia="Times New Roman" w:hAnsi="Century Gothic" w:cstheme="minorHAnsi"/>
          <w:lang w:eastAsia="en-GB"/>
        </w:rPr>
        <w:t xml:space="preserve"> In order to fulfil this responsibility effectively, </w:t>
      </w:r>
      <w:r w:rsidR="00510606" w:rsidRPr="000A37F0">
        <w:rPr>
          <w:rFonts w:ascii="Century Gothic" w:eastAsia="Times New Roman" w:hAnsi="Century Gothic" w:cstheme="minorHAnsi"/>
          <w:lang w:eastAsia="en-GB"/>
        </w:rPr>
        <w:t>each</w:t>
      </w:r>
      <w:r w:rsidRPr="000A37F0">
        <w:rPr>
          <w:rFonts w:ascii="Century Gothic" w:eastAsia="Times New Roman" w:hAnsi="Century Gothic" w:cstheme="minorHAnsi"/>
          <w:lang w:eastAsia="en-GB"/>
        </w:rPr>
        <w:t xml:space="preserve"> professional should make sure their approach is </w:t>
      </w:r>
      <w:r w:rsidRPr="000A37F0">
        <w:rPr>
          <w:rFonts w:ascii="Century Gothic" w:eastAsia="Times New Roman" w:hAnsi="Century Gothic" w:cstheme="minorHAnsi"/>
          <w:b/>
          <w:lang w:eastAsia="en-GB"/>
        </w:rPr>
        <w:t>child centred</w:t>
      </w:r>
      <w:r w:rsidRPr="000A37F0">
        <w:rPr>
          <w:rFonts w:ascii="Century Gothic" w:eastAsia="Times New Roman" w:hAnsi="Century Gothic" w:cstheme="minorHAnsi"/>
          <w:lang w:eastAsia="en-GB"/>
        </w:rPr>
        <w:t xml:space="preserve">. This means that they should consider, at all times, what is in the </w:t>
      </w:r>
      <w:r w:rsidRPr="000A37F0">
        <w:rPr>
          <w:rFonts w:ascii="Century Gothic" w:eastAsia="Times New Roman" w:hAnsi="Century Gothic" w:cstheme="minorHAnsi"/>
          <w:bCs/>
          <w:lang w:eastAsia="en-GB"/>
        </w:rPr>
        <w:t xml:space="preserve">best interests </w:t>
      </w:r>
      <w:r w:rsidRPr="000A37F0">
        <w:rPr>
          <w:rFonts w:ascii="Century Gothic" w:eastAsia="Times New Roman" w:hAnsi="Century Gothic" w:cstheme="minorHAnsi"/>
          <w:lang w:eastAsia="en-GB"/>
        </w:rPr>
        <w:t xml:space="preserve">of the child. </w:t>
      </w:r>
    </w:p>
    <w:p w14:paraId="11E5CA94" w14:textId="233107BF" w:rsidR="00FA03A5" w:rsidRPr="000A37F0" w:rsidRDefault="00FA03A5"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0A37F0">
        <w:rPr>
          <w:rFonts w:ascii="Century Gothic" w:eastAsia="Times New Roman" w:hAnsi="Century Gothic" w:cstheme="minorHAnsi"/>
          <w:b/>
          <w:bCs/>
          <w:lang w:eastAsia="en-GB"/>
        </w:rPr>
        <w:t xml:space="preserve">best interests </w:t>
      </w:r>
      <w:r w:rsidRPr="000A37F0">
        <w:rPr>
          <w:rFonts w:ascii="Century Gothic" w:eastAsia="Times New Roman" w:hAnsi="Century Gothic" w:cstheme="minorHAnsi"/>
          <w:lang w:eastAsia="en-GB"/>
        </w:rPr>
        <w:t>of the child at all times.</w:t>
      </w:r>
    </w:p>
    <w:p w14:paraId="37995CB8" w14:textId="77777777" w:rsidR="0049625B" w:rsidRPr="000A37F0" w:rsidRDefault="0049625B" w:rsidP="00A4000B">
      <w:pPr>
        <w:spacing w:after="0" w:line="240" w:lineRule="auto"/>
        <w:rPr>
          <w:rFonts w:ascii="Century Gothic" w:eastAsia="Times New Roman" w:hAnsi="Century Gothic" w:cstheme="minorHAnsi"/>
          <w:b/>
        </w:rPr>
      </w:pPr>
    </w:p>
    <w:p w14:paraId="2BAF4ECC" w14:textId="77777777" w:rsidR="0093038B" w:rsidRPr="000A37F0" w:rsidRDefault="00A4000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Children who may require early help</w:t>
      </w:r>
    </w:p>
    <w:p w14:paraId="7A95C160" w14:textId="7F6EC0BF" w:rsidR="00AA62DF" w:rsidRPr="000A37F0" w:rsidRDefault="008A4BB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ab/>
      </w:r>
    </w:p>
    <w:p w14:paraId="5E2880C0" w14:textId="6A837E00" w:rsidR="00AA62DF" w:rsidRPr="000A37F0" w:rsidRDefault="0093038B" w:rsidP="00C563BE">
      <w:pPr>
        <w:spacing w:after="0" w:line="240" w:lineRule="auto"/>
        <w:rPr>
          <w:rFonts w:ascii="Century Gothic" w:eastAsia="Times New Roman" w:hAnsi="Century Gothic" w:cstheme="minorHAnsi"/>
          <w:lang w:eastAsia="en-GB"/>
        </w:rPr>
      </w:pPr>
      <w:r w:rsidRPr="000A37F0">
        <w:rPr>
          <w:rFonts w:ascii="Century Gothic" w:hAnsi="Century Gothic" w:cstheme="minorHAnsi"/>
          <w:lang w:val="en"/>
        </w:rPr>
        <w:t xml:space="preserve">Early Help is delivered by Devon Children &amp; Families Partnership (DCFP) through both the Multi Agency Safeguarding Hub (MASH) and </w:t>
      </w:r>
      <w:r w:rsidR="001D547E" w:rsidRPr="000A37F0">
        <w:rPr>
          <w:rFonts w:ascii="Century Gothic" w:hAnsi="Century Gothic" w:cstheme="minorHAnsi"/>
          <w:lang w:val="en"/>
        </w:rPr>
        <w:t>locality-based</w:t>
      </w:r>
      <w:r w:rsidRPr="000A37F0">
        <w:rPr>
          <w:rFonts w:ascii="Century Gothic" w:hAnsi="Century Gothic" w:cstheme="minorHAnsi"/>
          <w:lang w:val="en"/>
        </w:rPr>
        <w:t xml:space="preserve"> partnerships a</w:t>
      </w:r>
      <w:r w:rsidR="00E449C1" w:rsidRPr="000A37F0">
        <w:rPr>
          <w:rFonts w:ascii="Century Gothic" w:hAnsi="Century Gothic" w:cstheme="minorHAnsi"/>
          <w:lang w:val="en"/>
        </w:rPr>
        <w:t>r</w:t>
      </w:r>
      <w:r w:rsidRPr="000A37F0">
        <w:rPr>
          <w:rFonts w:ascii="Century Gothic" w:hAnsi="Century Gothic" w:cstheme="minorHAnsi"/>
          <w:lang w:val="en"/>
        </w:rPr>
        <w:t>rangements</w:t>
      </w:r>
      <w:r w:rsidR="00C563BE" w:rsidRPr="000A37F0">
        <w:rPr>
          <w:rFonts w:ascii="Century Gothic" w:hAnsi="Century Gothic" w:cstheme="minorHAnsi"/>
          <w:lang w:val="en"/>
        </w:rPr>
        <w:t xml:space="preserve">  </w:t>
      </w:r>
      <w:hyperlink r:id="rId17" w:history="1">
        <w:r w:rsidRPr="000A37F0">
          <w:rPr>
            <w:rStyle w:val="Hyperlink"/>
            <w:rFonts w:ascii="Century Gothic" w:hAnsi="Century Gothic" w:cstheme="minorHAnsi"/>
            <w:lang w:val="en"/>
          </w:rPr>
          <w:t>https://www.dcfp.org.uk/early-help/</w:t>
        </w:r>
      </w:hyperlink>
      <w:r w:rsidRPr="000A37F0">
        <w:rPr>
          <w:rFonts w:ascii="Century Gothic" w:hAnsi="Century Gothic" w:cstheme="minorHAnsi"/>
          <w:lang w:val="en"/>
        </w:rPr>
        <w:t xml:space="preserve"> </w:t>
      </w:r>
      <w:r w:rsidR="00C563BE" w:rsidRPr="000A37F0">
        <w:rPr>
          <w:rFonts w:ascii="Century Gothic" w:hAnsi="Century Gothic" w:cstheme="minorHAnsi"/>
          <w:lang w:val="en"/>
        </w:rPr>
        <w:t>which</w:t>
      </w:r>
      <w:r w:rsidR="00AA62DF" w:rsidRPr="000A37F0">
        <w:rPr>
          <w:rFonts w:ascii="Century Gothic" w:hAnsi="Century Gothic" w:cstheme="minorHAnsi"/>
          <w:lang w:val="en"/>
        </w:rPr>
        <w:t xml:space="preserve"> will help practitioners and families find information and support to prevent escalation of needs and crisis.  </w:t>
      </w:r>
    </w:p>
    <w:p w14:paraId="52E02FC6" w14:textId="77777777" w:rsidR="00AA62DF" w:rsidRPr="000A37F0" w:rsidRDefault="00AA62DF" w:rsidP="00FA03A5">
      <w:pPr>
        <w:autoSpaceDE w:val="0"/>
        <w:autoSpaceDN w:val="0"/>
        <w:adjustRightInd w:val="0"/>
        <w:spacing w:after="0" w:line="240" w:lineRule="auto"/>
        <w:rPr>
          <w:rFonts w:ascii="Century Gothic" w:eastAsia="Times New Roman" w:hAnsi="Century Gothic" w:cstheme="minorHAnsi"/>
          <w:color w:val="FF0000"/>
          <w:lang w:eastAsia="en-GB"/>
        </w:rPr>
      </w:pPr>
    </w:p>
    <w:p w14:paraId="7D959997" w14:textId="7F79B0DA" w:rsidR="007F0D2C" w:rsidRPr="000A37F0" w:rsidRDefault="00A4000B" w:rsidP="00FA03A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All staff should be aware of the </w:t>
      </w:r>
      <w:r w:rsidRPr="000A37F0">
        <w:rPr>
          <w:rFonts w:ascii="Century Gothic" w:eastAsia="Times New Roman" w:hAnsi="Century Gothic" w:cstheme="minorHAnsi"/>
          <w:b/>
          <w:lang w:eastAsia="en-GB"/>
        </w:rPr>
        <w:t>early help process</w:t>
      </w:r>
      <w:r w:rsidRPr="000A37F0">
        <w:rPr>
          <w:rFonts w:ascii="Century Gothic" w:eastAsia="Times New Roman" w:hAnsi="Century Gothic" w:cstheme="minorHAnsi"/>
          <w:lang w:eastAsia="en-GB"/>
        </w:rPr>
        <w:t>, and understand their role in identifying emerging problems, sharing information with other professionals to support early identification and assessment</w:t>
      </w:r>
      <w:r w:rsidR="00FA03A5" w:rsidRPr="000A37F0">
        <w:rPr>
          <w:rFonts w:ascii="Century Gothic" w:eastAsia="Times New Roman" w:hAnsi="Century Gothic" w:cstheme="minorHAnsi"/>
          <w:lang w:eastAsia="en-GB"/>
        </w:rPr>
        <w:t xml:space="preserve"> of a child’s needs</w:t>
      </w:r>
      <w:r w:rsidRPr="000A37F0">
        <w:rPr>
          <w:rFonts w:ascii="Century Gothic" w:eastAsia="Times New Roman" w:hAnsi="Century Gothic" w:cstheme="minorHAnsi"/>
          <w:lang w:eastAsia="en-GB"/>
        </w:rPr>
        <w:t>.</w:t>
      </w:r>
      <w:r w:rsidR="00FA03A5" w:rsidRPr="000A37F0">
        <w:rPr>
          <w:rFonts w:ascii="Century Gothic" w:eastAsia="Times New Roman" w:hAnsi="Century Gothic" w:cstheme="minorHAnsi"/>
          <w:lang w:eastAsia="en-GB"/>
        </w:rPr>
        <w:t xml:space="preserve"> It is important for children to receive the right help at the right time to address risks and prevent issues escalating.  This also includes staff monitoring the situation and feeding back to the </w:t>
      </w:r>
      <w:r w:rsidR="008C7268" w:rsidRPr="000A37F0">
        <w:rPr>
          <w:rFonts w:ascii="Century Gothic" w:eastAsia="Times New Roman" w:hAnsi="Century Gothic" w:cstheme="minorHAnsi"/>
          <w:lang w:eastAsia="en-GB"/>
        </w:rPr>
        <w:t>DSL</w:t>
      </w:r>
      <w:r w:rsidR="00FA03A5" w:rsidRPr="000A37F0">
        <w:rPr>
          <w:rFonts w:ascii="Century Gothic" w:eastAsia="Times New Roman" w:hAnsi="Century Gothic" w:cstheme="minorHAnsi"/>
          <w:lang w:eastAsia="en-GB"/>
        </w:rPr>
        <w:t xml:space="preserve"> any ongoing/escalati</w:t>
      </w:r>
      <w:r w:rsidR="00C563BE" w:rsidRPr="000A37F0">
        <w:rPr>
          <w:rFonts w:ascii="Century Gothic" w:eastAsia="Times New Roman" w:hAnsi="Century Gothic" w:cstheme="minorHAnsi"/>
          <w:lang w:eastAsia="en-GB"/>
        </w:rPr>
        <w:t xml:space="preserve">on of </w:t>
      </w:r>
      <w:r w:rsidR="00FA03A5" w:rsidRPr="000A37F0">
        <w:rPr>
          <w:rFonts w:ascii="Century Gothic" w:eastAsia="Times New Roman" w:hAnsi="Century Gothic" w:cstheme="minorHAnsi"/>
          <w:lang w:eastAsia="en-GB"/>
        </w:rPr>
        <w:t>concerns so that consider</w:t>
      </w:r>
      <w:r w:rsidR="00923321" w:rsidRPr="000A37F0">
        <w:rPr>
          <w:rFonts w:ascii="Century Gothic" w:eastAsia="Times New Roman" w:hAnsi="Century Gothic" w:cstheme="minorHAnsi"/>
          <w:lang w:eastAsia="en-GB"/>
        </w:rPr>
        <w:t xml:space="preserve">ation can be given to a </w:t>
      </w:r>
      <w:r w:rsidR="00064B2A" w:rsidRPr="000A37F0">
        <w:rPr>
          <w:rFonts w:ascii="Century Gothic" w:eastAsia="Times New Roman" w:hAnsi="Century Gothic" w:cstheme="minorHAnsi"/>
          <w:lang w:eastAsia="en-GB"/>
        </w:rPr>
        <w:t xml:space="preserve">MASH </w:t>
      </w:r>
      <w:r w:rsidR="00283F1A" w:rsidRPr="000A37F0">
        <w:rPr>
          <w:rFonts w:ascii="Century Gothic" w:eastAsia="Times New Roman" w:hAnsi="Century Gothic" w:cstheme="minorHAnsi"/>
          <w:lang w:eastAsia="en-GB"/>
        </w:rPr>
        <w:t>Referral</w:t>
      </w:r>
      <w:r w:rsidR="00FA03A5" w:rsidRPr="000A37F0">
        <w:rPr>
          <w:rFonts w:ascii="Century Gothic" w:eastAsia="Times New Roman" w:hAnsi="Century Gothic" w:cstheme="minorHAnsi"/>
          <w:lang w:eastAsia="en-GB"/>
        </w:rPr>
        <w:t xml:space="preserve"> to Children’s Services if the child’s situation </w:t>
      </w:r>
      <w:r w:rsidR="00B52686" w:rsidRPr="000A37F0">
        <w:rPr>
          <w:rFonts w:ascii="Century Gothic" w:eastAsia="Times New Roman" w:hAnsi="Century Gothic" w:cstheme="minorHAnsi"/>
          <w:lang w:eastAsia="en-GB"/>
        </w:rPr>
        <w:t>doesn’t appear to be improving.</w:t>
      </w:r>
    </w:p>
    <w:p w14:paraId="6F322DD0" w14:textId="77777777" w:rsidR="007F0D2C" w:rsidRPr="000A37F0" w:rsidRDefault="007F0D2C" w:rsidP="00FA03A5">
      <w:pPr>
        <w:autoSpaceDE w:val="0"/>
        <w:autoSpaceDN w:val="0"/>
        <w:adjustRightInd w:val="0"/>
        <w:spacing w:after="0" w:line="240" w:lineRule="auto"/>
        <w:rPr>
          <w:rFonts w:ascii="Century Gothic" w:eastAsia="Times New Roman" w:hAnsi="Century Gothic" w:cstheme="minorHAnsi"/>
          <w:lang w:eastAsia="en-GB"/>
        </w:rPr>
      </w:pPr>
    </w:p>
    <w:p w14:paraId="73147D6B" w14:textId="061A1F68" w:rsidR="0049725C" w:rsidRPr="000A37F0" w:rsidRDefault="0049725C" w:rsidP="0049725C">
      <w:pPr>
        <w:autoSpaceDE w:val="0"/>
        <w:autoSpaceDN w:val="0"/>
        <w:adjustRightInd w:val="0"/>
        <w:rPr>
          <w:rFonts w:ascii="Century Gothic" w:hAnsi="Century Gothic" w:cstheme="minorHAnsi"/>
        </w:rPr>
      </w:pPr>
      <w:r w:rsidRPr="000A37F0">
        <w:rPr>
          <w:rFonts w:ascii="Century Gothic" w:hAnsi="Century Gothic" w:cstheme="minorHAnsi"/>
        </w:rPr>
        <w:lastRenderedPageBreak/>
        <w:t xml:space="preserve">If early help is appropriate, the </w:t>
      </w:r>
      <w:r w:rsidR="008C7268" w:rsidRPr="000A37F0">
        <w:rPr>
          <w:rFonts w:ascii="Century Gothic" w:hAnsi="Century Gothic" w:cstheme="minorHAnsi"/>
        </w:rPr>
        <w:t>DSL</w:t>
      </w:r>
      <w:r w:rsidRPr="000A37F0">
        <w:rPr>
          <w:rFonts w:ascii="Century Gothic" w:hAnsi="Century Gothic" w:cstheme="minorHAnsi"/>
        </w:rPr>
        <w:t xml:space="preserve"> </w:t>
      </w:r>
      <w:r w:rsidR="00C563BE" w:rsidRPr="000A37F0">
        <w:rPr>
          <w:rFonts w:ascii="Century Gothic" w:hAnsi="Century Gothic" w:cstheme="minorHAnsi"/>
        </w:rPr>
        <w:t>or a Deputy</w:t>
      </w:r>
      <w:r w:rsidRPr="000A37F0">
        <w:rPr>
          <w:rFonts w:ascii="Century Gothic" w:hAnsi="Century Gothic" w:cstheme="minorHAnsi"/>
        </w:rPr>
        <w:t xml:space="preserve"> will generally lead on liaising with other agencies and setting up a</w:t>
      </w:r>
      <w:r w:rsidR="00095BC3" w:rsidRPr="000A37F0">
        <w:rPr>
          <w:rFonts w:ascii="Century Gothic" w:hAnsi="Century Gothic" w:cstheme="minorHAnsi"/>
        </w:rPr>
        <w:t xml:space="preserve">n Early Help Right for Children </w:t>
      </w:r>
      <w:r w:rsidR="008C633E" w:rsidRPr="000A37F0">
        <w:rPr>
          <w:rFonts w:ascii="Century Gothic" w:hAnsi="Century Gothic" w:cstheme="minorHAnsi"/>
        </w:rPr>
        <w:t>Assessment</w:t>
      </w:r>
      <w:r w:rsidRPr="000A37F0">
        <w:rPr>
          <w:rFonts w:ascii="Century Gothic" w:hAnsi="Century Gothic" w:cstheme="minorHAnsi"/>
        </w:rPr>
        <w:t xml:space="preserve"> as appropriate. </w:t>
      </w:r>
      <w:r w:rsidR="00095BC3" w:rsidRPr="000A37F0">
        <w:rPr>
          <w:rFonts w:ascii="Century Gothic" w:hAnsi="Century Gothic" w:cstheme="minorHAnsi"/>
        </w:rPr>
        <w:t>In Trust secondary settings the DSL will manage internal systems and processes to ensure that early help is facilitated</w:t>
      </w:r>
      <w:r w:rsidR="00E449C1" w:rsidRPr="000A37F0">
        <w:rPr>
          <w:rFonts w:ascii="Century Gothic" w:hAnsi="Century Gothic" w:cstheme="minorHAnsi"/>
        </w:rPr>
        <w:t xml:space="preserve"> in accordance with school personnel structures and systems</w:t>
      </w:r>
      <w:r w:rsidR="00095BC3" w:rsidRPr="000A37F0">
        <w:rPr>
          <w:rFonts w:ascii="Century Gothic" w:hAnsi="Century Gothic" w:cstheme="minorHAnsi"/>
        </w:rPr>
        <w:t xml:space="preserve">. </w:t>
      </w:r>
    </w:p>
    <w:p w14:paraId="741C719F" w14:textId="63AD12CB" w:rsidR="0049725C" w:rsidRPr="000A37F0" w:rsidRDefault="0049725C" w:rsidP="0049725C">
      <w:pPr>
        <w:autoSpaceDE w:val="0"/>
        <w:autoSpaceDN w:val="0"/>
        <w:adjustRightInd w:val="0"/>
        <w:rPr>
          <w:rFonts w:ascii="Century Gothic" w:hAnsi="Century Gothic" w:cstheme="minorHAnsi"/>
          <w:b/>
        </w:rPr>
      </w:pPr>
      <w:r w:rsidRPr="000A37F0">
        <w:rPr>
          <w:rFonts w:ascii="Century Gothic" w:hAnsi="Century Gothic" w:cstheme="minorHAnsi"/>
          <w:b/>
          <w:bCs/>
        </w:rPr>
        <w:t xml:space="preserve">Any </w:t>
      </w:r>
      <w:r w:rsidRPr="000A37F0">
        <w:rPr>
          <w:rFonts w:ascii="Century Gothic" w:hAnsi="Century Gothic" w:cstheme="minorHAnsi"/>
          <w:b/>
        </w:rPr>
        <w:t>child may benefit from early help, but all school staff should be particularly alert to the potential need f</w:t>
      </w:r>
      <w:r w:rsidR="00923321" w:rsidRPr="000A37F0">
        <w:rPr>
          <w:rFonts w:ascii="Century Gothic" w:hAnsi="Century Gothic" w:cstheme="minorHAnsi"/>
          <w:b/>
        </w:rPr>
        <w:t xml:space="preserve">or early help for a child who: </w:t>
      </w:r>
    </w:p>
    <w:p w14:paraId="63827254" w14:textId="2BAE9EAC"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has special educational needs (whether or not they have a statutory Education, Health and Care Plan</w:t>
      </w:r>
      <w:r w:rsidR="00F838CE" w:rsidRPr="000A37F0">
        <w:rPr>
          <w:rFonts w:ascii="Century Gothic" w:hAnsi="Century Gothic" w:cstheme="minorHAnsi"/>
          <w:color w:val="000000"/>
          <w:sz w:val="22"/>
          <w:szCs w:val="22"/>
        </w:rPr>
        <w:t xml:space="preserve"> – “EHCP”</w:t>
      </w:r>
      <w:r w:rsidRPr="000A37F0">
        <w:rPr>
          <w:rFonts w:ascii="Century Gothic" w:hAnsi="Century Gothic" w:cstheme="minorHAnsi"/>
          <w:color w:val="000000"/>
          <w:sz w:val="22"/>
          <w:szCs w:val="22"/>
        </w:rPr>
        <w:t xml:space="preserve">); </w:t>
      </w:r>
    </w:p>
    <w:p w14:paraId="1E68FEF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mental health need; </w:t>
      </w:r>
    </w:p>
    <w:p w14:paraId="3D0B477E"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young carer; </w:t>
      </w:r>
    </w:p>
    <w:p w14:paraId="74C271DB"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showing signs of being drawn in to anti-social or criminal behaviour, including gang involvement and association with organised crime groups or county lines; </w:t>
      </w:r>
    </w:p>
    <w:p w14:paraId="6296CA87"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frequently missing/goes missing from care or from home; </w:t>
      </w:r>
    </w:p>
    <w:p w14:paraId="4DE4938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modern slavery, trafficking, sexual or criminal exploitation; </w:t>
      </w:r>
    </w:p>
    <w:p w14:paraId="54FB9C5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being radicalised or exploited; </w:t>
      </w:r>
    </w:p>
    <w:p w14:paraId="53AAC08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family member in prison, or is affected by parental offending; </w:t>
      </w:r>
    </w:p>
    <w:p w14:paraId="58A9CB78"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in a family circumstance presenting challenges for the child, such as drug and alcohol misuse, adult mental health issues and domestic abuse; </w:t>
      </w:r>
    </w:p>
    <w:p w14:paraId="04EFAA2A"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misusing drugs or alcohol themselves; </w:t>
      </w:r>
    </w:p>
    <w:p w14:paraId="795FD27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returned home to their family from care; </w:t>
      </w:r>
    </w:p>
    <w:p w14:paraId="6C1AFF5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is at risk of ‘honour’-based abuse such as Female Genital Mutilation or Forced Marriage;</w:t>
      </w:r>
    </w:p>
    <w:p w14:paraId="62C1B4A5"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privately fostered child; and </w:t>
      </w:r>
    </w:p>
    <w:p w14:paraId="3C3BFF46"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persistently absent from education, including persistent absences for part of the school day. </w:t>
      </w:r>
    </w:p>
    <w:p w14:paraId="700EAF40" w14:textId="01B6E791" w:rsidR="00C910AE" w:rsidRPr="000A37F0" w:rsidRDefault="00C910AE" w:rsidP="00C910AE">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S</w:t>
      </w:r>
      <w:r w:rsidR="00A4000B" w:rsidRPr="000A37F0">
        <w:rPr>
          <w:rFonts w:ascii="Century Gothic" w:eastAsia="Times New Roman" w:hAnsi="Century Gothic" w:cstheme="minorHAnsi"/>
          <w:lang w:eastAsia="en-GB"/>
        </w:rPr>
        <w:t xml:space="preserve">chool staff members should be aware of the </w:t>
      </w:r>
      <w:r w:rsidRPr="000A37F0">
        <w:rPr>
          <w:rFonts w:ascii="Century Gothic" w:eastAsia="Times New Roman" w:hAnsi="Century Gothic" w:cstheme="minorHAnsi"/>
        </w:rPr>
        <w:t xml:space="preserve">main categories of maltreatment:  </w:t>
      </w:r>
      <w:r w:rsidRPr="000A37F0">
        <w:rPr>
          <w:rFonts w:ascii="Century Gothic" w:eastAsia="Times New Roman" w:hAnsi="Century Gothic" w:cstheme="minorHAnsi"/>
          <w:b/>
        </w:rPr>
        <w:t>physical abuse, emotional abuse, sexual abuse and neglect</w:t>
      </w:r>
      <w:r w:rsidR="00032A32" w:rsidRPr="000A37F0">
        <w:rPr>
          <w:rFonts w:ascii="Century Gothic" w:eastAsia="Times New Roman" w:hAnsi="Century Gothic" w:cstheme="minorHAnsi"/>
          <w:b/>
        </w:rPr>
        <w:t xml:space="preserve"> </w:t>
      </w:r>
      <w:r w:rsidR="00032A32" w:rsidRPr="000A37F0">
        <w:rPr>
          <w:rFonts w:ascii="Century Gothic" w:eastAsia="Times New Roman" w:hAnsi="Century Gothic" w:cstheme="minorHAnsi"/>
          <w:bCs/>
        </w:rPr>
        <w:t>as well as being</w:t>
      </w:r>
      <w:r w:rsidRPr="000A37F0">
        <w:rPr>
          <w:rFonts w:ascii="Century Gothic" w:eastAsia="Times New Roman" w:hAnsi="Century Gothic" w:cstheme="minorHAnsi"/>
        </w:rPr>
        <w:t xml:space="preserve"> aware of the </w:t>
      </w:r>
      <w:r w:rsidRPr="000A37F0">
        <w:rPr>
          <w:rFonts w:ascii="Century Gothic" w:eastAsia="Times New Roman" w:hAnsi="Century Gothic" w:cstheme="minorHAnsi"/>
          <w:lang w:eastAsia="en-GB"/>
        </w:rPr>
        <w:t>indicators</w:t>
      </w:r>
      <w:r w:rsidR="00A4000B"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of maltreatment and </w:t>
      </w:r>
      <w:r w:rsidRPr="000A37F0">
        <w:rPr>
          <w:rFonts w:ascii="Century Gothic" w:eastAsia="Times New Roman" w:hAnsi="Century Gothic" w:cstheme="minorHAnsi"/>
          <w:b/>
          <w:lang w:eastAsia="en-GB"/>
        </w:rPr>
        <w:t>s</w:t>
      </w:r>
      <w:r w:rsidR="00A4000B" w:rsidRPr="000A37F0">
        <w:rPr>
          <w:rFonts w:ascii="Century Gothic" w:eastAsia="Times New Roman" w:hAnsi="Century Gothic" w:cstheme="minorHAnsi"/>
          <w:b/>
          <w:lang w:eastAsia="en-GB"/>
        </w:rPr>
        <w:t>pecific safeguarding issues</w:t>
      </w:r>
      <w:r w:rsidR="00A4000B" w:rsidRPr="000A37F0">
        <w:rPr>
          <w:rFonts w:ascii="Century Gothic" w:eastAsia="Times New Roman" w:hAnsi="Century Gothic" w:cstheme="minorHAnsi"/>
          <w:lang w:eastAsia="en-GB"/>
        </w:rPr>
        <w:t xml:space="preserve"> so that they are able to identify cases of children who may be in need of help or protection. </w:t>
      </w:r>
    </w:p>
    <w:p w14:paraId="7E662B0C" w14:textId="77777777" w:rsidR="00C910AE" w:rsidRPr="000A37F0" w:rsidRDefault="00C910AE" w:rsidP="00C910AE">
      <w:pPr>
        <w:spacing w:after="0" w:line="240" w:lineRule="auto"/>
        <w:rPr>
          <w:rFonts w:ascii="Century Gothic" w:eastAsia="Times New Roman" w:hAnsi="Century Gothic" w:cstheme="minorHAnsi"/>
        </w:rPr>
      </w:pPr>
    </w:p>
    <w:p w14:paraId="308E74DB" w14:textId="77777777" w:rsidR="00921B89" w:rsidRPr="000A37F0" w:rsidRDefault="00921B89" w:rsidP="00921B89">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Children with special educational needs and disabilities:</w:t>
      </w:r>
    </w:p>
    <w:p w14:paraId="60DE55C7" w14:textId="77777777" w:rsidR="00616A3D" w:rsidRPr="000A37F0" w:rsidRDefault="00616A3D" w:rsidP="00921B89">
      <w:pPr>
        <w:autoSpaceDE w:val="0"/>
        <w:autoSpaceDN w:val="0"/>
        <w:adjustRightInd w:val="0"/>
        <w:spacing w:after="0" w:line="240" w:lineRule="auto"/>
        <w:rPr>
          <w:rFonts w:ascii="Century Gothic" w:eastAsia="Times New Roman" w:hAnsi="Century Gothic" w:cstheme="minorHAnsi"/>
          <w:b/>
          <w:bCs/>
          <w:lang w:eastAsia="en-GB"/>
        </w:rPr>
      </w:pPr>
    </w:p>
    <w:p w14:paraId="159E7B41" w14:textId="2DB71D25" w:rsidR="00921B89" w:rsidRPr="000A37F0" w:rsidRDefault="00921B89"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
          <w:bCs/>
          <w:lang w:eastAsia="en-GB"/>
        </w:rPr>
        <w:t xml:space="preserve"> </w:t>
      </w:r>
      <w:r w:rsidRPr="000A37F0">
        <w:rPr>
          <w:rFonts w:ascii="Century Gothic" w:eastAsia="Times New Roman" w:hAnsi="Century Gothic" w:cstheme="minorHAnsi"/>
          <w:lang w:eastAsia="en-GB"/>
        </w:rPr>
        <w:t xml:space="preserve">Additional barriers can exist when recognising abuse and neglect in this group of children. </w:t>
      </w:r>
      <w:r w:rsidRPr="000A37F0">
        <w:rPr>
          <w:rFonts w:ascii="Century Gothic" w:eastAsia="Times New Roman" w:hAnsi="Century Gothic" w:cstheme="minorHAnsi"/>
          <w:b/>
          <w:lang w:eastAsia="en-GB"/>
        </w:rPr>
        <w:t xml:space="preserve"> </w:t>
      </w:r>
    </w:p>
    <w:p w14:paraId="7BEB1871" w14:textId="77777777" w:rsidR="00921B89" w:rsidRPr="000A37F0" w:rsidRDefault="00921B89" w:rsidP="00921B89">
      <w:pPr>
        <w:autoSpaceDE w:val="0"/>
        <w:autoSpaceDN w:val="0"/>
        <w:adjustRightInd w:val="0"/>
        <w:spacing w:after="23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This can include:</w:t>
      </w:r>
    </w:p>
    <w:p w14:paraId="0515B139" w14:textId="00AA1D22" w:rsidR="00042839" w:rsidRPr="000A37F0" w:rsidRDefault="00921B8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 indicators of possible abuse such as behaviour, mood and injury relate to the child’s impairment without further exploration</w:t>
      </w:r>
      <w:r w:rsidR="00CC54CE" w:rsidRPr="000A37F0">
        <w:rPr>
          <w:rFonts w:ascii="Century Gothic" w:hAnsi="Century Gothic" w:cstheme="minorHAnsi"/>
          <w:sz w:val="22"/>
          <w:szCs w:val="22"/>
        </w:rPr>
        <w:t>.</w:t>
      </w:r>
    </w:p>
    <w:p w14:paraId="2C3C8916" w14:textId="652E6756" w:rsidR="00042839" w:rsidRPr="000A37F0" w:rsidRDefault="0004283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w:t>
      </w:r>
      <w:r w:rsidR="00921B89" w:rsidRPr="000A37F0">
        <w:rPr>
          <w:rFonts w:ascii="Century Gothic" w:hAnsi="Century Gothic" w:cstheme="minorHAnsi"/>
          <w:sz w:val="22"/>
          <w:szCs w:val="22"/>
        </w:rPr>
        <w:t xml:space="preserve"> children with SEN and disabilities can be disproportionally impacted by things like bullying- witho</w:t>
      </w:r>
      <w:r w:rsidRPr="000A37F0">
        <w:rPr>
          <w:rFonts w:ascii="Century Gothic" w:hAnsi="Century Gothic" w:cstheme="minorHAnsi"/>
          <w:sz w:val="22"/>
          <w:szCs w:val="22"/>
        </w:rPr>
        <w:t>ut outwardly showing any signs</w:t>
      </w:r>
      <w:r w:rsidR="00CC54CE" w:rsidRPr="000A37F0">
        <w:rPr>
          <w:rFonts w:ascii="Century Gothic" w:hAnsi="Century Gothic" w:cstheme="minorHAnsi"/>
          <w:sz w:val="22"/>
          <w:szCs w:val="22"/>
        </w:rPr>
        <w:t>.</w:t>
      </w:r>
    </w:p>
    <w:p w14:paraId="2963DF5E" w14:textId="403F3066" w:rsidR="00042839" w:rsidRPr="000A37F0" w:rsidRDefault="0004283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sz w:val="22"/>
          <w:szCs w:val="22"/>
        </w:rPr>
        <w:t xml:space="preserve"> C</w:t>
      </w:r>
      <w:r w:rsidR="00921B89" w:rsidRPr="000A37F0">
        <w:rPr>
          <w:rFonts w:ascii="Century Gothic" w:hAnsi="Century Gothic" w:cstheme="minorHAnsi"/>
          <w:sz w:val="22"/>
          <w:szCs w:val="22"/>
        </w:rPr>
        <w:t>ommunication barriers and difficulties</w:t>
      </w:r>
      <w:r w:rsidR="00CC54CE" w:rsidRPr="000A37F0">
        <w:rPr>
          <w:rFonts w:ascii="Century Gothic" w:hAnsi="Century Gothic" w:cstheme="minorHAnsi"/>
          <w:sz w:val="22"/>
          <w:szCs w:val="22"/>
        </w:rPr>
        <w:t>.</w:t>
      </w:r>
      <w:r w:rsidR="00921B89" w:rsidRPr="000A37F0">
        <w:rPr>
          <w:rFonts w:ascii="Century Gothic" w:hAnsi="Century Gothic" w:cstheme="minorHAnsi"/>
          <w:sz w:val="22"/>
          <w:szCs w:val="22"/>
        </w:rPr>
        <w:t xml:space="preserve"> </w:t>
      </w:r>
    </w:p>
    <w:p w14:paraId="777CF2D6" w14:textId="77777777" w:rsidR="00042839" w:rsidRPr="000A37F0" w:rsidRDefault="00042839" w:rsidP="00042839">
      <w:pPr>
        <w:pStyle w:val="ListParagraph"/>
        <w:rPr>
          <w:rFonts w:ascii="Century Gothic" w:hAnsi="Century Gothic" w:cstheme="minorHAnsi"/>
          <w:bCs/>
          <w:iCs/>
          <w:sz w:val="22"/>
          <w:szCs w:val="22"/>
        </w:rPr>
      </w:pPr>
    </w:p>
    <w:p w14:paraId="0F7CE5D8" w14:textId="533090F2" w:rsidR="00921B8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Reluctance to challenge carers</w:t>
      </w:r>
      <w:r w:rsidRPr="000A37F0">
        <w:rPr>
          <w:rFonts w:ascii="Century Gothic" w:hAnsi="Century Gothic" w:cstheme="minorHAnsi"/>
          <w:sz w:val="22"/>
          <w:szCs w:val="22"/>
        </w:rPr>
        <w:t xml:space="preserve">, </w:t>
      </w:r>
      <w:r w:rsidR="00042839" w:rsidRPr="000A37F0">
        <w:rPr>
          <w:rFonts w:ascii="Century Gothic" w:hAnsi="Century Gothic" w:cstheme="minorHAnsi"/>
          <w:sz w:val="22"/>
          <w:szCs w:val="22"/>
        </w:rPr>
        <w:t xml:space="preserve">(professionals may </w:t>
      </w:r>
      <w:r w:rsidRPr="000A37F0">
        <w:rPr>
          <w:rFonts w:ascii="Century Gothic" w:hAnsi="Century Gothic" w:cstheme="minorHAnsi"/>
          <w:bCs/>
          <w:sz w:val="22"/>
          <w:szCs w:val="22"/>
        </w:rPr>
        <w:t>over empathise with carers because of the perceived stress of caring for a disabled child</w:t>
      </w:r>
      <w:r w:rsidR="00042839" w:rsidRPr="000A37F0">
        <w:rPr>
          <w:rFonts w:ascii="Century Gothic" w:hAnsi="Century Gothic" w:cstheme="minorHAnsi"/>
          <w:bCs/>
          <w:sz w:val="22"/>
          <w:szCs w:val="22"/>
        </w:rPr>
        <w:t>)</w:t>
      </w:r>
      <w:r w:rsidR="00CC54CE" w:rsidRPr="000A37F0">
        <w:rPr>
          <w:rFonts w:ascii="Century Gothic" w:hAnsi="Century Gothic" w:cstheme="minorHAnsi"/>
          <w:bCs/>
          <w:sz w:val="22"/>
          <w:szCs w:val="22"/>
        </w:rPr>
        <w:t>.</w:t>
      </w:r>
    </w:p>
    <w:p w14:paraId="458A4ABD" w14:textId="77777777" w:rsidR="00042839" w:rsidRPr="000A37F0" w:rsidRDefault="00042839" w:rsidP="00042839">
      <w:pPr>
        <w:pStyle w:val="ListParagraph"/>
        <w:rPr>
          <w:rFonts w:ascii="Century Gothic" w:hAnsi="Century Gothic" w:cstheme="minorHAnsi"/>
          <w:sz w:val="22"/>
          <w:szCs w:val="22"/>
        </w:rPr>
      </w:pPr>
    </w:p>
    <w:p w14:paraId="65620222"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Disabled children often rely on a wide network of c</w:t>
      </w:r>
      <w:r w:rsidR="007B52D3" w:rsidRPr="000A37F0">
        <w:rPr>
          <w:rFonts w:ascii="Century Gothic" w:hAnsi="Century Gothic" w:cstheme="minorHAnsi"/>
          <w:bCs/>
          <w:sz w:val="22"/>
          <w:szCs w:val="22"/>
        </w:rPr>
        <w:t xml:space="preserve">arers to meet their basic needs and </w:t>
      </w:r>
      <w:r w:rsidR="00A44A69" w:rsidRPr="000A37F0">
        <w:rPr>
          <w:rFonts w:ascii="Century Gothic" w:hAnsi="Century Gothic" w:cstheme="minorHAnsi"/>
          <w:bCs/>
          <w:sz w:val="22"/>
          <w:szCs w:val="22"/>
        </w:rPr>
        <w:t>therefore the</w:t>
      </w:r>
      <w:r w:rsidR="007B52D3" w:rsidRPr="000A37F0">
        <w:rPr>
          <w:rFonts w:ascii="Century Gothic" w:hAnsi="Century Gothic" w:cstheme="minorHAnsi"/>
          <w:bCs/>
          <w:sz w:val="22"/>
          <w:szCs w:val="22"/>
        </w:rPr>
        <w:t xml:space="preserve"> potential </w:t>
      </w:r>
      <w:r w:rsidRPr="000A37F0">
        <w:rPr>
          <w:rFonts w:ascii="Century Gothic" w:hAnsi="Century Gothic" w:cstheme="minorHAnsi"/>
          <w:bCs/>
          <w:sz w:val="22"/>
          <w:szCs w:val="22"/>
        </w:rPr>
        <w:t>risk of exposure to abusive behaviour can be increased.</w:t>
      </w:r>
    </w:p>
    <w:p w14:paraId="7BF8CB82" w14:textId="77777777" w:rsidR="007B52D3" w:rsidRPr="000A37F0" w:rsidRDefault="007B52D3" w:rsidP="007B52D3">
      <w:pPr>
        <w:pStyle w:val="ListParagraph"/>
        <w:rPr>
          <w:rFonts w:ascii="Century Gothic" w:hAnsi="Century Gothic" w:cstheme="minorHAnsi"/>
          <w:bCs/>
          <w:sz w:val="22"/>
          <w:szCs w:val="22"/>
        </w:rPr>
      </w:pPr>
    </w:p>
    <w:p w14:paraId="12A42F6B"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A disabled child’s understanding of abuse.</w:t>
      </w:r>
    </w:p>
    <w:p w14:paraId="3FBBD2A5" w14:textId="77777777" w:rsidR="007B52D3" w:rsidRPr="000A37F0" w:rsidRDefault="007B52D3" w:rsidP="007B52D3">
      <w:pPr>
        <w:pStyle w:val="ListParagraph"/>
        <w:rPr>
          <w:rFonts w:ascii="Century Gothic" w:hAnsi="Century Gothic" w:cstheme="minorHAnsi"/>
          <w:bCs/>
          <w:iCs/>
          <w:sz w:val="22"/>
          <w:szCs w:val="22"/>
        </w:rPr>
      </w:pPr>
    </w:p>
    <w:p w14:paraId="238CD551" w14:textId="621F3284"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Lack of choice/</w:t>
      </w:r>
      <w:r w:rsidR="00CC54CE" w:rsidRPr="000A37F0">
        <w:rPr>
          <w:rFonts w:ascii="Century Gothic" w:hAnsi="Century Gothic" w:cstheme="minorHAnsi"/>
          <w:bCs/>
          <w:iCs/>
          <w:sz w:val="22"/>
          <w:szCs w:val="22"/>
        </w:rPr>
        <w:t xml:space="preserve"> </w:t>
      </w:r>
      <w:r w:rsidRPr="000A37F0">
        <w:rPr>
          <w:rFonts w:ascii="Century Gothic" w:hAnsi="Century Gothic" w:cstheme="minorHAnsi"/>
          <w:bCs/>
          <w:iCs/>
          <w:sz w:val="22"/>
          <w:szCs w:val="22"/>
        </w:rPr>
        <w:t>participation</w:t>
      </w:r>
      <w:r w:rsidR="00CC54CE" w:rsidRPr="000A37F0">
        <w:rPr>
          <w:rFonts w:ascii="Century Gothic" w:hAnsi="Century Gothic" w:cstheme="minorHAnsi"/>
          <w:bCs/>
          <w:iCs/>
          <w:sz w:val="22"/>
          <w:szCs w:val="22"/>
        </w:rPr>
        <w:t>.</w:t>
      </w:r>
    </w:p>
    <w:p w14:paraId="6CE041F1" w14:textId="77777777" w:rsidR="007B52D3" w:rsidRPr="000A37F0" w:rsidRDefault="007B52D3" w:rsidP="007B52D3">
      <w:pPr>
        <w:pStyle w:val="ListParagraph"/>
        <w:rPr>
          <w:rFonts w:ascii="Century Gothic" w:hAnsi="Century Gothic" w:cstheme="minorHAnsi"/>
          <w:bCs/>
          <w:iCs/>
          <w:sz w:val="22"/>
          <w:szCs w:val="22"/>
        </w:rPr>
      </w:pPr>
    </w:p>
    <w:p w14:paraId="4340BA92" w14:textId="77777777" w:rsidR="0041121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Isolation</w:t>
      </w:r>
      <w:r w:rsidR="00CC54CE" w:rsidRPr="000A37F0">
        <w:rPr>
          <w:rFonts w:ascii="Century Gothic" w:hAnsi="Century Gothic" w:cstheme="minorHAnsi"/>
          <w:bCs/>
          <w:iCs/>
          <w:sz w:val="22"/>
          <w:szCs w:val="22"/>
        </w:rPr>
        <w:t>.</w:t>
      </w:r>
    </w:p>
    <w:p w14:paraId="25425319" w14:textId="77777777" w:rsidR="00411219" w:rsidRPr="000A37F0" w:rsidRDefault="00411219" w:rsidP="00411219">
      <w:pPr>
        <w:pStyle w:val="ListParagraph"/>
        <w:rPr>
          <w:rFonts w:ascii="Century Gothic" w:hAnsi="Century Gothic" w:cstheme="minorHAnsi"/>
          <w:b/>
          <w:bCs/>
          <w:sz w:val="22"/>
          <w:szCs w:val="22"/>
        </w:rPr>
      </w:pPr>
    </w:p>
    <w:p w14:paraId="4D8D7536" w14:textId="7686B74B" w:rsidR="008474C1" w:rsidRPr="000A37F0" w:rsidRDefault="00A4000B" w:rsidP="008474C1">
      <w:pPr>
        <w:spacing w:after="0"/>
        <w:rPr>
          <w:rFonts w:ascii="Century Gothic" w:hAnsi="Century Gothic" w:cstheme="minorHAnsi"/>
          <w:b/>
          <w:bCs/>
        </w:rPr>
      </w:pPr>
      <w:r w:rsidRPr="000A37F0">
        <w:rPr>
          <w:rFonts w:ascii="Century Gothic" w:hAnsi="Century Gothic" w:cstheme="minorHAnsi"/>
          <w:b/>
          <w:bCs/>
        </w:rPr>
        <w:t>C</w:t>
      </w:r>
      <w:r w:rsidR="008474C1" w:rsidRPr="000A37F0">
        <w:rPr>
          <w:rFonts w:ascii="Century Gothic" w:hAnsi="Century Gothic" w:cstheme="minorHAnsi"/>
          <w:b/>
          <w:bCs/>
        </w:rPr>
        <w:t xml:space="preserve">hild on </w:t>
      </w:r>
      <w:r w:rsidR="001D547E" w:rsidRPr="000A37F0">
        <w:rPr>
          <w:rFonts w:ascii="Century Gothic" w:hAnsi="Century Gothic" w:cstheme="minorHAnsi"/>
          <w:b/>
          <w:bCs/>
        </w:rPr>
        <w:t>C</w:t>
      </w:r>
      <w:r w:rsidR="008474C1" w:rsidRPr="000A37F0">
        <w:rPr>
          <w:rFonts w:ascii="Century Gothic" w:hAnsi="Century Gothic" w:cstheme="minorHAnsi"/>
          <w:b/>
          <w:bCs/>
        </w:rPr>
        <w:t xml:space="preserve">hild </w:t>
      </w:r>
      <w:r w:rsidR="001D547E" w:rsidRPr="000A37F0">
        <w:rPr>
          <w:rFonts w:ascii="Century Gothic" w:hAnsi="Century Gothic" w:cstheme="minorHAnsi"/>
          <w:b/>
          <w:bCs/>
        </w:rPr>
        <w:t>A</w:t>
      </w:r>
      <w:r w:rsidR="008474C1" w:rsidRPr="000A37F0">
        <w:rPr>
          <w:rFonts w:ascii="Century Gothic" w:hAnsi="Century Gothic" w:cstheme="minorHAnsi"/>
          <w:b/>
          <w:bCs/>
        </w:rPr>
        <w:t>buse</w:t>
      </w:r>
      <w:r w:rsidR="00742878" w:rsidRPr="000A37F0">
        <w:rPr>
          <w:rFonts w:ascii="Century Gothic" w:hAnsi="Century Gothic" w:cstheme="minorHAnsi"/>
          <w:b/>
          <w:bCs/>
        </w:rPr>
        <w:t xml:space="preserve"> ; Sexual Violence &amp; Sexual Harassment</w:t>
      </w:r>
    </w:p>
    <w:p w14:paraId="4C8DA4A9" w14:textId="77777777" w:rsidR="00616A3D" w:rsidRPr="000A37F0" w:rsidRDefault="00616A3D" w:rsidP="008474C1">
      <w:pPr>
        <w:spacing w:after="0"/>
        <w:rPr>
          <w:rFonts w:ascii="Century Gothic" w:hAnsi="Century Gothic" w:cstheme="minorHAnsi"/>
        </w:rPr>
      </w:pPr>
    </w:p>
    <w:p w14:paraId="3BF26861" w14:textId="035F01DF" w:rsidR="00242F28" w:rsidRPr="000A37F0" w:rsidRDefault="00242F28" w:rsidP="008474C1">
      <w:pPr>
        <w:spacing w:after="0"/>
        <w:rPr>
          <w:rFonts w:ascii="Century Gothic" w:hAnsi="Century Gothic" w:cstheme="minorHAnsi"/>
        </w:rPr>
      </w:pPr>
      <w:r w:rsidRPr="000A37F0">
        <w:rPr>
          <w:rFonts w:ascii="Century Gothic" w:hAnsi="Century Gothic" w:cstheme="minorHAnsi"/>
          <w:i/>
          <w:iCs/>
        </w:rPr>
        <w:t xml:space="preserve">It must be understood that no reports of </w:t>
      </w:r>
      <w:r w:rsidR="001D547E" w:rsidRPr="000A37F0">
        <w:rPr>
          <w:rFonts w:ascii="Century Gothic" w:hAnsi="Century Gothic" w:cstheme="minorHAnsi"/>
          <w:i/>
          <w:iCs/>
        </w:rPr>
        <w:t>child-on-child</w:t>
      </w:r>
      <w:r w:rsidRPr="000A37F0">
        <w:rPr>
          <w:rFonts w:ascii="Century Gothic" w:hAnsi="Century Gothic" w:cstheme="minorHAnsi"/>
          <w:i/>
          <w:iCs/>
        </w:rPr>
        <w:t xml:space="preserve"> abuse is not an indication that no such incidents are happening. There will be barriers to reporting that all schools should strive to address and overcome. </w:t>
      </w:r>
      <w:r w:rsidR="00005914" w:rsidRPr="000A37F0">
        <w:rPr>
          <w:rFonts w:ascii="Century Gothic" w:hAnsi="Century Gothic" w:cstheme="minorHAnsi"/>
          <w:i/>
          <w:iCs/>
        </w:rPr>
        <w:t xml:space="preserve">Children must be strongly encouraged to report. </w:t>
      </w:r>
      <w:r w:rsidRPr="000A37F0">
        <w:rPr>
          <w:rFonts w:ascii="Century Gothic" w:hAnsi="Century Gothic" w:cstheme="minorHAnsi"/>
          <w:i/>
          <w:iCs/>
        </w:rPr>
        <w:t>It must never be assumed that sexual violence and harassment “do</w:t>
      </w:r>
      <w:r w:rsidR="008559C1">
        <w:rPr>
          <w:rFonts w:ascii="Century Gothic" w:hAnsi="Century Gothic" w:cstheme="minorHAnsi"/>
          <w:i/>
          <w:iCs/>
        </w:rPr>
        <w:t>es</w:t>
      </w:r>
      <w:r w:rsidRPr="000A37F0">
        <w:rPr>
          <w:rFonts w:ascii="Century Gothic" w:hAnsi="Century Gothic" w:cstheme="minorHAnsi"/>
          <w:i/>
          <w:iCs/>
        </w:rPr>
        <w:t>n’t happen here</w:t>
      </w:r>
      <w:r w:rsidRPr="000A37F0">
        <w:rPr>
          <w:rFonts w:ascii="Century Gothic" w:hAnsi="Century Gothic" w:cstheme="minorHAnsi"/>
        </w:rPr>
        <w:t>”.</w:t>
      </w:r>
    </w:p>
    <w:p w14:paraId="0B0E3A0D" w14:textId="77777777" w:rsidR="00242F28" w:rsidRPr="000A37F0" w:rsidRDefault="00242F28" w:rsidP="008474C1">
      <w:pPr>
        <w:spacing w:after="0"/>
        <w:rPr>
          <w:rFonts w:ascii="Century Gothic" w:hAnsi="Century Gothic" w:cstheme="minorHAnsi"/>
        </w:rPr>
      </w:pPr>
    </w:p>
    <w:p w14:paraId="70F2D16A" w14:textId="5605A317" w:rsidR="00616A3D" w:rsidRPr="000A37F0" w:rsidRDefault="007F0D2C" w:rsidP="008474C1">
      <w:pPr>
        <w:spacing w:after="0"/>
        <w:rPr>
          <w:rFonts w:ascii="Century Gothic" w:hAnsi="Century Gothic" w:cstheme="minorHAnsi"/>
        </w:rPr>
      </w:pPr>
      <w:r w:rsidRPr="000A37F0">
        <w:rPr>
          <w:rFonts w:ascii="Century Gothic" w:hAnsi="Century Gothic" w:cstheme="minorHAnsi"/>
          <w:b/>
          <w:bCs/>
          <w:u w:val="single"/>
        </w:rPr>
        <w:t>All</w:t>
      </w:r>
      <w:r w:rsidRPr="000A37F0">
        <w:rPr>
          <w:rFonts w:ascii="Century Gothic" w:hAnsi="Century Gothic" w:cstheme="minorHAnsi"/>
          <w:b/>
          <w:bCs/>
        </w:rPr>
        <w:t xml:space="preserve"> </w:t>
      </w:r>
      <w:r w:rsidRPr="000A37F0">
        <w:rPr>
          <w:rFonts w:ascii="Century Gothic" w:hAnsi="Century Gothic" w:cstheme="minorHAnsi"/>
        </w:rPr>
        <w:t xml:space="preserve">staff should be aware that safeguarding issues can manifest themselves via </w:t>
      </w:r>
      <w:r w:rsidR="001D547E" w:rsidRPr="000A37F0">
        <w:rPr>
          <w:rFonts w:ascii="Century Gothic" w:hAnsi="Century Gothic" w:cstheme="minorHAnsi"/>
        </w:rPr>
        <w:t>child-on-child</w:t>
      </w:r>
      <w:r w:rsidRPr="000A37F0">
        <w:rPr>
          <w:rFonts w:ascii="Century Gothic" w:hAnsi="Century Gothic" w:cstheme="minorHAnsi"/>
        </w:rPr>
        <w:t xml:space="preserve"> abuse. This is most likely to include, but may not be limited to:</w:t>
      </w:r>
    </w:p>
    <w:p w14:paraId="0A5012B5" w14:textId="2E58D089" w:rsidR="007F0D2C" w:rsidRPr="000A37F0" w:rsidRDefault="007F0D2C" w:rsidP="008474C1">
      <w:pPr>
        <w:spacing w:after="0"/>
        <w:rPr>
          <w:rFonts w:ascii="Century Gothic" w:hAnsi="Century Gothic" w:cstheme="minorHAnsi"/>
        </w:rPr>
      </w:pPr>
      <w:r w:rsidRPr="000A37F0">
        <w:rPr>
          <w:rFonts w:ascii="Century Gothic" w:hAnsi="Century Gothic" w:cstheme="minorHAnsi"/>
        </w:rPr>
        <w:t xml:space="preserve"> </w:t>
      </w:r>
    </w:p>
    <w:p w14:paraId="3CEA676C" w14:textId="2A295531"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B</w:t>
      </w:r>
      <w:r w:rsidRPr="000A37F0">
        <w:rPr>
          <w:rFonts w:ascii="Century Gothic" w:hAnsi="Century Gothic" w:cstheme="minorHAnsi"/>
        </w:rPr>
        <w:t>ullying (including cyberbullying)</w:t>
      </w:r>
      <w:r w:rsidR="00CC54CE" w:rsidRPr="000A37F0">
        <w:rPr>
          <w:rFonts w:ascii="Century Gothic" w:hAnsi="Century Gothic" w:cstheme="minorHAnsi"/>
        </w:rPr>
        <w:t>.</w:t>
      </w:r>
      <w:r w:rsidRPr="000A37F0">
        <w:rPr>
          <w:rFonts w:ascii="Century Gothic" w:hAnsi="Century Gothic" w:cstheme="minorHAnsi"/>
        </w:rPr>
        <w:t xml:space="preserve"> </w:t>
      </w:r>
    </w:p>
    <w:p w14:paraId="078E6085" w14:textId="09F1FB47"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P</w:t>
      </w:r>
      <w:r w:rsidRPr="000A37F0">
        <w:rPr>
          <w:rFonts w:ascii="Century Gothic" w:hAnsi="Century Gothic" w:cstheme="minorHAnsi"/>
        </w:rPr>
        <w:t>hysical abuse such as hitting, kicking, shaking, biting, hair pulling, or otherwise causing physical harm</w:t>
      </w:r>
      <w:r w:rsidR="00CC54CE" w:rsidRPr="000A37F0">
        <w:rPr>
          <w:rFonts w:ascii="Century Gothic" w:hAnsi="Century Gothic" w:cstheme="minorHAnsi"/>
        </w:rPr>
        <w:t>.</w:t>
      </w:r>
      <w:r w:rsidRPr="000A37F0">
        <w:rPr>
          <w:rFonts w:ascii="Century Gothic" w:hAnsi="Century Gothic" w:cstheme="minorHAnsi"/>
        </w:rPr>
        <w:t xml:space="preserve"> </w:t>
      </w:r>
    </w:p>
    <w:p w14:paraId="7C199053" w14:textId="0C508975"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S</w:t>
      </w:r>
      <w:r w:rsidRPr="000A37F0">
        <w:rPr>
          <w:rFonts w:ascii="Century Gothic" w:hAnsi="Century Gothic" w:cstheme="minorHAnsi"/>
        </w:rPr>
        <w:t>exual violence</w:t>
      </w:r>
      <w:r w:rsidR="004950B7" w:rsidRPr="000A37F0">
        <w:rPr>
          <w:rFonts w:ascii="Century Gothic" w:hAnsi="Century Gothic" w:cstheme="minorHAnsi"/>
        </w:rPr>
        <w:t>, such as rape, assault by penetration and sexual assault</w:t>
      </w:r>
      <w:r w:rsidR="00CC54CE" w:rsidRPr="000A37F0">
        <w:rPr>
          <w:rFonts w:ascii="Century Gothic" w:hAnsi="Century Gothic" w:cstheme="minorHAnsi"/>
        </w:rPr>
        <w:t>.</w:t>
      </w:r>
      <w:r w:rsidRPr="000A37F0">
        <w:rPr>
          <w:rFonts w:ascii="Century Gothic" w:hAnsi="Century Gothic" w:cstheme="minorHAnsi"/>
        </w:rPr>
        <w:t xml:space="preserve"> </w:t>
      </w:r>
    </w:p>
    <w:p w14:paraId="7BC2C153" w14:textId="64FE6310" w:rsidR="004950B7" w:rsidRPr="000A37F0" w:rsidRDefault="004950B7"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w:t>
      </w:r>
      <w:r w:rsidR="00A645E2" w:rsidRPr="000A37F0">
        <w:rPr>
          <w:rFonts w:ascii="Century Gothic" w:hAnsi="Century Gothic" w:cstheme="minorHAnsi"/>
        </w:rPr>
        <w:t xml:space="preserve"> </w:t>
      </w:r>
      <w:r w:rsidR="00CC54CE" w:rsidRPr="000A37F0">
        <w:rPr>
          <w:rFonts w:ascii="Century Gothic" w:hAnsi="Century Gothic" w:cstheme="minorHAnsi"/>
        </w:rPr>
        <w:t>S</w:t>
      </w:r>
      <w:r w:rsidR="00A645E2" w:rsidRPr="000A37F0">
        <w:rPr>
          <w:rFonts w:ascii="Century Gothic" w:hAnsi="Century Gothic" w:cstheme="minorHAnsi"/>
        </w:rPr>
        <w:t>exual harassment, such as sexual comments, remarks</w:t>
      </w:r>
      <w:r w:rsidR="00D740F8" w:rsidRPr="000A37F0">
        <w:rPr>
          <w:rFonts w:ascii="Century Gothic" w:hAnsi="Century Gothic" w:cstheme="minorHAnsi"/>
        </w:rPr>
        <w:t xml:space="preserve">, </w:t>
      </w:r>
      <w:r w:rsidR="00A645E2" w:rsidRPr="000A37F0">
        <w:rPr>
          <w:rFonts w:ascii="Century Gothic" w:hAnsi="Century Gothic" w:cstheme="minorHAnsi"/>
        </w:rPr>
        <w:t>jokes and online sexual harassment, which may be stand-alone or part of a broader pattern of abuse</w:t>
      </w:r>
      <w:r w:rsidR="00127582" w:rsidRPr="000A37F0">
        <w:rPr>
          <w:rFonts w:ascii="Century Gothic" w:hAnsi="Century Gothic" w:cstheme="minorHAnsi"/>
        </w:rPr>
        <w:t>.</w:t>
      </w:r>
    </w:p>
    <w:p w14:paraId="2FE12788" w14:textId="7EEF2F2F" w:rsidR="001E0150" w:rsidRPr="000A37F0" w:rsidRDefault="00A645E2" w:rsidP="001E0150">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U</w:t>
      </w:r>
      <w:r w:rsidRPr="000A37F0">
        <w:rPr>
          <w:rFonts w:ascii="Century Gothic" w:hAnsi="Century Gothic" w:cstheme="minorHAnsi"/>
        </w:rPr>
        <w:t>p</w:t>
      </w:r>
      <w:r w:rsidR="00127582" w:rsidRPr="000A37F0">
        <w:rPr>
          <w:rFonts w:ascii="Century Gothic" w:hAnsi="Century Gothic" w:cstheme="minorHAnsi"/>
        </w:rPr>
        <w:t>-</w:t>
      </w:r>
      <w:r w:rsidRPr="000A37F0">
        <w:rPr>
          <w:rFonts w:ascii="Century Gothic" w:hAnsi="Century Gothic" w:cstheme="minorHAnsi"/>
        </w:rPr>
        <w:t xml:space="preserve">skirting, which typically involves taking a picture under a person’s clothing </w:t>
      </w:r>
      <w:bookmarkStart w:id="8" w:name="_Hlk109132042"/>
      <w:r w:rsidRPr="000A37F0">
        <w:rPr>
          <w:rFonts w:ascii="Century Gothic" w:hAnsi="Century Gothic" w:cstheme="minorHAnsi"/>
        </w:rPr>
        <w:t xml:space="preserve">without them knowing, with the intention of viewing their </w:t>
      </w:r>
      <w:bookmarkEnd w:id="8"/>
      <w:r w:rsidRPr="000A37F0">
        <w:rPr>
          <w:rFonts w:ascii="Century Gothic" w:hAnsi="Century Gothic" w:cstheme="minorHAnsi"/>
        </w:rPr>
        <w:t>genitals or buttocks to obtain sexual gratification, or cause the victim humiliation, distress or alarm</w:t>
      </w:r>
      <w:r w:rsidR="00127582" w:rsidRPr="000A37F0">
        <w:rPr>
          <w:rFonts w:ascii="Century Gothic" w:hAnsi="Century Gothic" w:cstheme="minorHAnsi"/>
        </w:rPr>
        <w:t>.</w:t>
      </w:r>
      <w:r w:rsidRPr="000A37F0">
        <w:rPr>
          <w:rFonts w:ascii="Century Gothic" w:hAnsi="Century Gothic" w:cstheme="minorHAnsi"/>
        </w:rPr>
        <w:t xml:space="preserve"> </w:t>
      </w:r>
    </w:p>
    <w:p w14:paraId="38F20EB1" w14:textId="7E259713" w:rsidR="001E0150" w:rsidRPr="000A37F0" w:rsidRDefault="001E0150" w:rsidP="00C16218">
      <w:pPr>
        <w:pStyle w:val="ListParagraph"/>
        <w:numPr>
          <w:ilvl w:val="0"/>
          <w:numId w:val="34"/>
        </w:numPr>
        <w:spacing w:after="216"/>
        <w:rPr>
          <w:rFonts w:ascii="Century Gothic" w:hAnsi="Century Gothic" w:cstheme="minorHAnsi"/>
          <w:sz w:val="22"/>
          <w:szCs w:val="22"/>
        </w:rPr>
      </w:pPr>
      <w:r w:rsidRPr="000A37F0">
        <w:rPr>
          <w:rFonts w:ascii="Century Gothic" w:hAnsi="Century Gothic" w:cstheme="minorHAnsi"/>
          <w:sz w:val="22"/>
          <w:szCs w:val="22"/>
        </w:rPr>
        <w:t xml:space="preserve">Down blousing, which typically involves taking pictures down a person’s </w:t>
      </w:r>
      <w:r w:rsidR="00EA39EE" w:rsidRPr="000A37F0">
        <w:rPr>
          <w:rFonts w:ascii="Century Gothic" w:hAnsi="Century Gothic" w:cstheme="minorHAnsi"/>
          <w:sz w:val="22"/>
          <w:szCs w:val="22"/>
        </w:rPr>
        <w:t>shirt/blouse without them knowing, with the intention of viewing their chest/breasts</w:t>
      </w:r>
      <w:r w:rsidR="00C16218" w:rsidRPr="000A37F0">
        <w:rPr>
          <w:rFonts w:ascii="Century Gothic" w:hAnsi="Century Gothic" w:cstheme="minorHAnsi"/>
          <w:sz w:val="22"/>
          <w:szCs w:val="22"/>
        </w:rPr>
        <w:t xml:space="preserve"> to obtain sexual gratification , or cause the victim humiliation, distress or alarm. </w:t>
      </w:r>
    </w:p>
    <w:p w14:paraId="2E3923FA" w14:textId="075E8F38"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S</w:t>
      </w:r>
      <w:r w:rsidRPr="000A37F0">
        <w:rPr>
          <w:rFonts w:ascii="Century Gothic" w:hAnsi="Century Gothic" w:cstheme="minorHAnsi"/>
        </w:rPr>
        <w:t xml:space="preserve">exting (also known as </w:t>
      </w:r>
      <w:r w:rsidR="00127582" w:rsidRPr="000A37F0">
        <w:rPr>
          <w:rFonts w:ascii="Century Gothic" w:hAnsi="Century Gothic" w:cstheme="minorHAnsi"/>
        </w:rPr>
        <w:t>sharing nudes or semi-nudes</w:t>
      </w:r>
      <w:r w:rsidRPr="000A37F0">
        <w:rPr>
          <w:rFonts w:ascii="Century Gothic" w:hAnsi="Century Gothic" w:cstheme="minorHAnsi"/>
        </w:rPr>
        <w:t>)</w:t>
      </w:r>
      <w:r w:rsidR="00127582" w:rsidRPr="000A37F0">
        <w:rPr>
          <w:rFonts w:ascii="Century Gothic" w:hAnsi="Century Gothic" w:cstheme="minorHAnsi"/>
        </w:rPr>
        <w:t>.</w:t>
      </w:r>
    </w:p>
    <w:p w14:paraId="0E7515AA" w14:textId="77777777" w:rsidR="00F838CE" w:rsidRPr="000A37F0" w:rsidRDefault="007F0D2C" w:rsidP="00496591">
      <w:pPr>
        <w:autoSpaceDE w:val="0"/>
        <w:autoSpaceDN w:val="0"/>
        <w:adjustRightInd w:val="0"/>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I</w:t>
      </w:r>
      <w:r w:rsidRPr="000A37F0">
        <w:rPr>
          <w:rFonts w:ascii="Century Gothic" w:hAnsi="Century Gothic" w:cstheme="minorHAnsi"/>
        </w:rPr>
        <w:t>nitiation/hazing type violence and rituals.</w:t>
      </w:r>
    </w:p>
    <w:p w14:paraId="7998EC25" w14:textId="7D2D8231" w:rsidR="0085245F" w:rsidRPr="000A37F0" w:rsidRDefault="00496591" w:rsidP="56D6502D">
      <w:pPr>
        <w:autoSpaceDE w:val="0"/>
        <w:autoSpaceDN w:val="0"/>
        <w:adjustRightInd w:val="0"/>
        <w:rPr>
          <w:rFonts w:ascii="Century Gothic" w:hAnsi="Century Gothic" w:cstheme="minorHAnsi"/>
        </w:rPr>
      </w:pPr>
      <w:r w:rsidRPr="000A37F0">
        <w:rPr>
          <w:rFonts w:ascii="Century Gothic" w:hAnsi="Century Gothic" w:cstheme="minorHAnsi"/>
        </w:rPr>
        <w:t>All staff sh</w:t>
      </w:r>
      <w:r w:rsidR="00F54A82" w:rsidRPr="000A37F0">
        <w:rPr>
          <w:rFonts w:ascii="Century Gothic" w:hAnsi="Century Gothic" w:cstheme="minorHAnsi"/>
        </w:rPr>
        <w:t xml:space="preserve">ould be aware that </w:t>
      </w:r>
      <w:r w:rsidRPr="000A37F0">
        <w:rPr>
          <w:rFonts w:ascii="Century Gothic" w:hAnsi="Century Gothic" w:cstheme="minorHAnsi"/>
        </w:rPr>
        <w:t>abuse</w:t>
      </w:r>
      <w:r w:rsidR="00F54A82" w:rsidRPr="000A37F0">
        <w:rPr>
          <w:rFonts w:ascii="Century Gothic" w:hAnsi="Century Gothic" w:cstheme="minorHAnsi"/>
        </w:rPr>
        <w:t xml:space="preserve"> is abuse and child on child abuse</w:t>
      </w:r>
      <w:r w:rsidRPr="000A37F0">
        <w:rPr>
          <w:rFonts w:ascii="Century Gothic" w:hAnsi="Century Gothic" w:cstheme="minorHAnsi"/>
        </w:rPr>
        <w:t xml:space="preserve"> will never be tolerated or passed off as “banter”, “just having a </w:t>
      </w:r>
      <w:r w:rsidR="00F54A82" w:rsidRPr="000A37F0">
        <w:rPr>
          <w:rFonts w:ascii="Century Gothic" w:hAnsi="Century Gothic" w:cstheme="minorHAnsi"/>
        </w:rPr>
        <w:t>laugh” or “part of growing up”.</w:t>
      </w:r>
      <w:r w:rsidR="00472ED4" w:rsidRPr="000A37F0">
        <w:rPr>
          <w:rFonts w:ascii="Century Gothic" w:hAnsi="Century Gothic" w:cstheme="minorHAnsi"/>
        </w:rPr>
        <w:t xml:space="preserve">  </w:t>
      </w:r>
      <w:r w:rsidR="00580209" w:rsidRPr="000A37F0">
        <w:rPr>
          <w:rFonts w:ascii="Century Gothic" w:hAnsi="Century Gothic" w:cstheme="minorHAnsi"/>
        </w:rPr>
        <w:t>Furthermore,</w:t>
      </w:r>
      <w:r w:rsidR="00472ED4" w:rsidRPr="000A37F0">
        <w:rPr>
          <w:rFonts w:ascii="Century Gothic" w:hAnsi="Century Gothic" w:cstheme="minorHAnsi"/>
        </w:rPr>
        <w:t xml:space="preserve"> they should </w:t>
      </w:r>
      <w:r w:rsidR="00472ED4" w:rsidRPr="000A37F0">
        <w:rPr>
          <w:rFonts w:ascii="Century Gothic" w:hAnsi="Century Gothic" w:cstheme="minorHAnsi"/>
          <w:i/>
          <w:iCs/>
        </w:rPr>
        <w:t xml:space="preserve">recognise the gendered nature of </w:t>
      </w:r>
      <w:r w:rsidR="007C2F01" w:rsidRPr="000A37F0">
        <w:rPr>
          <w:rFonts w:ascii="Century Gothic" w:hAnsi="Century Gothic" w:cstheme="minorHAnsi"/>
          <w:i/>
          <w:iCs/>
        </w:rPr>
        <w:t>child-on-child</w:t>
      </w:r>
      <w:r w:rsidR="00472ED4" w:rsidRPr="000A37F0">
        <w:rPr>
          <w:rFonts w:ascii="Century Gothic" w:hAnsi="Century Gothic" w:cstheme="minorHAnsi"/>
          <w:i/>
          <w:iCs/>
        </w:rPr>
        <w:t xml:space="preserve"> abuse (i.e. that it is more likely that girls will be victims and boys</w:t>
      </w:r>
      <w:r w:rsidR="009D7849" w:rsidRPr="000A37F0">
        <w:rPr>
          <w:rFonts w:ascii="Century Gothic" w:hAnsi="Century Gothic" w:cstheme="minorHAnsi"/>
          <w:i/>
          <w:iCs/>
        </w:rPr>
        <w:t>’</w:t>
      </w:r>
      <w:r w:rsidR="00472ED4" w:rsidRPr="000A37F0">
        <w:rPr>
          <w:rFonts w:ascii="Century Gothic" w:hAnsi="Century Gothic" w:cstheme="minorHAnsi"/>
          <w:i/>
          <w:iCs/>
        </w:rPr>
        <w:t xml:space="preserve"> perpetrators), but that all child on child abuse is unacceptable and will be taken seriously. </w:t>
      </w:r>
    </w:p>
    <w:p w14:paraId="7AA83416" w14:textId="15EE65EE" w:rsidR="00C95A86" w:rsidRPr="000A37F0" w:rsidRDefault="00C95A86" w:rsidP="00C95A8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In order to minimise the risk of child on child abuse the school:</w:t>
      </w:r>
    </w:p>
    <w:p w14:paraId="21E31885" w14:textId="77777777" w:rsidR="00C95A86" w:rsidRPr="000A37F0" w:rsidRDefault="00C95A86" w:rsidP="00C95A86">
      <w:pPr>
        <w:autoSpaceDE w:val="0"/>
        <w:autoSpaceDN w:val="0"/>
        <w:adjustRightInd w:val="0"/>
        <w:spacing w:after="0" w:line="240" w:lineRule="auto"/>
        <w:rPr>
          <w:rFonts w:ascii="Century Gothic" w:hAnsi="Century Gothic" w:cstheme="minorHAnsi"/>
        </w:rPr>
      </w:pPr>
    </w:p>
    <w:p w14:paraId="203068C8" w14:textId="47612E5D" w:rsidR="00C95A86" w:rsidRPr="000A37F0" w:rsidRDefault="00C95A86" w:rsidP="0065625B">
      <w:pPr>
        <w:pStyle w:val="ListParagraph"/>
        <w:widowControl/>
        <w:numPr>
          <w:ilvl w:val="0"/>
          <w:numId w:val="16"/>
        </w:numPr>
        <w:autoSpaceDE/>
        <w:adjustRightInd/>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lastRenderedPageBreak/>
        <w:t>Provides a developme</w:t>
      </w:r>
      <w:r w:rsidR="00A44A69" w:rsidRPr="000A37F0">
        <w:rPr>
          <w:rFonts w:ascii="Century Gothic" w:hAnsi="Century Gothic" w:cstheme="minorHAnsi"/>
          <w:sz w:val="22"/>
          <w:szCs w:val="22"/>
        </w:rPr>
        <w:t xml:space="preserve">ntally appropriate PSHE </w:t>
      </w:r>
      <w:r w:rsidR="00196A62" w:rsidRPr="000A37F0">
        <w:rPr>
          <w:rFonts w:ascii="Century Gothic" w:hAnsi="Century Gothic" w:cstheme="minorHAnsi"/>
          <w:sz w:val="22"/>
          <w:szCs w:val="22"/>
        </w:rPr>
        <w:t xml:space="preserve">and RSE </w:t>
      </w:r>
      <w:r w:rsidR="00A44A69" w:rsidRPr="000A37F0">
        <w:rPr>
          <w:rFonts w:ascii="Century Gothic" w:hAnsi="Century Gothic" w:cstheme="minorHAnsi"/>
          <w:sz w:val="22"/>
          <w:szCs w:val="22"/>
        </w:rPr>
        <w:t>curriculum</w:t>
      </w:r>
      <w:r w:rsidRPr="000A37F0">
        <w:rPr>
          <w:rFonts w:ascii="Century Gothic" w:hAnsi="Century Gothic" w:cstheme="minorHAnsi"/>
          <w:sz w:val="22"/>
          <w:szCs w:val="22"/>
        </w:rPr>
        <w:t xml:space="preserve"> which develops </w:t>
      </w:r>
      <w:r w:rsidR="00B17396" w:rsidRPr="000A37F0">
        <w:rPr>
          <w:rFonts w:ascii="Century Gothic" w:hAnsi="Century Gothic" w:cstheme="minorHAnsi"/>
          <w:sz w:val="22"/>
          <w:szCs w:val="22"/>
        </w:rPr>
        <w:t>pupils’</w:t>
      </w:r>
      <w:r w:rsidRPr="000A37F0">
        <w:rPr>
          <w:rFonts w:ascii="Century Gothic" w:hAnsi="Century Gothic" w:cstheme="minorHAnsi"/>
          <w:sz w:val="22"/>
          <w:szCs w:val="22"/>
        </w:rPr>
        <w:t xml:space="preserve"> understanding of acceptable behaviour and keeping themselves safe.</w:t>
      </w:r>
      <w:r w:rsidR="00F54A82" w:rsidRPr="000A37F0">
        <w:rPr>
          <w:rFonts w:ascii="Century Gothic" w:hAnsi="Century Gothic" w:cstheme="minorHAnsi"/>
          <w:sz w:val="22"/>
          <w:szCs w:val="22"/>
        </w:rPr>
        <w:t xml:space="preserve">  </w:t>
      </w:r>
    </w:p>
    <w:p w14:paraId="1A8C90FA" w14:textId="5893DF42" w:rsidR="00C95A86" w:rsidRPr="000A37F0" w:rsidRDefault="00C95A86"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Have systems in place for any student to raise concerns with staff, knowing that they will be listened to, believed and valued.</w:t>
      </w:r>
      <w:r w:rsidR="00F54A82" w:rsidRPr="000A37F0">
        <w:rPr>
          <w:rFonts w:ascii="Century Gothic" w:hAnsi="Century Gothic" w:cstheme="minorHAnsi"/>
          <w:sz w:val="22"/>
          <w:szCs w:val="22"/>
        </w:rPr>
        <w:t xml:space="preserve">   </w:t>
      </w:r>
    </w:p>
    <w:p w14:paraId="22DA1F9E" w14:textId="630A79A8" w:rsidR="00C95A86" w:rsidRPr="000A37F0" w:rsidRDefault="00F54A82"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Ensure </w:t>
      </w:r>
      <w:r w:rsidR="00472ED4" w:rsidRPr="000A37F0">
        <w:rPr>
          <w:rFonts w:ascii="Century Gothic" w:hAnsi="Century Gothic" w:cstheme="minorHAnsi"/>
          <w:sz w:val="22"/>
          <w:szCs w:val="22"/>
        </w:rPr>
        <w:t xml:space="preserve">victims, perpetrators and any other child affected by </w:t>
      </w:r>
      <w:r w:rsidR="007C2F01" w:rsidRPr="000A37F0">
        <w:rPr>
          <w:rFonts w:ascii="Century Gothic" w:hAnsi="Century Gothic" w:cstheme="minorHAnsi"/>
          <w:sz w:val="22"/>
          <w:szCs w:val="22"/>
        </w:rPr>
        <w:t>child-on-child</w:t>
      </w:r>
      <w:r w:rsidR="00472ED4" w:rsidRPr="000A37F0">
        <w:rPr>
          <w:rFonts w:ascii="Century Gothic" w:hAnsi="Century Gothic" w:cstheme="minorHAnsi"/>
          <w:sz w:val="22"/>
          <w:szCs w:val="22"/>
        </w:rPr>
        <w:t xml:space="preserve"> abuse will be sup</w:t>
      </w:r>
      <w:r w:rsidR="00616A3D" w:rsidRPr="000A37F0">
        <w:rPr>
          <w:rFonts w:ascii="Century Gothic" w:hAnsi="Century Gothic" w:cstheme="minorHAnsi"/>
          <w:sz w:val="22"/>
          <w:szCs w:val="22"/>
        </w:rPr>
        <w:t>ported</w:t>
      </w:r>
    </w:p>
    <w:p w14:paraId="57353D31" w14:textId="164C5E45" w:rsidR="00C95A86" w:rsidRPr="000A37F0" w:rsidRDefault="00C95A86" w:rsidP="56D6502D">
      <w:pPr>
        <w:pStyle w:val="ListParagraph"/>
        <w:widowControl/>
        <w:numPr>
          <w:ilvl w:val="0"/>
          <w:numId w:val="16"/>
        </w:numPr>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t>Develop</w:t>
      </w:r>
      <w:r w:rsidR="00F54A82" w:rsidRPr="000A37F0">
        <w:rPr>
          <w:rFonts w:ascii="Century Gothic" w:hAnsi="Century Gothic" w:cstheme="minorHAnsi"/>
          <w:sz w:val="22"/>
          <w:szCs w:val="22"/>
        </w:rPr>
        <w:t>s</w:t>
      </w:r>
      <w:r w:rsidRPr="000A37F0">
        <w:rPr>
          <w:rFonts w:ascii="Century Gothic" w:hAnsi="Century Gothic" w:cstheme="minorHAnsi"/>
          <w:sz w:val="22"/>
          <w:szCs w:val="22"/>
        </w:rPr>
        <w:t xml:space="preserve"> robust risk assessments where appropriate (e.g. Using the Risk Assessment Management Plan</w:t>
      </w:r>
      <w:r w:rsidR="00AE0A7A" w:rsidRPr="000A37F0">
        <w:rPr>
          <w:rFonts w:ascii="Century Gothic" w:hAnsi="Century Gothic" w:cstheme="minorHAnsi"/>
          <w:sz w:val="22"/>
          <w:szCs w:val="22"/>
        </w:rPr>
        <w:t xml:space="preserve"> (RAMP)</w:t>
      </w:r>
      <w:r w:rsidR="00616A3D" w:rsidRPr="000A37F0">
        <w:rPr>
          <w:rFonts w:ascii="Century Gothic" w:hAnsi="Century Gothic" w:cstheme="minorHAnsi"/>
          <w:sz w:val="22"/>
          <w:szCs w:val="22"/>
        </w:rPr>
        <w:t>, Brook Traffic Light tool</w:t>
      </w:r>
      <w:r w:rsidRPr="000A37F0">
        <w:rPr>
          <w:rFonts w:ascii="Century Gothic" w:hAnsi="Century Gothic" w:cstheme="minorHAnsi"/>
          <w:sz w:val="22"/>
          <w:szCs w:val="22"/>
        </w:rPr>
        <w:t xml:space="preserve"> and Safety and Support Plan tools</w:t>
      </w:r>
      <w:r w:rsidR="00616A3D" w:rsidRPr="000A37F0">
        <w:rPr>
          <w:rFonts w:ascii="Century Gothic" w:hAnsi="Century Gothic" w:cstheme="minorHAnsi"/>
          <w:sz w:val="22"/>
          <w:szCs w:val="22"/>
        </w:rPr>
        <w:t xml:space="preserve"> available</w:t>
      </w:r>
      <w:r w:rsidR="00573E4B" w:rsidRPr="000A37F0">
        <w:rPr>
          <w:rFonts w:ascii="Century Gothic" w:hAnsi="Century Gothic" w:cstheme="minorHAnsi"/>
          <w:sz w:val="22"/>
          <w:szCs w:val="22"/>
        </w:rPr>
        <w:t xml:space="preserve"> to DSL/DDSL </w:t>
      </w:r>
      <w:r w:rsidR="007C2F01" w:rsidRPr="000A37F0">
        <w:rPr>
          <w:rFonts w:ascii="Century Gothic" w:hAnsi="Century Gothic" w:cstheme="minorHAnsi"/>
          <w:sz w:val="22"/>
          <w:szCs w:val="22"/>
        </w:rPr>
        <w:t>personnel on</w:t>
      </w:r>
      <w:r w:rsidR="00616A3D" w:rsidRPr="000A37F0">
        <w:rPr>
          <w:rFonts w:ascii="Century Gothic" w:hAnsi="Century Gothic" w:cstheme="minorHAnsi"/>
          <w:sz w:val="22"/>
          <w:szCs w:val="22"/>
        </w:rPr>
        <w:t xml:space="preserve"> the Trust DSL/DDSL TEAMS area</w:t>
      </w:r>
      <w:r w:rsidRPr="000A37F0">
        <w:rPr>
          <w:rFonts w:ascii="Century Gothic" w:hAnsi="Century Gothic" w:cstheme="minorHAnsi"/>
          <w:sz w:val="22"/>
          <w:szCs w:val="22"/>
        </w:rPr>
        <w:t>).</w:t>
      </w:r>
    </w:p>
    <w:p w14:paraId="053541CE" w14:textId="29256764" w:rsidR="00580209" w:rsidRPr="000A37F0" w:rsidRDefault="00C95A86"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Have relevant polic</w:t>
      </w:r>
      <w:r w:rsidR="00A44A69" w:rsidRPr="000A37F0">
        <w:rPr>
          <w:rFonts w:ascii="Century Gothic" w:hAnsi="Century Gothic" w:cstheme="minorHAnsi"/>
          <w:sz w:val="22"/>
          <w:szCs w:val="22"/>
        </w:rPr>
        <w:t xml:space="preserve">ies in place (e.g. behaviour </w:t>
      </w:r>
      <w:r w:rsidR="00EE1501" w:rsidRPr="000A37F0">
        <w:rPr>
          <w:rFonts w:ascii="Century Gothic" w:hAnsi="Century Gothic" w:cstheme="minorHAnsi"/>
          <w:sz w:val="22"/>
          <w:szCs w:val="22"/>
        </w:rPr>
        <w:t>policy).</w:t>
      </w:r>
    </w:p>
    <w:p w14:paraId="59FEB89C" w14:textId="1F81F46D" w:rsidR="00580209" w:rsidRPr="000A37F0" w:rsidRDefault="00580209"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 xml:space="preserve">Will engage proactively in discussions with statutory safeguarding partners and explain to children that the law is in place to protect rather than criminalise them.  </w:t>
      </w:r>
    </w:p>
    <w:p w14:paraId="30796C19" w14:textId="23D8EE50" w:rsidR="00580209" w:rsidRPr="000A37F0" w:rsidRDefault="56D6502D"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Understand the need to support siblings following incidents of intra-familial harm.</w:t>
      </w:r>
    </w:p>
    <w:p w14:paraId="3D34D91E" w14:textId="77777777" w:rsidR="009D7849" w:rsidRPr="000A37F0" w:rsidRDefault="009D7849" w:rsidP="009D7849">
      <w:pPr>
        <w:pStyle w:val="ListParagraph"/>
        <w:ind w:left="720"/>
        <w:rPr>
          <w:rFonts w:ascii="Century Gothic" w:hAnsi="Century Gothic" w:cstheme="minorHAnsi"/>
          <w:b/>
          <w:color w:val="FF0000"/>
          <w:sz w:val="22"/>
          <w:szCs w:val="22"/>
        </w:rPr>
      </w:pPr>
    </w:p>
    <w:p w14:paraId="5C8DCA7C" w14:textId="12911284" w:rsidR="00127582" w:rsidRPr="000A37F0" w:rsidRDefault="00B5553C" w:rsidP="56D6502D">
      <w:pPr>
        <w:autoSpaceDE w:val="0"/>
        <w:autoSpaceDN w:val="0"/>
        <w:adjustRightInd w:val="0"/>
        <w:spacing w:after="0" w:line="240" w:lineRule="auto"/>
        <w:rPr>
          <w:rFonts w:ascii="Century Gothic" w:hAnsi="Century Gothic" w:cstheme="minorHAnsi"/>
          <w:b/>
          <w:bCs/>
        </w:rPr>
      </w:pPr>
      <w:r w:rsidRPr="000A37F0">
        <w:rPr>
          <w:rFonts w:ascii="Century Gothic" w:eastAsia="Times New Roman" w:hAnsi="Century Gothic" w:cstheme="minorHAnsi"/>
          <w:lang w:eastAsia="en-GB"/>
        </w:rPr>
        <w:t xml:space="preserve">Where there is an allegation </w:t>
      </w:r>
      <w:r w:rsidR="00AE34A5" w:rsidRPr="000A37F0">
        <w:rPr>
          <w:rFonts w:ascii="Century Gothic" w:eastAsia="Times New Roman" w:hAnsi="Century Gothic" w:cstheme="minorHAnsi"/>
          <w:lang w:eastAsia="en-GB"/>
        </w:rPr>
        <w:t xml:space="preserve">or concern </w:t>
      </w:r>
      <w:r w:rsidR="00AE0A7A" w:rsidRPr="000A37F0">
        <w:rPr>
          <w:rFonts w:ascii="Century Gothic" w:eastAsia="Times New Roman" w:hAnsi="Century Gothic" w:cstheme="minorHAnsi"/>
          <w:lang w:eastAsia="en-GB"/>
        </w:rPr>
        <w:t>that a child has abused others</w:t>
      </w:r>
      <w:r w:rsidR="0014221E" w:rsidRPr="000A37F0">
        <w:rPr>
          <w:rFonts w:ascii="Century Gothic" w:eastAsia="Times New Roman" w:hAnsi="Century Gothic" w:cstheme="minorHAnsi"/>
          <w:lang w:eastAsia="en-GB"/>
        </w:rPr>
        <w:t>,</w:t>
      </w:r>
      <w:r w:rsidR="00AE0A7A" w:rsidRPr="000A37F0">
        <w:rPr>
          <w:rFonts w:ascii="Century Gothic" w:eastAsia="Times New Roman" w:hAnsi="Century Gothic" w:cstheme="minorHAnsi"/>
          <w:lang w:eastAsia="en-GB"/>
        </w:rPr>
        <w:t xml:space="preserve"> s</w:t>
      </w:r>
      <w:r w:rsidR="000A3B4D" w:rsidRPr="000A37F0">
        <w:rPr>
          <w:rFonts w:ascii="Century Gothic" w:eastAsia="Times New Roman" w:hAnsi="Century Gothic" w:cstheme="minorHAnsi"/>
          <w:lang w:eastAsia="en-GB"/>
        </w:rPr>
        <w:t>taff should also refer</w:t>
      </w:r>
      <w:r w:rsidR="00AE0A7A" w:rsidRPr="000A37F0">
        <w:rPr>
          <w:rFonts w:ascii="Century Gothic" w:eastAsia="Times New Roman" w:hAnsi="Century Gothic" w:cstheme="minorHAnsi"/>
          <w:lang w:eastAsia="en-GB"/>
        </w:rPr>
        <w:t xml:space="preserve"> closely</w:t>
      </w:r>
      <w:r w:rsidR="000A3B4D" w:rsidRPr="000A37F0">
        <w:rPr>
          <w:rFonts w:ascii="Century Gothic" w:eastAsia="Times New Roman" w:hAnsi="Century Gothic" w:cstheme="minorHAnsi"/>
          <w:lang w:eastAsia="en-GB"/>
        </w:rPr>
        <w:t xml:space="preserve"> to</w:t>
      </w:r>
      <w:r w:rsidR="00AE0A7A" w:rsidRPr="000A37F0">
        <w:rPr>
          <w:rFonts w:ascii="Century Gothic" w:eastAsia="Times New Roman" w:hAnsi="Century Gothic" w:cstheme="minorHAnsi"/>
          <w:lang w:eastAsia="en-GB"/>
        </w:rPr>
        <w:t xml:space="preserve"> the Trust’s policy on Sexual Violence and Sexual Harassment an</w:t>
      </w:r>
      <w:r w:rsidR="00AE0A7A" w:rsidRPr="000240F0">
        <w:rPr>
          <w:rFonts w:ascii="Century Gothic" w:eastAsia="Times New Roman" w:hAnsi="Century Gothic" w:cstheme="minorHAnsi"/>
          <w:lang w:eastAsia="en-GB"/>
        </w:rPr>
        <w:t>d,</w:t>
      </w:r>
      <w:r w:rsidR="000A3B4D" w:rsidRPr="000240F0">
        <w:rPr>
          <w:rFonts w:ascii="Century Gothic" w:eastAsia="Times New Roman" w:hAnsi="Century Gothic" w:cstheme="minorHAnsi"/>
          <w:lang w:eastAsia="en-GB"/>
        </w:rPr>
        <w:t xml:space="preserve"> </w:t>
      </w:r>
      <w:r w:rsidR="000A3B4D" w:rsidRPr="00777C25">
        <w:rPr>
          <w:rFonts w:ascii="Century Gothic" w:eastAsia="Times New Roman" w:hAnsi="Century Gothic" w:cstheme="minorHAnsi"/>
          <w:lang w:eastAsia="en-GB"/>
        </w:rPr>
        <w:t xml:space="preserve">Part </w:t>
      </w:r>
      <w:r w:rsidR="00F04919" w:rsidRPr="00777C25">
        <w:rPr>
          <w:rFonts w:ascii="Century Gothic" w:eastAsia="Times New Roman" w:hAnsi="Century Gothic" w:cstheme="minorHAnsi"/>
          <w:lang w:eastAsia="en-GB"/>
        </w:rPr>
        <w:t>five</w:t>
      </w:r>
      <w:r w:rsidR="000A3B4D" w:rsidRPr="00777C25">
        <w:rPr>
          <w:rFonts w:ascii="Century Gothic" w:eastAsia="Times New Roman" w:hAnsi="Century Gothic" w:cstheme="minorHAnsi"/>
          <w:lang w:eastAsia="en-GB"/>
        </w:rPr>
        <w:t xml:space="preserve"> </w:t>
      </w:r>
      <w:r w:rsidR="00573E4B" w:rsidRPr="00777C25">
        <w:rPr>
          <w:rFonts w:ascii="Century Gothic" w:eastAsia="Times New Roman" w:hAnsi="Century Gothic" w:cstheme="minorHAnsi"/>
          <w:lang w:eastAsia="en-GB"/>
        </w:rPr>
        <w:t xml:space="preserve">(5) </w:t>
      </w:r>
      <w:r w:rsidR="000A3B4D" w:rsidRPr="00777C25">
        <w:rPr>
          <w:rFonts w:ascii="Century Gothic" w:eastAsia="Times New Roman" w:hAnsi="Century Gothic" w:cstheme="minorHAnsi"/>
          <w:lang w:eastAsia="en-GB"/>
        </w:rPr>
        <w:t xml:space="preserve">of </w:t>
      </w:r>
      <w:r w:rsidR="008C7268" w:rsidRPr="00777C25">
        <w:rPr>
          <w:rFonts w:ascii="Century Gothic" w:eastAsia="Times New Roman" w:hAnsi="Century Gothic" w:cstheme="minorHAnsi"/>
          <w:lang w:eastAsia="en-GB"/>
        </w:rPr>
        <w:t>KCSiE</w:t>
      </w:r>
      <w:r w:rsidR="00276D15" w:rsidRPr="00777C25">
        <w:rPr>
          <w:rFonts w:ascii="Century Gothic" w:eastAsia="Times New Roman" w:hAnsi="Century Gothic" w:cstheme="minorHAnsi"/>
          <w:lang w:eastAsia="en-GB"/>
        </w:rPr>
        <w:t xml:space="preserve"> (</w:t>
      </w:r>
      <w:r w:rsidR="00BD5586" w:rsidRPr="00777C25">
        <w:rPr>
          <w:rFonts w:ascii="Century Gothic" w:eastAsia="Times New Roman" w:hAnsi="Century Gothic" w:cstheme="minorHAnsi"/>
          <w:lang w:eastAsia="en-GB"/>
        </w:rPr>
        <w:t>DfE 20</w:t>
      </w:r>
      <w:r w:rsidR="008C7268" w:rsidRPr="00777C25">
        <w:rPr>
          <w:rFonts w:ascii="Century Gothic" w:eastAsia="Times New Roman" w:hAnsi="Century Gothic" w:cstheme="minorHAnsi"/>
          <w:lang w:eastAsia="en-GB"/>
        </w:rPr>
        <w:t>2</w:t>
      </w:r>
      <w:r w:rsidR="001E55B5" w:rsidRPr="00777C25">
        <w:rPr>
          <w:rFonts w:ascii="Century Gothic" w:eastAsia="Times New Roman" w:hAnsi="Century Gothic" w:cstheme="minorHAnsi"/>
          <w:lang w:eastAsia="en-GB"/>
        </w:rPr>
        <w:t>3</w:t>
      </w:r>
      <w:r w:rsidR="00276D15" w:rsidRPr="00777C25">
        <w:rPr>
          <w:rFonts w:ascii="Century Gothic" w:eastAsia="Times New Roman" w:hAnsi="Century Gothic" w:cstheme="minorHAnsi"/>
          <w:lang w:eastAsia="en-GB"/>
        </w:rPr>
        <w:t>)</w:t>
      </w:r>
      <w:r w:rsidR="008C7268" w:rsidRPr="000A37F0">
        <w:rPr>
          <w:rFonts w:ascii="Century Gothic" w:eastAsia="Times New Roman" w:hAnsi="Century Gothic" w:cstheme="minorHAnsi"/>
          <w:lang w:eastAsia="en-GB"/>
        </w:rPr>
        <w:t xml:space="preserve"> </w:t>
      </w:r>
      <w:r w:rsidR="000A3B4D" w:rsidRPr="000A37F0">
        <w:rPr>
          <w:rFonts w:ascii="Century Gothic" w:eastAsia="Times New Roman" w:hAnsi="Century Gothic" w:cstheme="minorHAnsi"/>
          <w:lang w:eastAsia="en-GB"/>
        </w:rPr>
        <w:t xml:space="preserve">– </w:t>
      </w:r>
      <w:r w:rsidR="000A3B4D" w:rsidRPr="000A37F0">
        <w:rPr>
          <w:rFonts w:ascii="Century Gothic" w:hAnsi="Century Gothic" w:cstheme="minorHAnsi"/>
        </w:rPr>
        <w:t>‘</w:t>
      </w:r>
      <w:r w:rsidR="000A3B4D" w:rsidRPr="000A37F0">
        <w:rPr>
          <w:rFonts w:ascii="Century Gothic" w:hAnsi="Century Gothic" w:cstheme="minorHAnsi"/>
          <w:b/>
          <w:bCs/>
        </w:rPr>
        <w:t>Child on child sexual violence and sexual harassment’:</w:t>
      </w:r>
    </w:p>
    <w:p w14:paraId="35F273EA" w14:textId="77777777" w:rsidR="00E35CCE" w:rsidRPr="000A37F0" w:rsidRDefault="00E35CCE" w:rsidP="56D6502D">
      <w:pPr>
        <w:autoSpaceDE w:val="0"/>
        <w:autoSpaceDN w:val="0"/>
        <w:adjustRightInd w:val="0"/>
        <w:spacing w:after="0" w:line="240" w:lineRule="auto"/>
        <w:rPr>
          <w:rFonts w:ascii="Century Gothic" w:hAnsi="Century Gothic" w:cstheme="minorHAnsi"/>
        </w:rPr>
      </w:pPr>
    </w:p>
    <w:p w14:paraId="4E690640" w14:textId="42501264" w:rsidR="00C67751" w:rsidRPr="000A37F0" w:rsidRDefault="00305588" w:rsidP="000A3B4D">
      <w:pPr>
        <w:autoSpaceDE w:val="0"/>
        <w:autoSpaceDN w:val="0"/>
        <w:adjustRightInd w:val="0"/>
        <w:spacing w:after="0" w:line="240" w:lineRule="auto"/>
        <w:rPr>
          <w:rStyle w:val="Hyperlink"/>
          <w:rFonts w:ascii="Century Gothic" w:hAnsi="Century Gothic" w:cstheme="minorHAnsi"/>
          <w:u w:val="single"/>
        </w:rPr>
      </w:pPr>
      <w:hyperlink r:id="rId18" w:history="1">
        <w:r w:rsidR="00212186" w:rsidRPr="000A37F0">
          <w:rPr>
            <w:rStyle w:val="Hyperlink"/>
            <w:rFonts w:ascii="Century Gothic" w:hAnsi="Century Gothic" w:cstheme="minorHAnsi"/>
            <w:u w:val="single"/>
          </w:rPr>
          <w:t>https://www.gov.uk/government/publications/keeping-children-safe-in-education--2</w:t>
        </w:r>
      </w:hyperlink>
    </w:p>
    <w:p w14:paraId="64DEAEAC"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u w:val="single"/>
        </w:rPr>
      </w:pPr>
    </w:p>
    <w:p w14:paraId="5A6857EC" w14:textId="77777777" w:rsidR="00A645E2" w:rsidRPr="000A37F0" w:rsidRDefault="00A645E2"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color w:val="auto"/>
        </w:rPr>
        <w:t>Serious violence</w:t>
      </w:r>
    </w:p>
    <w:p w14:paraId="214A6783"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p>
    <w:p w14:paraId="3E71DE7D" w14:textId="2F60BB46"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b w:val="0"/>
          <w:color w:val="auto"/>
        </w:rPr>
        <w:t>Refer to ;</w:t>
      </w:r>
      <w:r w:rsidRPr="000A37F0">
        <w:rPr>
          <w:rFonts w:ascii="Century Gothic" w:hAnsi="Century Gothic" w:cstheme="minorHAnsi"/>
        </w:rPr>
        <w:t xml:space="preserve"> </w:t>
      </w:r>
      <w:hyperlink r:id="rId19" w:history="1">
        <w:r w:rsidRPr="000A37F0">
          <w:rPr>
            <w:rStyle w:val="Hyperlink"/>
            <w:rFonts w:ascii="Century Gothic" w:hAnsi="Century Gothic" w:cstheme="minorHAnsi"/>
          </w:rPr>
          <w:t>https://www.gov.uk/government/publications/advice-to-schools-and-colleges-on-gangs-and-youth-violence</w:t>
        </w:r>
      </w:hyperlink>
    </w:p>
    <w:p w14:paraId="782F78C5" w14:textId="572DDA14" w:rsidR="00242F28" w:rsidRPr="000A37F0" w:rsidRDefault="00242F28"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&amp;</w:t>
      </w:r>
      <w:r w:rsidRPr="000A37F0">
        <w:rPr>
          <w:rStyle w:val="Hyperlink"/>
          <w:rFonts w:ascii="Century Gothic" w:hAnsi="Century Gothic" w:cstheme="minorHAnsi"/>
          <w:color w:val="auto"/>
        </w:rPr>
        <w:t xml:space="preserve"> </w:t>
      </w:r>
      <w:hyperlink r:id="rId20" w:history="1">
        <w:r w:rsidRPr="000A37F0">
          <w:rPr>
            <w:rStyle w:val="Hyperlink"/>
            <w:rFonts w:ascii="Century Gothic" w:hAnsi="Century Gothic" w:cstheme="minorHAnsi"/>
          </w:rPr>
          <w:t>https://www.gov.uk/government/publications/criminal-exploitation-of-children-and-vulnerable-adults-county-lines</w:t>
        </w:r>
      </w:hyperlink>
    </w:p>
    <w:p w14:paraId="6A77D21C" w14:textId="77777777" w:rsidR="00F838CE" w:rsidRPr="000A37F0" w:rsidRDefault="00F838CE" w:rsidP="000A3B4D">
      <w:pPr>
        <w:autoSpaceDE w:val="0"/>
        <w:autoSpaceDN w:val="0"/>
        <w:adjustRightInd w:val="0"/>
        <w:spacing w:after="0" w:line="240" w:lineRule="auto"/>
        <w:rPr>
          <w:rStyle w:val="Hyperlink"/>
          <w:rFonts w:ascii="Century Gothic" w:hAnsi="Century Gothic" w:cstheme="minorHAnsi"/>
          <w:color w:val="auto"/>
        </w:rPr>
      </w:pPr>
    </w:p>
    <w:p w14:paraId="12A46FCF" w14:textId="2F5CEBB2" w:rsidR="00B95E86" w:rsidRPr="000A37F0" w:rsidRDefault="00556AFC"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All staff should be aware of indicators, which may signal that children are at risk from, or are involved with serious violent crime.</w:t>
      </w:r>
      <w:r w:rsidR="009316CC" w:rsidRPr="000A37F0">
        <w:rPr>
          <w:rStyle w:val="Hyperlink"/>
          <w:rFonts w:ascii="Century Gothic" w:hAnsi="Century Gothic" w:cstheme="minorHAnsi"/>
          <w:b w:val="0"/>
          <w:color w:val="auto"/>
        </w:rPr>
        <w:t xml:space="preserve"> </w:t>
      </w:r>
    </w:p>
    <w:p w14:paraId="49620B13"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Increased absence from school</w:t>
      </w:r>
    </w:p>
    <w:p w14:paraId="514FBE8E"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Change in friendships or relationships with older individuals or groups</w:t>
      </w:r>
    </w:p>
    <w:p w14:paraId="7B4E2194"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Significant decline in performance</w:t>
      </w:r>
    </w:p>
    <w:p w14:paraId="7F6B1C5A"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Signs of </w:t>
      </w:r>
      <w:r w:rsidR="00757E87" w:rsidRPr="000A37F0">
        <w:rPr>
          <w:rStyle w:val="Hyperlink"/>
          <w:rFonts w:ascii="Century Gothic" w:hAnsi="Century Gothic" w:cstheme="minorHAnsi"/>
          <w:b w:val="0"/>
          <w:color w:val="auto"/>
          <w:sz w:val="22"/>
          <w:szCs w:val="22"/>
        </w:rPr>
        <w:t>self-harm</w:t>
      </w:r>
      <w:r w:rsidRPr="000A37F0">
        <w:rPr>
          <w:rStyle w:val="Hyperlink"/>
          <w:rFonts w:ascii="Century Gothic" w:hAnsi="Century Gothic" w:cstheme="minorHAnsi"/>
          <w:b w:val="0"/>
          <w:color w:val="auto"/>
          <w:sz w:val="22"/>
          <w:szCs w:val="22"/>
        </w:rPr>
        <w:t xml:space="preserve"> or significant change in wellbeing</w:t>
      </w:r>
    </w:p>
    <w:p w14:paraId="4B2BB6FC"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Signs of assault or unexplained injuries</w:t>
      </w:r>
    </w:p>
    <w:p w14:paraId="6717B8FC" w14:textId="77777777" w:rsidR="00A645E2"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Unexplained gifts/new possessions  </w:t>
      </w:r>
    </w:p>
    <w:p w14:paraId="51B1FB7E" w14:textId="77777777" w:rsidR="00573E4B" w:rsidRPr="000A37F0" w:rsidRDefault="00573E4B" w:rsidP="00573E4B">
      <w:pPr>
        <w:pStyle w:val="ListParagraph"/>
        <w:ind w:left="720"/>
        <w:rPr>
          <w:rStyle w:val="Hyperlink"/>
          <w:rFonts w:ascii="Century Gothic" w:hAnsi="Century Gothic" w:cstheme="minorHAnsi"/>
          <w:b w:val="0"/>
          <w:color w:val="auto"/>
          <w:sz w:val="22"/>
          <w:szCs w:val="22"/>
        </w:rPr>
      </w:pPr>
    </w:p>
    <w:p w14:paraId="1118360C" w14:textId="77777777" w:rsidR="00757E87" w:rsidRPr="000A37F0" w:rsidRDefault="00757E87" w:rsidP="008474C1">
      <w:pPr>
        <w:spacing w:after="0"/>
        <w:rPr>
          <w:rStyle w:val="Hyperlink"/>
          <w:rFonts w:ascii="Century Gothic" w:hAnsi="Century Gothic" w:cstheme="minorHAnsi"/>
          <w:bCs w:val="0"/>
          <w:color w:val="auto"/>
        </w:rPr>
      </w:pPr>
      <w:r w:rsidRPr="000A37F0">
        <w:rPr>
          <w:rStyle w:val="Hyperlink"/>
          <w:rFonts w:ascii="Century Gothic" w:hAnsi="Century Gothic" w:cstheme="minorHAnsi"/>
          <w:bCs w:val="0"/>
          <w:color w:val="auto"/>
        </w:rPr>
        <w:t>Child Sexual Exploitation (CSE) and Child Criminal Exploitation (CCE)</w:t>
      </w:r>
    </w:p>
    <w:p w14:paraId="710D6E8C" w14:textId="77777777" w:rsidR="00AE0A7A" w:rsidRPr="000A37F0" w:rsidRDefault="00AE0A7A" w:rsidP="008474C1">
      <w:pPr>
        <w:spacing w:after="0"/>
        <w:rPr>
          <w:rStyle w:val="Hyperlink"/>
          <w:rFonts w:ascii="Century Gothic" w:hAnsi="Century Gothic" w:cstheme="minorHAnsi"/>
          <w:b w:val="0"/>
          <w:color w:val="auto"/>
        </w:rPr>
      </w:pPr>
    </w:p>
    <w:p w14:paraId="7FB127F9" w14:textId="77777777" w:rsidR="00161F38" w:rsidRPr="000A37F0" w:rsidRDefault="00757E87" w:rsidP="008474C1">
      <w:pPr>
        <w:spacing w:after="0"/>
        <w:rPr>
          <w:rStyle w:val="Hyperlink"/>
          <w:rFonts w:ascii="Century Gothic" w:hAnsi="Century Gothic" w:cstheme="minorHAnsi"/>
          <w:b w:val="0"/>
          <w:bCs w:val="0"/>
          <w:color w:val="auto"/>
        </w:rPr>
      </w:pPr>
      <w:r w:rsidRPr="000A37F0">
        <w:rPr>
          <w:rStyle w:val="Hyperlink"/>
          <w:rFonts w:ascii="Century Gothic" w:hAnsi="Century Gothic" w:cstheme="minorHAnsi"/>
          <w:b w:val="0"/>
          <w:bCs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14:paraId="68DE33B6" w14:textId="2035B220" w:rsidR="006975F0" w:rsidRPr="000A37F0" w:rsidRDefault="00757E87" w:rsidP="67779EF1">
      <w:pPr>
        <w:spacing w:after="0"/>
        <w:rPr>
          <w:rStyle w:val="Hyperlink"/>
          <w:rFonts w:ascii="Century Gothic" w:hAnsi="Century Gothic" w:cstheme="minorBidi"/>
          <w:b w:val="0"/>
          <w:bCs w:val="0"/>
          <w:color w:val="auto"/>
        </w:rPr>
      </w:pPr>
      <w:r w:rsidRPr="67779EF1">
        <w:rPr>
          <w:rStyle w:val="Hyperlink"/>
          <w:rFonts w:ascii="Century Gothic" w:hAnsi="Century Gothic" w:cstheme="minorBidi"/>
          <w:b w:val="0"/>
          <w:bCs w:val="0"/>
          <w:color w:val="auto"/>
        </w:rPr>
        <w:t xml:space="preserve">The abuse can be perpetrated by individuals or groups, males or females, and children or adults. The abuse can be a one-off occurrence or a series of incidents over time and range from opportunistic to complex organised abuse. It can involve force and/or </w:t>
      </w:r>
      <w:r w:rsidRPr="67779EF1">
        <w:rPr>
          <w:rStyle w:val="Hyperlink"/>
          <w:rFonts w:ascii="Century Gothic" w:hAnsi="Century Gothic" w:cstheme="minorBidi"/>
          <w:b w:val="0"/>
          <w:bCs w:val="0"/>
          <w:color w:val="auto"/>
        </w:rPr>
        <w:lastRenderedPageBreak/>
        <w:t xml:space="preserve">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w:t>
      </w:r>
      <w:r w:rsidR="00127582" w:rsidRPr="67779EF1">
        <w:rPr>
          <w:rStyle w:val="Hyperlink"/>
          <w:rFonts w:ascii="Century Gothic" w:hAnsi="Century Gothic" w:cstheme="minorBidi"/>
          <w:b w:val="0"/>
          <w:bCs w:val="0"/>
          <w:color w:val="auto"/>
        </w:rPr>
        <w:t>B</w:t>
      </w:r>
      <w:r w:rsidRPr="67779EF1">
        <w:rPr>
          <w:rStyle w:val="Hyperlink"/>
          <w:rFonts w:ascii="Century Gothic" w:hAnsi="Century Gothic" w:cstheme="minorBidi"/>
          <w:b w:val="0"/>
          <w:bCs w:val="0"/>
          <w:color w:val="auto"/>
        </w:rPr>
        <w:t xml:space="preserve"> KCSiE DfE 202</w:t>
      </w:r>
      <w:r w:rsidR="00CF4E97" w:rsidRPr="67779EF1">
        <w:rPr>
          <w:rStyle w:val="Hyperlink"/>
          <w:rFonts w:ascii="Century Gothic" w:hAnsi="Century Gothic" w:cstheme="minorBidi"/>
          <w:b w:val="0"/>
          <w:bCs w:val="0"/>
          <w:color w:val="auto"/>
        </w:rPr>
        <w:t>3</w:t>
      </w:r>
      <w:r w:rsidRPr="67779EF1">
        <w:rPr>
          <w:rStyle w:val="Hyperlink"/>
          <w:rFonts w:ascii="Century Gothic" w:hAnsi="Century Gothic" w:cstheme="minorBidi"/>
          <w:b w:val="0"/>
          <w:bCs w:val="0"/>
          <w:color w:val="auto"/>
        </w:rPr>
        <w:t>.</w:t>
      </w:r>
    </w:p>
    <w:p w14:paraId="2BB1DFF2" w14:textId="57BFD051" w:rsidR="00336FE6" w:rsidRPr="000A37F0" w:rsidRDefault="00336FE6" w:rsidP="008474C1">
      <w:pPr>
        <w:spacing w:after="0"/>
        <w:rPr>
          <w:rStyle w:val="Hyperlink"/>
          <w:rFonts w:ascii="Century Gothic" w:hAnsi="Century Gothic" w:cstheme="minorHAnsi"/>
          <w:b w:val="0"/>
          <w:color w:val="auto"/>
        </w:rPr>
      </w:pPr>
    </w:p>
    <w:p w14:paraId="2F72C6A7" w14:textId="77777777" w:rsidR="00757E87" w:rsidRPr="000A37F0" w:rsidRDefault="00757E87" w:rsidP="008474C1">
      <w:pPr>
        <w:spacing w:after="0"/>
        <w:rPr>
          <w:rFonts w:ascii="Century Gothic" w:eastAsia="Times New Roman" w:hAnsi="Century Gothic" w:cstheme="minorHAnsi"/>
          <w:b/>
        </w:rPr>
      </w:pPr>
      <w:r w:rsidRPr="000A37F0">
        <w:rPr>
          <w:rFonts w:ascii="Century Gothic" w:eastAsia="Times New Roman" w:hAnsi="Century Gothic" w:cstheme="minorHAnsi"/>
          <w:b/>
        </w:rPr>
        <w:t xml:space="preserve">Mental Health </w:t>
      </w:r>
    </w:p>
    <w:p w14:paraId="151D55C5" w14:textId="77777777" w:rsidR="00955491" w:rsidRPr="000A37F0" w:rsidRDefault="00955491" w:rsidP="008474C1">
      <w:pPr>
        <w:spacing w:after="0"/>
        <w:rPr>
          <w:rFonts w:ascii="Century Gothic" w:eastAsia="Times New Roman" w:hAnsi="Century Gothic" w:cstheme="minorHAnsi"/>
          <w:b/>
        </w:rPr>
      </w:pPr>
    </w:p>
    <w:p w14:paraId="613BBFF8" w14:textId="3C1FC459" w:rsidR="00B803E2" w:rsidRDefault="00B803E2" w:rsidP="56D6502D">
      <w:pPr>
        <w:spacing w:after="0"/>
        <w:rPr>
          <w:rFonts w:ascii="Century Gothic" w:hAnsi="Century Gothic" w:cstheme="minorHAnsi"/>
        </w:rPr>
      </w:pPr>
      <w:r w:rsidRPr="000A37F0">
        <w:rPr>
          <w:rFonts w:ascii="Century Gothic" w:hAnsi="Century Gothic" w:cstheme="minorHAnsi"/>
        </w:rPr>
        <w:t xml:space="preserve">All staff should be aware that mental health problems can, in some cases, be an indicator that a child has suffered or is at risk of suffering abuse, neglect or exploitation.  </w:t>
      </w:r>
      <w:r w:rsidRPr="000A37F0">
        <w:rPr>
          <w:rFonts w:ascii="Century Gothic" w:hAnsi="Century Gothic" w:cstheme="minorHAnsi"/>
          <w:b/>
          <w:bCs/>
        </w:rPr>
        <w:t>Only appropriate</w:t>
      </w:r>
      <w:r w:rsidR="00902D62" w:rsidRPr="000A37F0">
        <w:rPr>
          <w:rFonts w:ascii="Century Gothic" w:hAnsi="Century Gothic" w:cstheme="minorHAnsi"/>
          <w:b/>
          <w:bCs/>
        </w:rPr>
        <w:t>ly</w:t>
      </w:r>
      <w:r w:rsidRPr="000A37F0">
        <w:rPr>
          <w:rFonts w:ascii="Century Gothic" w:hAnsi="Century Gothic" w:cstheme="minorHAnsi"/>
          <w:b/>
          <w:bCs/>
        </w:rPr>
        <w:t xml:space="preserve"> trained professionals should attempt to make a diagnosis of a mental health problem</w:t>
      </w:r>
      <w:r w:rsidRPr="000A37F0">
        <w:rPr>
          <w:rFonts w:ascii="Century Gothic" w:hAnsi="Century Gothic" w:cstheme="minorHAnsi"/>
        </w:rPr>
        <w:t xml:space="preserve">. </w:t>
      </w:r>
      <w:r w:rsidR="0014221E" w:rsidRPr="000A37F0">
        <w:rPr>
          <w:rFonts w:ascii="Century Gothic" w:hAnsi="Century Gothic" w:cstheme="minorHAnsi"/>
        </w:rPr>
        <w:t>Staff,</w:t>
      </w:r>
      <w:r w:rsidRPr="000A37F0">
        <w:rPr>
          <w:rFonts w:ascii="Century Gothic" w:hAnsi="Century Gothic" w:cstheme="minorHAnsi"/>
        </w:rPr>
        <w:t xml:space="preserve"> however, are well placed to observe children day-to-day and identify those whose behaviour suggests that they may be experiencing a mental health problem or be at risk of developing one.</w:t>
      </w:r>
      <w:r w:rsidR="00902D62" w:rsidRPr="000A37F0">
        <w:rPr>
          <w:rFonts w:ascii="Century Gothic" w:hAnsi="Century Gothic" w:cstheme="minorHAnsi"/>
        </w:rPr>
        <w:t xml:space="preserve"> The Trust Safeguarding Training Grid (available from the  DSL/DDSL T</w:t>
      </w:r>
      <w:r w:rsidR="00B81BB5">
        <w:rPr>
          <w:rFonts w:ascii="Century Gothic" w:hAnsi="Century Gothic" w:cstheme="minorHAnsi"/>
        </w:rPr>
        <w:t>eams</w:t>
      </w:r>
      <w:r w:rsidR="00902D62" w:rsidRPr="000A37F0">
        <w:rPr>
          <w:rFonts w:ascii="Century Gothic" w:hAnsi="Century Gothic" w:cstheme="minorHAnsi"/>
        </w:rPr>
        <w:t xml:space="preserve"> area) sets out additional training mandated for staff as a means of ensuring that they have the knowledge and understanding to recognise poor mental health. </w:t>
      </w:r>
    </w:p>
    <w:p w14:paraId="170FCD9D" w14:textId="77777777" w:rsidR="00B84E61" w:rsidRDefault="00B84E61" w:rsidP="56D6502D">
      <w:pPr>
        <w:spacing w:after="0"/>
        <w:rPr>
          <w:rFonts w:ascii="Century Gothic" w:hAnsi="Century Gothic" w:cstheme="minorHAnsi"/>
        </w:rPr>
      </w:pPr>
    </w:p>
    <w:p w14:paraId="14C28AEE" w14:textId="2495BB92" w:rsidR="00B84E61" w:rsidRPr="000A37F0" w:rsidRDefault="00B84E61" w:rsidP="56D6502D">
      <w:pPr>
        <w:spacing w:after="0"/>
        <w:rPr>
          <w:rFonts w:ascii="Century Gothic" w:hAnsi="Century Gothic" w:cstheme="minorHAnsi"/>
        </w:rPr>
      </w:pPr>
      <w:r>
        <w:rPr>
          <w:rFonts w:ascii="Century Gothic" w:hAnsi="Century Gothic" w:cstheme="minorHAnsi"/>
        </w:rPr>
        <w:t xml:space="preserve">All staff should be aware of the potential safeguarding issues (including impact on mental health) linked to children being absent from school or college, particularly repeatedly and/or for prolonged periods, including children missing education. </w:t>
      </w:r>
    </w:p>
    <w:p w14:paraId="6AB2527C" w14:textId="77777777" w:rsidR="00902D62" w:rsidRPr="000A37F0" w:rsidRDefault="00902D62" w:rsidP="008474C1">
      <w:pPr>
        <w:spacing w:after="0"/>
        <w:rPr>
          <w:rFonts w:ascii="Century Gothic" w:hAnsi="Century Gothic" w:cstheme="minorHAnsi"/>
          <w:bCs/>
        </w:rPr>
      </w:pPr>
    </w:p>
    <w:p w14:paraId="4C407BFD" w14:textId="77777777" w:rsidR="00B803E2" w:rsidRPr="000A37F0" w:rsidRDefault="00B803E2" w:rsidP="006975F0">
      <w:pPr>
        <w:rPr>
          <w:rFonts w:ascii="Century Gothic" w:hAnsi="Century Gothic" w:cstheme="minorHAnsi"/>
          <w:bCs/>
        </w:rPr>
      </w:pPr>
      <w:r w:rsidRPr="000A37F0">
        <w:rPr>
          <w:rFonts w:ascii="Century Gothic" w:hAnsi="Century Gothic" w:cstheme="minorHAnsi"/>
          <w:bCs/>
        </w:rPr>
        <w:t>If staff have a mental health concern about a child that is also a safeguarding concern, immediate action should be taken</w:t>
      </w:r>
      <w:r w:rsidR="00E94D40" w:rsidRPr="000A37F0">
        <w:rPr>
          <w:rFonts w:ascii="Century Gothic" w:hAnsi="Century Gothic" w:cstheme="minorHAnsi"/>
          <w:bCs/>
        </w:rPr>
        <w:t xml:space="preserve"> by following the procedures in this policy and</w:t>
      </w:r>
      <w:r w:rsidRPr="000A37F0">
        <w:rPr>
          <w:rFonts w:ascii="Century Gothic" w:hAnsi="Century Gothic" w:cstheme="minorHAnsi"/>
          <w:bCs/>
        </w:rPr>
        <w:t xml:space="preserve"> speaking to the schools DSL</w:t>
      </w:r>
      <w:r w:rsidR="00E94D40" w:rsidRPr="000A37F0">
        <w:rPr>
          <w:rFonts w:ascii="Century Gothic" w:hAnsi="Century Gothic" w:cstheme="minorHAnsi"/>
          <w:bCs/>
        </w:rPr>
        <w:t xml:space="preserve">.  </w:t>
      </w:r>
    </w:p>
    <w:p w14:paraId="42FF0CCD" w14:textId="498C394C" w:rsidR="00E94D40" w:rsidRPr="000A37F0" w:rsidRDefault="00016053" w:rsidP="008474C1">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P</w:t>
      </w:r>
      <w:r w:rsidR="00336FE6" w:rsidRPr="000A37F0">
        <w:rPr>
          <w:rFonts w:ascii="Century Gothic" w:eastAsia="Times New Roman" w:hAnsi="Century Gothic" w:cstheme="minorHAnsi"/>
          <w:b/>
          <w:bCs/>
        </w:rPr>
        <w:t>revent</w:t>
      </w:r>
      <w:r w:rsidRPr="000A37F0">
        <w:rPr>
          <w:rFonts w:ascii="Century Gothic" w:eastAsia="Times New Roman" w:hAnsi="Century Gothic" w:cstheme="minorHAnsi"/>
          <w:b/>
          <w:bCs/>
        </w:rPr>
        <w:t>: Safeguarding Children and Young People from Radicalisation</w:t>
      </w:r>
    </w:p>
    <w:p w14:paraId="56135189" w14:textId="77777777" w:rsidR="00902D62" w:rsidRPr="000A37F0" w:rsidRDefault="00902D62" w:rsidP="008474C1">
      <w:pPr>
        <w:spacing w:after="0" w:line="240" w:lineRule="auto"/>
        <w:rPr>
          <w:rFonts w:ascii="Century Gothic" w:eastAsia="Times New Roman" w:hAnsi="Century Gothic" w:cstheme="minorHAnsi"/>
          <w:b/>
        </w:rPr>
      </w:pPr>
    </w:p>
    <w:p w14:paraId="4D9AFF3F" w14:textId="21DB0E12" w:rsidR="00016053" w:rsidRPr="000A37F0" w:rsidRDefault="00016053"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Children can be vulnerable to extreme ideologies and radicalisation. Similar to protecting children from other forms of harm and abuse, protecting children from radicalisation must be part of all school and college safeguarding approaches.</w:t>
      </w:r>
      <w:r w:rsidRPr="000A37F0">
        <w:rPr>
          <w:rFonts w:ascii="Century Gothic" w:hAnsi="Century Gothic" w:cstheme="minorHAnsi"/>
        </w:rPr>
        <w:br/>
      </w:r>
      <w:r w:rsidRPr="000A37F0">
        <w:rPr>
          <w:rFonts w:ascii="Century Gothic" w:hAnsi="Century Gothic" w:cstheme="minorHAnsi"/>
        </w:rPr>
        <w:br/>
      </w:r>
      <w:r w:rsidRPr="000A37F0">
        <w:rPr>
          <w:rFonts w:ascii="Century Gothic" w:eastAsia="Times New Roman" w:hAnsi="Century Gothic" w:cstheme="minorHAnsi"/>
        </w:rPr>
        <w:t xml:space="preserve">All schools are subject to </w:t>
      </w:r>
      <w:r w:rsidRPr="00DC44B2">
        <w:rPr>
          <w:rFonts w:ascii="Century Gothic" w:eastAsia="Times New Roman" w:hAnsi="Century Gothic" w:cstheme="minorHAnsi"/>
        </w:rPr>
        <w:t>the Prevent Duty under Section 26 of the Counter Terrorism and Security Act 2015 (the CTSA 2015),</w:t>
      </w:r>
      <w:r w:rsidRPr="000A37F0">
        <w:rPr>
          <w:rFonts w:ascii="Century Gothic" w:eastAsia="Times New Roman" w:hAnsi="Century Gothic" w:cstheme="minorHAnsi"/>
        </w:rPr>
        <w:t xml:space="preserve"> in the exercise of their functions to have “due regard to the need to prevent people from being drawn into terrorism</w:t>
      </w:r>
      <w:r w:rsidRPr="00A20E72">
        <w:rPr>
          <w:rFonts w:ascii="Century Gothic" w:eastAsia="Times New Roman" w:hAnsi="Century Gothic" w:cstheme="minorHAnsi"/>
        </w:rPr>
        <w:t xml:space="preserve">.”  </w:t>
      </w:r>
      <w:r w:rsidR="00A20E72" w:rsidRPr="00A20E72">
        <w:rPr>
          <w:rFonts w:ascii="Century Gothic" w:eastAsia="Times New Roman" w:hAnsi="Century Gothic" w:cstheme="minorHAnsi"/>
        </w:rPr>
        <w:t>Ps 149 - 152</w:t>
      </w:r>
      <w:r w:rsidR="00573E4B" w:rsidRPr="00A20E72">
        <w:rPr>
          <w:rFonts w:ascii="Century Gothic" w:eastAsia="Times New Roman" w:hAnsi="Century Gothic" w:cstheme="minorHAnsi"/>
        </w:rPr>
        <w:t xml:space="preserve"> </w:t>
      </w:r>
      <w:r w:rsidRPr="00A20E72">
        <w:rPr>
          <w:rFonts w:ascii="Century Gothic" w:eastAsia="Times New Roman" w:hAnsi="Century Gothic" w:cstheme="minorHAnsi"/>
        </w:rPr>
        <w:t xml:space="preserve">KCSiE </w:t>
      </w:r>
      <w:r w:rsidR="00276D15" w:rsidRPr="00A20E72">
        <w:rPr>
          <w:rFonts w:ascii="Century Gothic" w:eastAsia="Times New Roman" w:hAnsi="Century Gothic" w:cstheme="minorHAnsi"/>
        </w:rPr>
        <w:t>(</w:t>
      </w:r>
      <w:r w:rsidRPr="00A20E72">
        <w:rPr>
          <w:rFonts w:ascii="Century Gothic" w:eastAsia="Times New Roman" w:hAnsi="Century Gothic" w:cstheme="minorHAnsi"/>
        </w:rPr>
        <w:t>DfE 202</w:t>
      </w:r>
      <w:r w:rsidR="00B81BB5" w:rsidRPr="00A20E72">
        <w:rPr>
          <w:rFonts w:ascii="Century Gothic" w:eastAsia="Times New Roman" w:hAnsi="Century Gothic" w:cstheme="minorHAnsi"/>
        </w:rPr>
        <w:t>3</w:t>
      </w:r>
      <w:r w:rsidR="00276D15" w:rsidRPr="00A20E72">
        <w:rPr>
          <w:rFonts w:ascii="Century Gothic" w:eastAsia="Times New Roman" w:hAnsi="Century Gothic" w:cstheme="minorHAnsi"/>
        </w:rPr>
        <w:t>)</w:t>
      </w:r>
      <w:r w:rsidR="00127582" w:rsidRPr="00A20E72">
        <w:rPr>
          <w:rFonts w:ascii="Century Gothic" w:eastAsia="Times New Roman" w:hAnsi="Century Gothic" w:cstheme="minorHAnsi"/>
        </w:rPr>
        <w:t>.</w:t>
      </w:r>
    </w:p>
    <w:p w14:paraId="4E3EE782" w14:textId="77777777" w:rsidR="00016053" w:rsidRPr="000A37F0" w:rsidRDefault="00016053" w:rsidP="00016053">
      <w:pPr>
        <w:spacing w:after="0" w:line="240" w:lineRule="auto"/>
        <w:rPr>
          <w:rFonts w:ascii="Century Gothic" w:eastAsia="Times New Roman" w:hAnsi="Century Gothic" w:cstheme="minorHAnsi"/>
          <w:bCs/>
        </w:rPr>
      </w:pPr>
    </w:p>
    <w:p w14:paraId="5E4434FA" w14:textId="09AA726A" w:rsidR="00016053" w:rsidRPr="000A37F0" w:rsidRDefault="00016053" w:rsidP="00016053">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w:t>
      </w:r>
      <w:r w:rsidR="00BC5885">
        <w:rPr>
          <w:rFonts w:ascii="Century Gothic" w:eastAsia="Times New Roman" w:hAnsi="Century Gothic" w:cstheme="minorHAnsi"/>
          <w:bCs/>
        </w:rPr>
        <w:t xml:space="preserve"> for those children identified as being susceptible to being drawn into terrorism</w:t>
      </w:r>
      <w:r w:rsidR="0053135E">
        <w:rPr>
          <w:rFonts w:ascii="Century Gothic" w:eastAsia="Times New Roman" w:hAnsi="Century Gothic" w:cstheme="minorHAnsi"/>
          <w:bCs/>
        </w:rPr>
        <w:t>. An individual must give their consent before any support through the Channel programme is provided.</w:t>
      </w:r>
      <w:r w:rsidRPr="000A37F0">
        <w:rPr>
          <w:rFonts w:ascii="Century Gothic" w:eastAsia="Times New Roman" w:hAnsi="Century Gothic" w:cstheme="minorHAnsi"/>
          <w:bCs/>
        </w:rPr>
        <w:t xml:space="preserve">.  </w:t>
      </w:r>
      <w:r w:rsidR="002B6FAB" w:rsidRPr="000A37F0">
        <w:rPr>
          <w:rFonts w:ascii="Century Gothic" w:eastAsia="Times New Roman" w:hAnsi="Century Gothic" w:cstheme="minorHAnsi"/>
          <w:bCs/>
        </w:rPr>
        <w:t xml:space="preserve"> Please refer to the Safer Devon Partnership guidance; </w:t>
      </w:r>
    </w:p>
    <w:p w14:paraId="664DB70A" w14:textId="77777777" w:rsidR="00573E4B" w:rsidRPr="000A37F0" w:rsidRDefault="00305588" w:rsidP="00016053">
      <w:pPr>
        <w:spacing w:after="0" w:line="240" w:lineRule="auto"/>
        <w:rPr>
          <w:rFonts w:ascii="Century Gothic" w:eastAsia="Times New Roman" w:hAnsi="Century Gothic" w:cstheme="minorHAnsi"/>
          <w:bCs/>
        </w:rPr>
      </w:pPr>
      <w:hyperlink r:id="rId21" w:history="1">
        <w:r w:rsidR="002B6FAB" w:rsidRPr="000A37F0">
          <w:rPr>
            <w:rStyle w:val="Hyperlink"/>
            <w:rFonts w:ascii="Century Gothic" w:eastAsia="Times New Roman" w:hAnsi="Century Gothic" w:cstheme="minorHAnsi"/>
          </w:rPr>
          <w:t>https://saferdevon.co.uk/preventing-radicalisation/</w:t>
        </w:r>
      </w:hyperlink>
      <w:r w:rsidR="002B6FAB" w:rsidRPr="000A37F0">
        <w:rPr>
          <w:rFonts w:ascii="Century Gothic" w:eastAsia="Times New Roman" w:hAnsi="Century Gothic" w:cstheme="minorHAnsi"/>
          <w:bCs/>
        </w:rPr>
        <w:t xml:space="preserve">  ;</w:t>
      </w:r>
    </w:p>
    <w:p w14:paraId="79B130FC" w14:textId="7D35D4E1" w:rsidR="00016053" w:rsidRPr="000A37F0" w:rsidRDefault="00305588" w:rsidP="00016053">
      <w:pPr>
        <w:spacing w:after="0" w:line="240" w:lineRule="auto"/>
        <w:rPr>
          <w:rFonts w:ascii="Century Gothic" w:eastAsia="Times New Roman" w:hAnsi="Century Gothic" w:cstheme="minorHAnsi"/>
          <w:bCs/>
        </w:rPr>
      </w:pPr>
      <w:hyperlink r:id="rId22" w:history="1">
        <w:r w:rsidR="00232F4B" w:rsidRPr="00511886">
          <w:rPr>
            <w:rStyle w:val="Hyperlink"/>
            <w:rFonts w:ascii="Century Gothic" w:eastAsia="Times New Roman" w:hAnsi="Century Gothic" w:cstheme="minorHAnsi"/>
          </w:rPr>
          <w:t>https://www.dcfp.org.uk/child-abuse/radicalisation-and-extremism/radicalisation-and-extremism-information-for-professionals/</w:t>
        </w:r>
      </w:hyperlink>
    </w:p>
    <w:p w14:paraId="5979D0D6" w14:textId="77777777" w:rsidR="00016053" w:rsidRPr="000A37F0" w:rsidRDefault="00016053" w:rsidP="00757E87">
      <w:pPr>
        <w:spacing w:after="0" w:line="240" w:lineRule="auto"/>
        <w:rPr>
          <w:rFonts w:ascii="Century Gothic" w:eastAsia="Times New Roman" w:hAnsi="Century Gothic" w:cstheme="minorHAnsi"/>
          <w:b/>
        </w:rPr>
      </w:pPr>
    </w:p>
    <w:p w14:paraId="04AD5341" w14:textId="62E31A12" w:rsidR="00695674" w:rsidRPr="000A37F0" w:rsidRDefault="000B18F4" w:rsidP="000240F0">
      <w:pPr>
        <w:rPr>
          <w:rFonts w:ascii="Century Gothic" w:eastAsia="Times New Roman" w:hAnsi="Century Gothic" w:cstheme="minorHAnsi"/>
          <w:b/>
        </w:rPr>
      </w:pPr>
      <w:r>
        <w:rPr>
          <w:rFonts w:ascii="Century Gothic" w:eastAsia="Times New Roman" w:hAnsi="Century Gothic" w:cstheme="minorHAnsi"/>
          <w:b/>
        </w:rPr>
        <w:br w:type="page"/>
      </w:r>
      <w:r w:rsidR="006975F0" w:rsidRPr="000A37F0">
        <w:rPr>
          <w:rFonts w:ascii="Century Gothic" w:eastAsia="Times New Roman" w:hAnsi="Century Gothic" w:cstheme="minorHAnsi"/>
          <w:b/>
        </w:rPr>
        <w:lastRenderedPageBreak/>
        <w:t>Domestic Abuse</w:t>
      </w:r>
    </w:p>
    <w:p w14:paraId="553CC218" w14:textId="0D189821" w:rsidR="00695674" w:rsidRPr="000A37F0" w:rsidRDefault="00695674"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0A37F0">
        <w:rPr>
          <w:rFonts w:ascii="Century Gothic" w:eastAsia="Times New Roman" w:hAnsi="Century Gothic" w:cstheme="minorHAnsi"/>
        </w:rPr>
        <w:t>encompass but</w:t>
      </w:r>
      <w:r w:rsidRPr="000A37F0">
        <w:rPr>
          <w:rFonts w:ascii="Century Gothic" w:eastAsia="Times New Roman" w:hAnsi="Century Gothic" w:cstheme="minorHAnsi"/>
        </w:rPr>
        <w:t xml:space="preserve"> is not limited to psychological; physical; sexual; financial; and emotional.</w:t>
      </w:r>
    </w:p>
    <w:p w14:paraId="1ADC421F" w14:textId="638D025C" w:rsidR="00695674" w:rsidRPr="000A37F0" w:rsidRDefault="00695674" w:rsidP="56D6502D">
      <w:pPr>
        <w:spacing w:after="0" w:line="240" w:lineRule="auto"/>
        <w:rPr>
          <w:rFonts w:ascii="Century Gothic" w:eastAsia="Arial" w:hAnsi="Century Gothic" w:cstheme="minorHAnsi"/>
        </w:rPr>
      </w:pPr>
    </w:p>
    <w:p w14:paraId="085F8C8E" w14:textId="72DDCA42" w:rsidR="00695674" w:rsidRPr="000A37F0" w:rsidRDefault="56D6502D" w:rsidP="56D6502D">
      <w:pPr>
        <w:spacing w:after="0" w:line="240" w:lineRule="auto"/>
        <w:rPr>
          <w:rFonts w:ascii="Century Gothic" w:eastAsia="Times New Roman" w:hAnsi="Century Gothic" w:cstheme="minorHAnsi"/>
        </w:rPr>
      </w:pPr>
      <w:r w:rsidRPr="000A37F0">
        <w:rPr>
          <w:rFonts w:ascii="Century Gothic" w:eastAsia="Arial" w:hAnsi="Century Gothic" w:cstheme="minorHAnsi"/>
        </w:rPr>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695674" w:rsidRPr="000A37F0">
        <w:rPr>
          <w:rFonts w:ascii="Century Gothic" w:eastAsia="Times New Roman" w:hAnsi="Century Gothic" w:cstheme="minorHAnsi"/>
        </w:rPr>
        <w:t xml:space="preserve"> </w:t>
      </w:r>
    </w:p>
    <w:p w14:paraId="549FCFF1" w14:textId="77777777" w:rsidR="00695674" w:rsidRPr="000A37F0" w:rsidRDefault="00695674" w:rsidP="00757E87">
      <w:pPr>
        <w:spacing w:after="0" w:line="240" w:lineRule="auto"/>
        <w:rPr>
          <w:rFonts w:ascii="Century Gothic" w:eastAsia="Times New Roman" w:hAnsi="Century Gothic" w:cstheme="minorHAnsi"/>
          <w:bCs/>
        </w:rPr>
      </w:pPr>
    </w:p>
    <w:p w14:paraId="262F2BA7" w14:textId="5F84BDAF" w:rsidR="00757E87" w:rsidRPr="000A37F0" w:rsidRDefault="00695674"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All children can witness and be adversely affected by domestic abuse in the context of their home life where domestic abuse occurs between family members.</w:t>
      </w:r>
      <w:r w:rsidR="00A413AD" w:rsidRPr="000A37F0">
        <w:rPr>
          <w:rFonts w:ascii="Century Gothic" w:eastAsia="Times New Roman" w:hAnsi="Century Gothic" w:cstheme="minorHAnsi"/>
          <w:bCs/>
        </w:rPr>
        <w:t xml:space="preserve"> See Appendix 4 for information regarding Operation Encompass</w:t>
      </w:r>
      <w:r w:rsidR="00804115" w:rsidRPr="000A37F0">
        <w:rPr>
          <w:rFonts w:ascii="Century Gothic" w:eastAsia="Times New Roman" w:hAnsi="Century Gothic" w:cstheme="minorHAnsi"/>
          <w:bCs/>
        </w:rPr>
        <w:t>.</w:t>
      </w:r>
    </w:p>
    <w:p w14:paraId="482940EA" w14:textId="77777777" w:rsidR="00E35CCE" w:rsidRPr="000A37F0" w:rsidRDefault="00E35CCE" w:rsidP="00757E87">
      <w:pPr>
        <w:spacing w:after="0" w:line="240" w:lineRule="auto"/>
        <w:rPr>
          <w:rFonts w:ascii="Century Gothic" w:eastAsia="Times New Roman" w:hAnsi="Century Gothic" w:cstheme="minorHAnsi"/>
          <w:b/>
          <w:bCs/>
        </w:rPr>
      </w:pPr>
    </w:p>
    <w:p w14:paraId="5013EB7C" w14:textId="5B3ACB05" w:rsidR="00086431" w:rsidRPr="000A37F0" w:rsidRDefault="00086431" w:rsidP="00757E87">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Children in Need of Emergency Medical Assistance/Treatment</w:t>
      </w:r>
    </w:p>
    <w:p w14:paraId="273DE3EB" w14:textId="77777777" w:rsidR="00086431" w:rsidRPr="000A37F0" w:rsidRDefault="00086431" w:rsidP="00757E87">
      <w:pPr>
        <w:spacing w:after="0" w:line="240" w:lineRule="auto"/>
        <w:rPr>
          <w:rFonts w:ascii="Century Gothic" w:eastAsia="Times New Roman" w:hAnsi="Century Gothic" w:cstheme="minorHAnsi"/>
          <w:bCs/>
        </w:rPr>
      </w:pPr>
    </w:p>
    <w:p w14:paraId="4A371799" w14:textId="69964FC2" w:rsidR="004869FD" w:rsidRDefault="0008643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Rarely and exceptionally,</w:t>
      </w:r>
      <w:r w:rsidR="004E00F1"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staff</w:t>
      </w:r>
      <w:r w:rsidR="004E00F1" w:rsidRPr="000A37F0">
        <w:rPr>
          <w:rFonts w:ascii="Century Gothic" w:eastAsia="Times New Roman" w:hAnsi="Century Gothic" w:cstheme="minorHAnsi"/>
          <w:bCs/>
        </w:rPr>
        <w:t>/volunteers</w:t>
      </w:r>
      <w:r w:rsidRPr="000A37F0">
        <w:rPr>
          <w:rFonts w:ascii="Century Gothic" w:eastAsia="Times New Roman" w:hAnsi="Century Gothic" w:cstheme="minorHAnsi"/>
          <w:bCs/>
        </w:rPr>
        <w:t xml:space="preserve"> may be with children who need urgent medical assistance or treatment. In such circumstances parental </w:t>
      </w:r>
      <w:r w:rsidR="004E00F1" w:rsidRPr="000A37F0">
        <w:rPr>
          <w:rFonts w:ascii="Century Gothic" w:eastAsia="Times New Roman" w:hAnsi="Century Gothic" w:cstheme="minorHAnsi"/>
          <w:bCs/>
        </w:rPr>
        <w:t xml:space="preserve">communication </w:t>
      </w:r>
      <w:r w:rsidRPr="000A37F0">
        <w:rPr>
          <w:rFonts w:ascii="Century Gothic" w:eastAsia="Times New Roman" w:hAnsi="Century Gothic" w:cstheme="minorHAnsi"/>
          <w:bCs/>
        </w:rPr>
        <w:t xml:space="preserve">should be striven for but equally in a genuine emergency the welfare, well- being and safety of the child must </w:t>
      </w:r>
      <w:r w:rsidR="00232F4B" w:rsidRPr="000A37F0">
        <w:rPr>
          <w:rFonts w:ascii="Century Gothic" w:eastAsia="Times New Roman" w:hAnsi="Century Gothic" w:cstheme="minorHAnsi"/>
          <w:bCs/>
        </w:rPr>
        <w:t>come first</w:t>
      </w:r>
      <w:r w:rsidR="004869FD" w:rsidRPr="000A37F0">
        <w:rPr>
          <w:rFonts w:ascii="Century Gothic" w:eastAsia="Times New Roman" w:hAnsi="Century Gothic" w:cstheme="minorHAnsi"/>
          <w:bCs/>
        </w:rPr>
        <w:t xml:space="preserve">.  </w:t>
      </w:r>
    </w:p>
    <w:p w14:paraId="7C6C0E7E" w14:textId="77777777" w:rsidR="006F7F24" w:rsidRPr="000A37F0" w:rsidRDefault="006F7F24" w:rsidP="00757E87">
      <w:pPr>
        <w:spacing w:after="0" w:line="240" w:lineRule="auto"/>
        <w:rPr>
          <w:rFonts w:ascii="Century Gothic" w:eastAsia="Times New Roman" w:hAnsi="Century Gothic" w:cstheme="minorHAnsi"/>
          <w:bCs/>
        </w:rPr>
      </w:pPr>
    </w:p>
    <w:p w14:paraId="769666F5" w14:textId="06788CA6" w:rsidR="00086431" w:rsidRPr="000A37F0" w:rsidRDefault="004E00F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Decision making should be child centred, sensitive and workable. Where parental communication cannot be facilitated in a timely manner during the emergency, staff should do what </w:t>
      </w:r>
      <w:r w:rsidR="00232F4B" w:rsidRPr="000A37F0">
        <w:rPr>
          <w:rFonts w:ascii="Century Gothic" w:eastAsia="Times New Roman" w:hAnsi="Century Gothic" w:cstheme="minorHAnsi"/>
          <w:bCs/>
        </w:rPr>
        <w:t>is,</w:t>
      </w:r>
      <w:r w:rsidRPr="000A37F0">
        <w:rPr>
          <w:rFonts w:ascii="Century Gothic" w:eastAsia="Times New Roman" w:hAnsi="Century Gothic" w:cstheme="minorHAnsi"/>
          <w:bCs/>
        </w:rPr>
        <w:t xml:space="preserve"> in their professional opinion, in the best interests of the child and share a summary of their actions with their line manage or the Principal as well also record as their actions and rationale for action, on CPOMS , as soon as is convenient thereafter. </w:t>
      </w:r>
    </w:p>
    <w:p w14:paraId="63BA54F9" w14:textId="7E5AD182" w:rsidR="00276D15" w:rsidRPr="000A37F0" w:rsidRDefault="00276D15" w:rsidP="00757E87">
      <w:pPr>
        <w:spacing w:after="0" w:line="240" w:lineRule="auto"/>
        <w:rPr>
          <w:rFonts w:ascii="Century Gothic" w:eastAsia="Times New Roman" w:hAnsi="Century Gothic" w:cstheme="minorHAnsi"/>
          <w:bCs/>
        </w:rPr>
      </w:pPr>
    </w:p>
    <w:p w14:paraId="23B4111E" w14:textId="5B70A32D" w:rsidR="00EA281F" w:rsidRPr="000A37F0" w:rsidRDefault="00EA281F" w:rsidP="00EA281F">
      <w:pPr>
        <w:pStyle w:val="Heading1"/>
        <w:numPr>
          <w:ilvl w:val="0"/>
          <w:numId w:val="40"/>
        </w:numPr>
        <w:ind w:left="709"/>
        <w:rPr>
          <w:rFonts w:ascii="Century Gothic" w:hAnsi="Century Gothic"/>
        </w:rPr>
      </w:pPr>
      <w:bookmarkStart w:id="9" w:name="_Toc141265803"/>
      <w:r w:rsidRPr="67779EF1">
        <w:rPr>
          <w:rFonts w:ascii="Century Gothic" w:hAnsi="Century Gothic"/>
        </w:rPr>
        <w:t>Dealing with a disclosure</w:t>
      </w:r>
      <w:bookmarkEnd w:id="9"/>
    </w:p>
    <w:p w14:paraId="248DB06B" w14:textId="77777777" w:rsidR="007438FC" w:rsidRPr="000A37F0" w:rsidRDefault="007438FC" w:rsidP="007438FC">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child confides in a member of staff/volunteer and requests that the information is kept secret, it is important that the member of staff/volunteer tell the child in a manner appropriate to the child’s age/stage of development that </w:t>
      </w:r>
      <w:r w:rsidRPr="000A37F0">
        <w:rPr>
          <w:rFonts w:ascii="Century Gothic" w:eastAsia="Times New Roman" w:hAnsi="Century Gothic" w:cstheme="minorHAnsi"/>
          <w:lang w:eastAsia="en-GB"/>
        </w:rPr>
        <w:t xml:space="preserve">they cannot promise complete confidentiality – instead they must explain that they may need to pass information to other professionals to help keep the child or other children safe. </w:t>
      </w:r>
    </w:p>
    <w:p w14:paraId="1121C9A4" w14:textId="1440F039" w:rsidR="56D6502D" w:rsidRPr="000A37F0" w:rsidRDefault="56D6502D" w:rsidP="56D6502D">
      <w:pPr>
        <w:spacing w:after="0" w:line="240" w:lineRule="auto"/>
        <w:rPr>
          <w:rFonts w:ascii="Century Gothic" w:eastAsia="Times New Roman" w:hAnsi="Century Gothic" w:cstheme="minorHAnsi"/>
          <w:highlight w:val="yellow"/>
          <w:lang w:eastAsia="en-GB"/>
        </w:rPr>
      </w:pPr>
    </w:p>
    <w:p w14:paraId="63EFD88D" w14:textId="50A95CC8" w:rsidR="56D6502D" w:rsidRPr="000A37F0" w:rsidRDefault="56D6502D" w:rsidP="56D6502D">
      <w:pPr>
        <w:spacing w:after="0" w:line="240" w:lineRule="auto"/>
        <w:rPr>
          <w:rFonts w:ascii="Century Gothic" w:eastAsia="Arial" w:hAnsi="Century Gothic" w:cstheme="minorHAnsi"/>
        </w:rPr>
      </w:pPr>
      <w:r w:rsidRPr="000A37F0">
        <w:rPr>
          <w:rFonts w:ascii="Century Gothic" w:eastAsia="Arial" w:hAnsi="Century Gothic" w:cstheme="minorHAnsi"/>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r w:rsidR="00383A73" w:rsidRPr="000A37F0">
        <w:rPr>
          <w:rFonts w:ascii="Century Gothic" w:eastAsia="Arial" w:hAnsi="Century Gothic" w:cstheme="minorHAnsi"/>
        </w:rPr>
        <w:t>communication.</w:t>
      </w:r>
    </w:p>
    <w:p w14:paraId="6AB5D063" w14:textId="77777777" w:rsidR="007438FC" w:rsidRPr="000A37F0" w:rsidRDefault="007438FC" w:rsidP="00A4000B">
      <w:pPr>
        <w:spacing w:after="0" w:line="240" w:lineRule="auto"/>
        <w:rPr>
          <w:rFonts w:ascii="Century Gothic" w:eastAsia="Times New Roman" w:hAnsi="Century Gothic" w:cstheme="minorHAnsi"/>
        </w:rPr>
      </w:pPr>
    </w:p>
    <w:p w14:paraId="5C0845CC" w14:textId="77777777" w:rsidR="00A4000B" w:rsidRPr="000A37F0" w:rsidRDefault="00F15D66"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w:t>
      </w:r>
      <w:r w:rsidR="00A4000B" w:rsidRPr="000A37F0">
        <w:rPr>
          <w:rFonts w:ascii="Century Gothic" w:eastAsia="Times New Roman" w:hAnsi="Century Gothic" w:cstheme="minorHAnsi"/>
        </w:rPr>
        <w:t>f a child discloses that he or she has been abused in some way, the member of staff/volunteer should:</w:t>
      </w:r>
    </w:p>
    <w:p w14:paraId="446A8929" w14:textId="77777777" w:rsidR="00A4000B" w:rsidRPr="000A37F0" w:rsidRDefault="00A4000B" w:rsidP="00A4000B">
      <w:pPr>
        <w:spacing w:after="0" w:line="240" w:lineRule="auto"/>
        <w:rPr>
          <w:rFonts w:ascii="Century Gothic" w:eastAsia="Times New Roman" w:hAnsi="Century Gothic" w:cstheme="minorHAnsi"/>
        </w:rPr>
      </w:pPr>
    </w:p>
    <w:p w14:paraId="461CD2DE" w14:textId="74E62383"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to what is being said without displaying shock or disbelief</w:t>
      </w:r>
      <w:r w:rsidR="00383A73">
        <w:rPr>
          <w:rFonts w:ascii="Century Gothic" w:eastAsia="Times New Roman" w:hAnsi="Century Gothic" w:cstheme="minorHAnsi"/>
        </w:rPr>
        <w:t>.</w:t>
      </w:r>
    </w:p>
    <w:p w14:paraId="5AD27AD8" w14:textId="77777777" w:rsidR="00A4000B" w:rsidRPr="000A37F0" w:rsidRDefault="00A4000B" w:rsidP="00A4000B">
      <w:pPr>
        <w:spacing w:after="0" w:line="240" w:lineRule="auto"/>
        <w:ind w:left="720"/>
        <w:rPr>
          <w:rFonts w:ascii="Century Gothic" w:eastAsia="Times New Roman" w:hAnsi="Century Gothic" w:cstheme="minorHAnsi"/>
        </w:rPr>
      </w:pPr>
    </w:p>
    <w:p w14:paraId="57BF9565" w14:textId="3BED53D9"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Accept what is being said</w:t>
      </w:r>
      <w:r w:rsidR="00383A73">
        <w:rPr>
          <w:rFonts w:ascii="Century Gothic" w:eastAsia="Times New Roman" w:hAnsi="Century Gothic" w:cstheme="minorHAnsi"/>
        </w:rPr>
        <w:t>.</w:t>
      </w:r>
    </w:p>
    <w:p w14:paraId="6BD3373A" w14:textId="77777777" w:rsidR="00A4000B" w:rsidRPr="000A37F0" w:rsidRDefault="00A4000B" w:rsidP="00A4000B">
      <w:pPr>
        <w:spacing w:after="0" w:line="240" w:lineRule="auto"/>
        <w:ind w:left="720"/>
        <w:rPr>
          <w:rFonts w:ascii="Century Gothic" w:eastAsia="Times New Roman" w:hAnsi="Century Gothic" w:cstheme="minorHAnsi"/>
        </w:rPr>
      </w:pPr>
    </w:p>
    <w:p w14:paraId="20FAAFB9" w14:textId="136F2260"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Allow the child to talk freely</w:t>
      </w:r>
      <w:r w:rsidR="00383A73">
        <w:rPr>
          <w:rFonts w:ascii="Century Gothic" w:eastAsia="Times New Roman" w:hAnsi="Century Gothic" w:cstheme="minorHAnsi"/>
        </w:rPr>
        <w:t>.</w:t>
      </w:r>
    </w:p>
    <w:p w14:paraId="4C34053A" w14:textId="77777777" w:rsidR="00A4000B" w:rsidRPr="000A37F0" w:rsidRDefault="00A4000B" w:rsidP="00A4000B">
      <w:pPr>
        <w:spacing w:after="0" w:line="240" w:lineRule="auto"/>
        <w:ind w:left="720"/>
        <w:rPr>
          <w:rFonts w:ascii="Century Gothic" w:eastAsia="Times New Roman" w:hAnsi="Century Gothic" w:cstheme="minorHAnsi"/>
        </w:rPr>
      </w:pPr>
    </w:p>
    <w:p w14:paraId="02B964AE" w14:textId="29868A4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the child, but not make promises which might not be possible to keep</w:t>
      </w:r>
      <w:r w:rsidR="00383A73">
        <w:rPr>
          <w:rFonts w:ascii="Century Gothic" w:eastAsia="Times New Roman" w:hAnsi="Century Gothic" w:cstheme="minorHAnsi"/>
        </w:rPr>
        <w:t>.</w:t>
      </w:r>
    </w:p>
    <w:p w14:paraId="1D581C30" w14:textId="77777777" w:rsidR="00A4000B" w:rsidRPr="000A37F0" w:rsidRDefault="00A4000B" w:rsidP="00A4000B">
      <w:pPr>
        <w:spacing w:after="0" w:line="240" w:lineRule="auto"/>
        <w:ind w:left="720"/>
        <w:rPr>
          <w:rFonts w:ascii="Century Gothic" w:eastAsia="Times New Roman" w:hAnsi="Century Gothic" w:cstheme="minorHAnsi"/>
        </w:rPr>
      </w:pPr>
    </w:p>
    <w:p w14:paraId="583E2106" w14:textId="77777777" w:rsidR="00A4000B" w:rsidRPr="000A37F0" w:rsidRDefault="009478BA" w:rsidP="00316541">
      <w:pPr>
        <w:pStyle w:val="ListParagraph"/>
        <w:numPr>
          <w:ilvl w:val="0"/>
          <w:numId w:val="4"/>
        </w:numPr>
        <w:rPr>
          <w:rFonts w:ascii="Century Gothic" w:hAnsi="Century Gothic" w:cstheme="minorHAnsi"/>
          <w:sz w:val="22"/>
          <w:szCs w:val="22"/>
        </w:rPr>
      </w:pPr>
      <w:r w:rsidRPr="000A37F0">
        <w:rPr>
          <w:rFonts w:ascii="Century Gothic" w:hAnsi="Century Gothic" w:cstheme="minorHAnsi"/>
          <w:sz w:val="22"/>
          <w:szCs w:val="22"/>
        </w:rPr>
        <w:t xml:space="preserve">Never promise a child that they will not tell anyone - as this may ultimately not be in the best interests of the child. </w:t>
      </w:r>
    </w:p>
    <w:p w14:paraId="6285CDE0" w14:textId="77777777" w:rsidR="00A4000B" w:rsidRPr="000A37F0" w:rsidRDefault="00A4000B" w:rsidP="00A4000B">
      <w:pPr>
        <w:spacing w:after="0" w:line="240" w:lineRule="auto"/>
        <w:ind w:left="720"/>
        <w:rPr>
          <w:rFonts w:ascii="Century Gothic" w:eastAsia="Times New Roman" w:hAnsi="Century Gothic" w:cstheme="minorHAnsi"/>
        </w:rPr>
      </w:pPr>
    </w:p>
    <w:p w14:paraId="4237FD64" w14:textId="2973919F"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him or her that what has happened is not his or her fault</w:t>
      </w:r>
      <w:r w:rsidR="00383A73">
        <w:rPr>
          <w:rFonts w:ascii="Century Gothic" w:eastAsia="Times New Roman" w:hAnsi="Century Gothic" w:cstheme="minorHAnsi"/>
        </w:rPr>
        <w:t>.</w:t>
      </w:r>
    </w:p>
    <w:p w14:paraId="7900B832" w14:textId="77777777" w:rsidR="00A4000B" w:rsidRPr="000A37F0" w:rsidRDefault="00A4000B" w:rsidP="00A4000B">
      <w:pPr>
        <w:spacing w:after="0" w:line="240" w:lineRule="auto"/>
        <w:ind w:left="720"/>
        <w:rPr>
          <w:rFonts w:ascii="Century Gothic" w:eastAsia="Times New Roman" w:hAnsi="Century Gothic" w:cstheme="minorHAnsi"/>
        </w:rPr>
      </w:pPr>
    </w:p>
    <w:p w14:paraId="2BA75252" w14:textId="51A653B5"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Stress that it was the right thing to tell</w:t>
      </w:r>
      <w:r w:rsidR="00383A73">
        <w:rPr>
          <w:rFonts w:ascii="Century Gothic" w:eastAsia="Times New Roman" w:hAnsi="Century Gothic" w:cstheme="minorHAnsi"/>
        </w:rPr>
        <w:t>.</w:t>
      </w:r>
    </w:p>
    <w:p w14:paraId="4D0DECE1" w14:textId="77777777" w:rsidR="00A4000B" w:rsidRPr="000A37F0" w:rsidRDefault="00A4000B" w:rsidP="00A4000B">
      <w:pPr>
        <w:spacing w:after="0" w:line="240" w:lineRule="auto"/>
        <w:ind w:left="720"/>
        <w:rPr>
          <w:rFonts w:ascii="Century Gothic" w:eastAsia="Times New Roman" w:hAnsi="Century Gothic" w:cstheme="minorHAnsi"/>
        </w:rPr>
      </w:pPr>
    </w:p>
    <w:p w14:paraId="2A454C74" w14:textId="5963D0EE"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only asking questions when necessary to clarify</w:t>
      </w:r>
      <w:r w:rsidR="00674F9D" w:rsidRPr="000A37F0">
        <w:rPr>
          <w:rFonts w:ascii="Century Gothic" w:eastAsia="Times New Roman" w:hAnsi="Century Gothic" w:cstheme="minorHAnsi"/>
        </w:rPr>
        <w:t xml:space="preserve"> what is being said.</w:t>
      </w:r>
      <w:r w:rsidR="00573E4B" w:rsidRPr="000A37F0">
        <w:rPr>
          <w:rFonts w:ascii="Century Gothic" w:eastAsia="Times New Roman" w:hAnsi="Century Gothic" w:cstheme="minorHAnsi"/>
        </w:rPr>
        <w:t xml:space="preserve"> Use the “</w:t>
      </w:r>
      <w:r w:rsidR="00573E4B" w:rsidRPr="000A37F0">
        <w:rPr>
          <w:rFonts w:ascii="Century Gothic" w:eastAsia="Times New Roman" w:hAnsi="Century Gothic" w:cstheme="minorHAnsi"/>
          <w:b/>
        </w:rPr>
        <w:t>TED</w:t>
      </w:r>
      <w:r w:rsidR="00573E4B" w:rsidRPr="000A37F0">
        <w:rPr>
          <w:rFonts w:ascii="Century Gothic" w:eastAsia="Times New Roman" w:hAnsi="Century Gothic" w:cstheme="minorHAnsi"/>
        </w:rPr>
        <w:t xml:space="preserve">” questioning approach; </w:t>
      </w:r>
      <w:r w:rsidR="00573E4B" w:rsidRPr="000A37F0">
        <w:rPr>
          <w:rFonts w:ascii="Century Gothic" w:eastAsia="Times New Roman" w:hAnsi="Century Gothic" w:cstheme="minorHAnsi"/>
          <w:b/>
        </w:rPr>
        <w:t>T</w:t>
      </w:r>
      <w:r w:rsidR="00573E4B" w:rsidRPr="000A37F0">
        <w:rPr>
          <w:rFonts w:ascii="Century Gothic" w:eastAsia="Times New Roman" w:hAnsi="Century Gothic" w:cstheme="minorHAnsi"/>
          <w:i/>
        </w:rPr>
        <w:t>ell</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E</w:t>
      </w:r>
      <w:r w:rsidR="00573E4B" w:rsidRPr="000A37F0">
        <w:rPr>
          <w:rFonts w:ascii="Century Gothic" w:eastAsia="Times New Roman" w:hAnsi="Century Gothic" w:cstheme="minorHAnsi"/>
          <w:i/>
        </w:rPr>
        <w:t>xplain</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D</w:t>
      </w:r>
      <w:r w:rsidR="00573E4B" w:rsidRPr="000A37F0">
        <w:rPr>
          <w:rFonts w:ascii="Century Gothic" w:eastAsia="Times New Roman" w:hAnsi="Century Gothic" w:cstheme="minorHAnsi"/>
          <w:i/>
        </w:rPr>
        <w:t>escribe</w:t>
      </w:r>
      <w:r w:rsidR="00573E4B" w:rsidRPr="000A37F0">
        <w:rPr>
          <w:rFonts w:ascii="Century Gothic" w:eastAsia="Times New Roman" w:hAnsi="Century Gothic" w:cstheme="minorHAnsi"/>
        </w:rPr>
        <w:t>…</w:t>
      </w:r>
    </w:p>
    <w:p w14:paraId="3F92DA61" w14:textId="77777777" w:rsidR="00A4000B" w:rsidRPr="000A37F0" w:rsidRDefault="00A4000B" w:rsidP="00A4000B">
      <w:pPr>
        <w:spacing w:after="0" w:line="240" w:lineRule="auto"/>
        <w:ind w:left="720"/>
        <w:rPr>
          <w:rFonts w:ascii="Century Gothic" w:eastAsia="Times New Roman" w:hAnsi="Century Gothic" w:cstheme="minorHAnsi"/>
        </w:rPr>
      </w:pPr>
    </w:p>
    <w:p w14:paraId="7FD085B7" w14:textId="7777777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Not criticise the alleged perpetrator</w:t>
      </w:r>
    </w:p>
    <w:p w14:paraId="7DA6AC72" w14:textId="77777777" w:rsidR="00A4000B" w:rsidRPr="000A37F0" w:rsidRDefault="00A4000B" w:rsidP="00A4000B">
      <w:pPr>
        <w:spacing w:after="0" w:line="240" w:lineRule="auto"/>
        <w:ind w:left="720"/>
        <w:rPr>
          <w:rFonts w:ascii="Century Gothic" w:eastAsia="Times New Roman" w:hAnsi="Century Gothic" w:cstheme="minorHAnsi"/>
        </w:rPr>
      </w:pPr>
    </w:p>
    <w:p w14:paraId="7E329210" w14:textId="1309E451"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Explain what </w:t>
      </w:r>
      <w:r w:rsidR="00232F4B" w:rsidRPr="000A37F0">
        <w:rPr>
          <w:rFonts w:ascii="Century Gothic" w:eastAsia="Times New Roman" w:hAnsi="Century Gothic" w:cstheme="minorHAnsi"/>
        </w:rPr>
        <w:t>must</w:t>
      </w:r>
      <w:r w:rsidRPr="000A37F0">
        <w:rPr>
          <w:rFonts w:ascii="Century Gothic" w:eastAsia="Times New Roman" w:hAnsi="Century Gothic" w:cstheme="minorHAnsi"/>
        </w:rPr>
        <w:t xml:space="preserve"> be done next and who has to be </w:t>
      </w:r>
      <w:r w:rsidR="00383A73" w:rsidRPr="000A37F0">
        <w:rPr>
          <w:rFonts w:ascii="Century Gothic" w:eastAsia="Times New Roman" w:hAnsi="Century Gothic" w:cstheme="minorHAnsi"/>
        </w:rPr>
        <w:t>told.</w:t>
      </w:r>
    </w:p>
    <w:p w14:paraId="751A6B5E" w14:textId="77777777" w:rsidR="00A4000B" w:rsidRPr="000A37F0" w:rsidRDefault="00A4000B" w:rsidP="00A4000B">
      <w:pPr>
        <w:spacing w:after="0" w:line="240" w:lineRule="auto"/>
        <w:ind w:left="720"/>
        <w:rPr>
          <w:rFonts w:ascii="Century Gothic" w:eastAsia="Times New Roman" w:hAnsi="Century Gothic" w:cstheme="minorHAnsi"/>
        </w:rPr>
      </w:pPr>
    </w:p>
    <w:p w14:paraId="1195E339" w14:textId="21359EA4"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Make a written record (see Record Keeping</w:t>
      </w:r>
      <w:r w:rsidR="00BD20A3" w:rsidRPr="000A37F0">
        <w:rPr>
          <w:rFonts w:ascii="Century Gothic" w:eastAsia="Times New Roman" w:hAnsi="Century Gothic" w:cstheme="minorHAnsi"/>
        </w:rPr>
        <w:t xml:space="preserve">, </w:t>
      </w:r>
      <w:r w:rsidR="007804B8" w:rsidRPr="000A37F0">
        <w:rPr>
          <w:rFonts w:ascii="Century Gothic" w:eastAsia="Times New Roman" w:hAnsi="Century Gothic" w:cstheme="minorHAnsi"/>
        </w:rPr>
        <w:t>8</w:t>
      </w:r>
      <w:r w:rsidR="001413C5" w:rsidRPr="000A37F0">
        <w:rPr>
          <w:rFonts w:ascii="Century Gothic" w:eastAsia="Times New Roman" w:hAnsi="Century Gothic" w:cstheme="minorHAnsi"/>
        </w:rPr>
        <w:t xml:space="preserve">. </w:t>
      </w:r>
      <w:r w:rsidR="00BD20A3" w:rsidRPr="000A37F0">
        <w:rPr>
          <w:rFonts w:ascii="Century Gothic" w:eastAsia="Times New Roman" w:hAnsi="Century Gothic" w:cstheme="minorHAnsi"/>
        </w:rPr>
        <w:t>below</w:t>
      </w:r>
      <w:r w:rsidRPr="000A37F0">
        <w:rPr>
          <w:rFonts w:ascii="Century Gothic" w:eastAsia="Times New Roman" w:hAnsi="Century Gothic" w:cstheme="minorHAnsi"/>
        </w:rPr>
        <w:t>)</w:t>
      </w:r>
    </w:p>
    <w:p w14:paraId="3E3AAEBD" w14:textId="77777777" w:rsidR="00A4000B" w:rsidRPr="000A37F0" w:rsidRDefault="00A4000B" w:rsidP="00A4000B">
      <w:pPr>
        <w:spacing w:after="0" w:line="240" w:lineRule="auto"/>
        <w:ind w:left="720"/>
        <w:rPr>
          <w:rFonts w:ascii="Century Gothic" w:eastAsia="Times New Roman" w:hAnsi="Century Gothic" w:cstheme="minorHAnsi"/>
          <w:color w:val="FF0000"/>
        </w:rPr>
      </w:pPr>
    </w:p>
    <w:p w14:paraId="6C4E68DE" w14:textId="0FBA62B7" w:rsidR="00CC1E9A" w:rsidRPr="000A37F0" w:rsidRDefault="00A4000B" w:rsidP="00316541">
      <w:pPr>
        <w:numPr>
          <w:ilvl w:val="0"/>
          <w:numId w:val="5"/>
        </w:numPr>
        <w:spacing w:after="0" w:line="240" w:lineRule="auto"/>
        <w:rPr>
          <w:rFonts w:ascii="Century Gothic" w:eastAsia="Times New Roman" w:hAnsi="Century Gothic" w:cstheme="minorHAnsi"/>
        </w:rPr>
      </w:pPr>
      <w:bookmarkStart w:id="10" w:name="_Hlk48211958"/>
      <w:r w:rsidRPr="000A37F0">
        <w:rPr>
          <w:rFonts w:ascii="Century Gothic" w:eastAsia="Times New Roman" w:hAnsi="Century Gothic" w:cstheme="minorHAnsi"/>
        </w:rPr>
        <w:t xml:space="preserve">Pass the information 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without delay</w:t>
      </w:r>
      <w:r w:rsidR="00573E4B" w:rsidRPr="000A37F0">
        <w:rPr>
          <w:rFonts w:ascii="Century Gothic" w:eastAsia="Times New Roman" w:hAnsi="Century Gothic" w:cstheme="minorHAnsi"/>
        </w:rPr>
        <w:t xml:space="preserve"> (if a DSL </w:t>
      </w:r>
      <w:r w:rsidR="00674F9D" w:rsidRPr="000A37F0">
        <w:rPr>
          <w:rFonts w:ascii="Century Gothic" w:eastAsia="Times New Roman" w:hAnsi="Century Gothic" w:cstheme="minorHAnsi"/>
        </w:rPr>
        <w:t xml:space="preserve">or Deputy is not available, staff must inform a senior member of staff or complete a </w:t>
      </w:r>
      <w:r w:rsidR="00BD20A3" w:rsidRPr="000A37F0">
        <w:rPr>
          <w:rFonts w:ascii="Century Gothic" w:eastAsia="Times New Roman" w:hAnsi="Century Gothic" w:cstheme="minorHAnsi"/>
        </w:rPr>
        <w:t>MASH referral</w:t>
      </w:r>
      <w:r w:rsidR="00573E4B" w:rsidRPr="000A37F0">
        <w:rPr>
          <w:rFonts w:ascii="Century Gothic" w:eastAsia="Times New Roman" w:hAnsi="Century Gothic" w:cstheme="minorHAnsi"/>
        </w:rPr>
        <w:t>/</w:t>
      </w:r>
      <w:r w:rsidR="00383A73" w:rsidRPr="000A37F0">
        <w:rPr>
          <w:rFonts w:ascii="Century Gothic" w:eastAsia="Times New Roman" w:hAnsi="Century Gothic" w:cstheme="minorHAnsi"/>
        </w:rPr>
        <w:t>enquiry if</w:t>
      </w:r>
      <w:r w:rsidR="00674F9D" w:rsidRPr="000A37F0">
        <w:rPr>
          <w:rFonts w:ascii="Century Gothic" w:eastAsia="Times New Roman" w:hAnsi="Century Gothic" w:cstheme="minorHAnsi"/>
        </w:rPr>
        <w:t xml:space="preserve"> this disclosure indicates that the child may be at risk of immediate harm and/or have been suffered significant harm</w:t>
      </w:r>
      <w:r w:rsidR="003B4814" w:rsidRPr="000A37F0">
        <w:rPr>
          <w:rFonts w:ascii="Century Gothic" w:eastAsia="Times New Roman" w:hAnsi="Century Gothic" w:cstheme="minorHAnsi"/>
        </w:rPr>
        <w:t xml:space="preserve"> to ensure reporting to Police and/or Children’s Services where necessary is not delayed</w:t>
      </w:r>
      <w:r w:rsidR="00674F9D" w:rsidRPr="000A37F0">
        <w:rPr>
          <w:rFonts w:ascii="Century Gothic" w:eastAsia="Times New Roman" w:hAnsi="Century Gothic" w:cstheme="minorHAnsi"/>
        </w:rPr>
        <w:t>)</w:t>
      </w:r>
    </w:p>
    <w:bookmarkEnd w:id="10"/>
    <w:p w14:paraId="3FF879A1" w14:textId="3663AB90" w:rsidR="007F3A6E" w:rsidRDefault="007F3A6E" w:rsidP="007F3A6E">
      <w:pPr>
        <w:spacing w:after="0" w:line="240" w:lineRule="auto"/>
        <w:rPr>
          <w:rFonts w:ascii="Century Gothic" w:eastAsia="Times New Roman" w:hAnsi="Century Gothic" w:cstheme="minorHAnsi"/>
          <w:bCs/>
        </w:rPr>
      </w:pPr>
    </w:p>
    <w:p w14:paraId="70F8C7E1" w14:textId="5473129A" w:rsidR="008C1216" w:rsidRPr="000A37F0" w:rsidRDefault="008C1216" w:rsidP="007F3A6E">
      <w:pPr>
        <w:spacing w:after="0" w:line="240" w:lineRule="auto"/>
        <w:rPr>
          <w:rFonts w:ascii="Century Gothic" w:eastAsia="Times New Roman" w:hAnsi="Century Gothic" w:cstheme="minorHAnsi"/>
          <w:bCs/>
        </w:rPr>
      </w:pPr>
      <w:r>
        <w:rPr>
          <w:rFonts w:ascii="Century Gothic" w:eastAsia="Times New Roman" w:hAnsi="Century Gothic" w:cstheme="minorHAnsi"/>
          <w:bCs/>
        </w:rPr>
        <w:t xml:space="preserve">It is the school’s </w:t>
      </w:r>
      <w:r w:rsidR="00681318">
        <w:rPr>
          <w:rFonts w:ascii="Century Gothic" w:eastAsia="Times New Roman" w:hAnsi="Century Gothic" w:cstheme="minorHAnsi"/>
          <w:bCs/>
        </w:rPr>
        <w:t xml:space="preserve">responsibility to clarify, not investigate, when disclosures are made. </w:t>
      </w:r>
      <w:r w:rsidR="00335F20">
        <w:rPr>
          <w:rFonts w:ascii="Century Gothic" w:eastAsia="Times New Roman" w:hAnsi="Century Gothic" w:cstheme="minorHAnsi"/>
          <w:bCs/>
        </w:rPr>
        <w:t>It is the responsibility of statutory agencies whose personnel are trained to achieve best evidence, to investigate disclosures</w:t>
      </w:r>
      <w:r w:rsidR="0091375F">
        <w:rPr>
          <w:rFonts w:ascii="Century Gothic" w:eastAsia="Times New Roman" w:hAnsi="Century Gothic" w:cstheme="minorHAnsi"/>
          <w:bCs/>
        </w:rPr>
        <w:t xml:space="preserve"> and concerns</w:t>
      </w:r>
      <w:r w:rsidR="00335F20">
        <w:rPr>
          <w:rFonts w:ascii="Century Gothic" w:eastAsia="Times New Roman" w:hAnsi="Century Gothic" w:cstheme="minorHAnsi"/>
          <w:bCs/>
        </w:rPr>
        <w:t xml:space="preserve">. </w:t>
      </w:r>
    </w:p>
    <w:p w14:paraId="11C476E8" w14:textId="77777777" w:rsidR="00F838CE" w:rsidRPr="000A37F0" w:rsidRDefault="00F838CE" w:rsidP="007F3A6E">
      <w:pPr>
        <w:spacing w:after="0" w:line="240" w:lineRule="auto"/>
        <w:rPr>
          <w:rFonts w:ascii="Century Gothic" w:eastAsia="Times New Roman" w:hAnsi="Century Gothic" w:cstheme="minorHAnsi"/>
          <w:bCs/>
        </w:rPr>
      </w:pPr>
    </w:p>
    <w:p w14:paraId="490A0FED" w14:textId="31288EC1" w:rsidR="00562F2A" w:rsidRPr="000A37F0" w:rsidRDefault="001B41C9" w:rsidP="007F3A6E">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Third Party Disclosures</w:t>
      </w:r>
    </w:p>
    <w:p w14:paraId="20A4A977" w14:textId="77777777" w:rsidR="00BD20A3" w:rsidRPr="000A37F0" w:rsidRDefault="00BD20A3" w:rsidP="007F3A6E">
      <w:pPr>
        <w:spacing w:after="0" w:line="240" w:lineRule="auto"/>
        <w:rPr>
          <w:rFonts w:ascii="Century Gothic" w:eastAsia="Times New Roman" w:hAnsi="Century Gothic" w:cstheme="minorHAnsi"/>
          <w:bCs/>
        </w:rPr>
      </w:pPr>
    </w:p>
    <w:p w14:paraId="34483E0A" w14:textId="3E400A34"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It</w:t>
      </w:r>
      <w:r w:rsidR="00573E4B" w:rsidRPr="000A37F0">
        <w:rPr>
          <w:rFonts w:ascii="Century Gothic" w:eastAsia="Times New Roman" w:hAnsi="Century Gothic" w:cstheme="minorHAnsi"/>
          <w:bCs/>
        </w:rPr>
        <w:t xml:space="preserve"> i</w:t>
      </w:r>
      <w:r w:rsidRPr="000A37F0">
        <w:rPr>
          <w:rFonts w:ascii="Century Gothic" w:eastAsia="Times New Roman" w:hAnsi="Century Gothic" w:cstheme="minorHAnsi"/>
          <w:bCs/>
        </w:rPr>
        <w:t xml:space="preserve">s </w:t>
      </w:r>
      <w:r w:rsidRPr="000A37F0">
        <w:rPr>
          <w:rFonts w:ascii="Century Gothic" w:eastAsia="Times New Roman" w:hAnsi="Century Gothic" w:cstheme="minorHAnsi"/>
          <w:b/>
          <w:bCs/>
          <w:u w:val="single"/>
        </w:rPr>
        <w:t>everyone’s</w:t>
      </w:r>
      <w:r w:rsidRPr="000A37F0">
        <w:rPr>
          <w:rFonts w:ascii="Century Gothic" w:eastAsia="Times New Roman" w:hAnsi="Century Gothic" w:cstheme="minorHAnsi"/>
          <w:bCs/>
        </w:rPr>
        <w:t xml:space="preserve"> responsibility to report concerns related to children and </w:t>
      </w:r>
      <w:r w:rsidR="00C644E6">
        <w:rPr>
          <w:rFonts w:ascii="Century Gothic" w:eastAsia="Times New Roman" w:hAnsi="Century Gothic" w:cstheme="minorHAnsi"/>
          <w:bCs/>
        </w:rPr>
        <w:t>take supportive action/</w:t>
      </w:r>
      <w:r w:rsidRPr="000A37F0">
        <w:rPr>
          <w:rFonts w:ascii="Century Gothic" w:eastAsia="Times New Roman" w:hAnsi="Century Gothic" w:cstheme="minorHAnsi"/>
          <w:bCs/>
        </w:rPr>
        <w:t>make referrals to Children Services and the Police if suspected that a child has been abused or is at risk of abuse.</w:t>
      </w:r>
    </w:p>
    <w:p w14:paraId="68060FCC" w14:textId="77777777" w:rsidR="00BD20A3" w:rsidRPr="000A37F0" w:rsidRDefault="00BD20A3" w:rsidP="008474C1">
      <w:pPr>
        <w:spacing w:after="0" w:line="240" w:lineRule="auto"/>
        <w:rPr>
          <w:rFonts w:ascii="Century Gothic" w:eastAsia="Times New Roman" w:hAnsi="Century Gothic" w:cstheme="minorHAnsi"/>
          <w:bCs/>
        </w:rPr>
      </w:pPr>
    </w:p>
    <w:p w14:paraId="5280D9ED" w14:textId="77777777"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0A37F0" w:rsidRDefault="007F3A6E" w:rsidP="007F3A6E">
      <w:pPr>
        <w:spacing w:after="0" w:line="240" w:lineRule="auto"/>
        <w:rPr>
          <w:rFonts w:ascii="Century Gothic" w:eastAsia="Times New Roman" w:hAnsi="Century Gothic" w:cstheme="minorHAnsi"/>
          <w:b/>
        </w:rPr>
      </w:pPr>
    </w:p>
    <w:p w14:paraId="7882A934" w14:textId="7BF95881"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Support</w:t>
      </w:r>
    </w:p>
    <w:p w14:paraId="47A22574"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Dealing with a disclosure from a child, and safeguarding issues can be stressful.  The member of staff/volunteer should, therefore, consider seeking support for him/herself and discuss this with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p>
    <w:p w14:paraId="3283ACD5" w14:textId="77777777" w:rsidR="00A4000B" w:rsidRPr="000A37F0" w:rsidRDefault="00A4000B" w:rsidP="00A4000B">
      <w:pPr>
        <w:spacing w:after="0" w:line="240" w:lineRule="auto"/>
        <w:rPr>
          <w:rFonts w:ascii="Century Gothic" w:eastAsia="Times New Roman" w:hAnsi="Century Gothic" w:cstheme="minorHAnsi"/>
        </w:rPr>
      </w:pPr>
    </w:p>
    <w:p w14:paraId="5442A3FE" w14:textId="15264549" w:rsidR="009C6AAE" w:rsidRPr="000A37F0" w:rsidRDefault="00C51622" w:rsidP="62509FB8">
      <w:pPr>
        <w:autoSpaceDE w:val="0"/>
        <w:autoSpaceDN w:val="0"/>
        <w:adjustRightInd w:val="0"/>
        <w:spacing w:after="0" w:line="240" w:lineRule="auto"/>
        <w:rPr>
          <w:rFonts w:ascii="Century Gothic" w:eastAsia="Times New Roman" w:hAnsi="Century Gothic" w:cstheme="minorHAnsi"/>
          <w:b/>
          <w:bCs/>
          <w:i/>
          <w:iCs/>
          <w:lang w:eastAsia="en-GB"/>
        </w:rPr>
      </w:pPr>
      <w:r w:rsidRPr="000A37F0">
        <w:rPr>
          <w:rFonts w:ascii="Century Gothic" w:eastAsia="Times New Roman" w:hAnsi="Century Gothic" w:cstheme="minorHAnsi"/>
          <w:b/>
          <w:bCs/>
          <w:lang w:eastAsia="en-GB"/>
        </w:rPr>
        <w:t xml:space="preserve">If </w:t>
      </w:r>
      <w:r w:rsidR="00A44A69" w:rsidRPr="000A37F0">
        <w:rPr>
          <w:rFonts w:ascii="Century Gothic" w:eastAsia="Times New Roman" w:hAnsi="Century Gothic" w:cstheme="minorHAnsi"/>
          <w:b/>
          <w:bCs/>
          <w:lang w:eastAsia="en-GB"/>
        </w:rPr>
        <w:t>a school</w:t>
      </w:r>
      <w:r w:rsidR="00A4000B" w:rsidRPr="000A37F0">
        <w:rPr>
          <w:rFonts w:ascii="Century Gothic" w:eastAsia="Times New Roman" w:hAnsi="Century Gothic" w:cstheme="minorHAnsi"/>
          <w:b/>
          <w:bCs/>
          <w:lang w:eastAsia="en-GB"/>
        </w:rPr>
        <w:t xml:space="preserve"> staff</w:t>
      </w:r>
      <w:r w:rsidRPr="000A37F0">
        <w:rPr>
          <w:rFonts w:ascii="Century Gothic" w:eastAsia="Times New Roman" w:hAnsi="Century Gothic" w:cstheme="minorHAnsi"/>
          <w:b/>
          <w:bCs/>
          <w:lang w:eastAsia="en-GB"/>
        </w:rPr>
        <w:t xml:space="preserve"> member receives a disclosure about potential harm caused by another staff member, they should s</w:t>
      </w:r>
      <w:r w:rsidR="00A4000B" w:rsidRPr="000A37F0">
        <w:rPr>
          <w:rFonts w:ascii="Century Gothic" w:eastAsia="Times New Roman" w:hAnsi="Century Gothic" w:cstheme="minorHAnsi"/>
          <w:b/>
          <w:bCs/>
          <w:lang w:eastAsia="en-GB"/>
        </w:rPr>
        <w:t xml:space="preserve">ee section 12 </w:t>
      </w:r>
      <w:r w:rsidRPr="000A37F0">
        <w:rPr>
          <w:rFonts w:ascii="Century Gothic" w:eastAsia="Times New Roman" w:hAnsi="Century Gothic" w:cstheme="minorHAnsi"/>
          <w:b/>
          <w:bCs/>
          <w:lang w:eastAsia="en-GB"/>
        </w:rPr>
        <w:t xml:space="preserve">of this policy– </w:t>
      </w:r>
      <w:r w:rsidRPr="000A37F0">
        <w:rPr>
          <w:rFonts w:ascii="Century Gothic" w:eastAsia="Times New Roman" w:hAnsi="Century Gothic" w:cstheme="minorHAnsi"/>
          <w:b/>
          <w:bCs/>
          <w:i/>
          <w:iCs/>
          <w:lang w:eastAsia="en-GB"/>
        </w:rPr>
        <w:t xml:space="preserve">Allegations involving school staff/volunteers. </w:t>
      </w:r>
    </w:p>
    <w:p w14:paraId="468D8569" w14:textId="1D1C6636" w:rsidR="1475C1C9" w:rsidRPr="000A37F0" w:rsidRDefault="1475C1C9" w:rsidP="1475C1C9">
      <w:pPr>
        <w:spacing w:after="0" w:line="240" w:lineRule="auto"/>
        <w:rPr>
          <w:rFonts w:ascii="Century Gothic" w:eastAsia="Times New Roman" w:hAnsi="Century Gothic" w:cstheme="minorHAnsi"/>
          <w:b/>
          <w:bCs/>
          <w:i/>
          <w:iCs/>
          <w:lang w:eastAsia="en-GB"/>
        </w:rPr>
      </w:pPr>
    </w:p>
    <w:p w14:paraId="36EEC477" w14:textId="3CF301C6" w:rsidR="62509FB8" w:rsidRPr="000A37F0" w:rsidRDefault="00401E42" w:rsidP="00401E42">
      <w:pPr>
        <w:pStyle w:val="Heading1"/>
        <w:numPr>
          <w:ilvl w:val="0"/>
          <w:numId w:val="40"/>
        </w:numPr>
        <w:ind w:left="709"/>
        <w:rPr>
          <w:rFonts w:ascii="Century Gothic" w:hAnsi="Century Gothic"/>
        </w:rPr>
      </w:pPr>
      <w:bookmarkStart w:id="11" w:name="_Toc141265804"/>
      <w:r w:rsidRPr="67779EF1">
        <w:rPr>
          <w:rFonts w:ascii="Century Gothic" w:hAnsi="Century Gothic"/>
        </w:rPr>
        <w:lastRenderedPageBreak/>
        <w:t>Record keeping</w:t>
      </w:r>
      <w:bookmarkEnd w:id="11"/>
    </w:p>
    <w:p w14:paraId="530C78C3" w14:textId="4C396040" w:rsidR="00247539" w:rsidRDefault="00247539"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All records will be retained in accordance with the following guidance: </w:t>
      </w:r>
      <w:hyperlink r:id="rId23" w:history="1">
        <w:r w:rsidR="00214085" w:rsidRPr="00062231">
          <w:rPr>
            <w:rStyle w:val="Hyperlink"/>
            <w:rFonts w:ascii="Century Gothic" w:eastAsia="Times New Roman" w:hAnsi="Century Gothic" w:cstheme="minorHAnsi"/>
          </w:rPr>
          <w:t>https://learning.nspcc.org.uk/media/1442/child-protection-records-retention-and-storage-guidelines-september-2019.pdf</w:t>
        </w:r>
      </w:hyperlink>
      <w:r w:rsidR="00214085">
        <w:rPr>
          <w:rFonts w:ascii="Century Gothic" w:eastAsia="Times New Roman" w:hAnsi="Century Gothic" w:cstheme="minorHAnsi"/>
        </w:rPr>
        <w:t xml:space="preserve">  (updated September 2022)</w:t>
      </w:r>
    </w:p>
    <w:p w14:paraId="1BFDD020" w14:textId="77777777" w:rsidR="00214085" w:rsidRPr="000A37F0" w:rsidRDefault="00214085" w:rsidP="005D7D84">
      <w:pPr>
        <w:spacing w:after="0" w:line="240" w:lineRule="auto"/>
        <w:rPr>
          <w:rFonts w:ascii="Century Gothic" w:eastAsia="Times New Roman" w:hAnsi="Century Gothic" w:cstheme="minorHAnsi"/>
        </w:rPr>
      </w:pPr>
    </w:p>
    <w:p w14:paraId="58E93EB9" w14:textId="77777777" w:rsidR="00880390" w:rsidRPr="000A37F0" w:rsidRDefault="00880390" w:rsidP="00880390">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practitioners should be confident of the processing conditions under the Data Protection Act 2018 and the GDPR which allow them to store and share information for safeguarding purposes, including </w:t>
      </w:r>
      <w:r w:rsidR="0079723A" w:rsidRPr="000A37F0">
        <w:rPr>
          <w:rFonts w:ascii="Century Gothic" w:hAnsi="Century Gothic" w:cstheme="minorHAnsi"/>
        </w:rPr>
        <w:t>information,</w:t>
      </w:r>
      <w:r w:rsidRPr="000A37F0">
        <w:rPr>
          <w:rFonts w:ascii="Century Gothic" w:hAnsi="Century Gothic" w:cstheme="minorHAnsi"/>
        </w:rPr>
        <w:t xml:space="preserve"> which is sensitive and personal, and should be treated as ‘special category personal data’</w:t>
      </w:r>
      <w:r w:rsidR="000A3B4D" w:rsidRPr="000A37F0">
        <w:rPr>
          <w:rFonts w:ascii="Century Gothic" w:hAnsi="Century Gothic" w:cstheme="minorHAnsi"/>
        </w:rPr>
        <w:t>.</w:t>
      </w:r>
      <w:r w:rsidRPr="000A37F0">
        <w:rPr>
          <w:rFonts w:ascii="Century Gothic" w:hAnsi="Century Gothic" w:cstheme="minorHAnsi"/>
        </w:rPr>
        <w:t xml:space="preserve"> </w:t>
      </w:r>
    </w:p>
    <w:p w14:paraId="071824F7" w14:textId="77777777" w:rsidR="00880390" w:rsidRPr="000A37F0" w:rsidRDefault="00BD5586" w:rsidP="00BD5586">
      <w:pPr>
        <w:tabs>
          <w:tab w:val="left" w:pos="3600"/>
        </w:tabs>
        <w:autoSpaceDE w:val="0"/>
        <w:autoSpaceDN w:val="0"/>
        <w:adjustRightInd w:val="0"/>
        <w:spacing w:after="0" w:line="240" w:lineRule="auto"/>
        <w:rPr>
          <w:rFonts w:ascii="Century Gothic" w:hAnsi="Century Gothic" w:cstheme="minorHAnsi"/>
          <w:color w:val="FF0000"/>
        </w:rPr>
      </w:pPr>
      <w:r w:rsidRPr="000A37F0">
        <w:rPr>
          <w:rFonts w:ascii="Century Gothic" w:hAnsi="Century Gothic" w:cstheme="minorHAnsi"/>
        </w:rPr>
        <w:tab/>
      </w:r>
    </w:p>
    <w:p w14:paraId="444EBE78" w14:textId="77777777" w:rsidR="00E50103" w:rsidRPr="000A37F0" w:rsidRDefault="00E50103" w:rsidP="00E5010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concerns, discussions and decisions made and the reasons for those decisions should be recorded in writing. If in doubt about recording requirements staff should discuss with the </w:t>
      </w:r>
      <w:r w:rsidR="008C7268" w:rsidRPr="000A37F0">
        <w:rPr>
          <w:rFonts w:ascii="Century Gothic" w:hAnsi="Century Gothic" w:cstheme="minorHAnsi"/>
        </w:rPr>
        <w:t>DSL</w:t>
      </w:r>
      <w:r w:rsidRPr="000A37F0">
        <w:rPr>
          <w:rFonts w:ascii="Century Gothic" w:hAnsi="Century Gothic" w:cstheme="minorHAnsi"/>
        </w:rPr>
        <w:t xml:space="preserve">. </w:t>
      </w:r>
    </w:p>
    <w:p w14:paraId="1BEDD7EA" w14:textId="77777777" w:rsidR="00E50103" w:rsidRPr="000A37F0" w:rsidRDefault="00E50103" w:rsidP="005D7D84">
      <w:pPr>
        <w:spacing w:after="0" w:line="240" w:lineRule="auto"/>
        <w:rPr>
          <w:rFonts w:ascii="Century Gothic" w:eastAsia="Times New Roman" w:hAnsi="Century Gothic" w:cstheme="minorHAnsi"/>
        </w:rPr>
      </w:pPr>
    </w:p>
    <w:p w14:paraId="027A592B" w14:textId="0D81831A" w:rsidR="005D7D84" w:rsidRPr="000A37F0" w:rsidRDefault="005D7D84" w:rsidP="005D7D84">
      <w:pPr>
        <w:numPr>
          <w:ilvl w:val="0"/>
          <w:numId w:val="6"/>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as soon as possible after the conversation</w:t>
      </w:r>
      <w:r w:rsidR="00926B7D" w:rsidRPr="000A37F0">
        <w:rPr>
          <w:rFonts w:ascii="Century Gothic" w:eastAsia="Times New Roman" w:hAnsi="Century Gothic" w:cstheme="minorHAnsi"/>
        </w:rPr>
        <w:t xml:space="preserve">. </w:t>
      </w:r>
      <w:r w:rsidRPr="000A37F0">
        <w:rPr>
          <w:rFonts w:ascii="Century Gothic" w:eastAsia="Times New Roman" w:hAnsi="Century Gothic" w:cstheme="minorHAnsi"/>
        </w:rPr>
        <w:t>Use the school</w:t>
      </w:r>
      <w:r w:rsidR="00926B7D" w:rsidRPr="000A37F0">
        <w:rPr>
          <w:rFonts w:ascii="Century Gothic" w:eastAsia="Times New Roman" w:hAnsi="Century Gothic" w:cstheme="minorHAnsi"/>
        </w:rPr>
        <w:t>s Child Protection Recording system</w:t>
      </w:r>
      <w:r w:rsidR="00DC761D" w:rsidRPr="000A37F0">
        <w:rPr>
          <w:rFonts w:ascii="Century Gothic" w:eastAsia="Times New Roman" w:hAnsi="Century Gothic" w:cstheme="minorHAnsi"/>
        </w:rPr>
        <w:t xml:space="preserve"> (CPOMS) wherever possible.  Written records should be timed dated and signed and passed confidentially to the DSL promptly and in person and e-mails should be marked “urgent”. Where a child or young person is believed to be at immediate risk, e-mail must not be relied on as a suitable form of recording.  </w:t>
      </w:r>
      <w:r w:rsidR="00926B7D" w:rsidRPr="000A37F0">
        <w:rPr>
          <w:rFonts w:ascii="Century Gothic" w:eastAsia="Times New Roman" w:hAnsi="Century Gothic" w:cstheme="minorHAnsi"/>
        </w:rPr>
        <w:t xml:space="preserve"> </w:t>
      </w:r>
    </w:p>
    <w:p w14:paraId="3A5495C5" w14:textId="77777777" w:rsidR="00DC761D" w:rsidRPr="000A37F0" w:rsidRDefault="00DC761D" w:rsidP="00DC761D">
      <w:pPr>
        <w:spacing w:after="0" w:line="240" w:lineRule="auto"/>
        <w:ind w:left="720"/>
        <w:rPr>
          <w:rFonts w:ascii="Century Gothic" w:eastAsia="Times New Roman" w:hAnsi="Century Gothic" w:cstheme="minorHAnsi"/>
        </w:rPr>
      </w:pPr>
    </w:p>
    <w:p w14:paraId="2ABB833D" w14:textId="45A65FE2" w:rsidR="005D7D84" w:rsidRPr="000A37F0" w:rsidRDefault="00926B7D"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the </w:t>
      </w:r>
      <w:r w:rsidR="005D7D84" w:rsidRPr="000A37F0">
        <w:rPr>
          <w:rFonts w:ascii="Century Gothic" w:eastAsia="Times New Roman" w:hAnsi="Century Gothic" w:cstheme="minorHAnsi"/>
        </w:rPr>
        <w:t xml:space="preserve">date, time, place </w:t>
      </w:r>
      <w:r w:rsidRPr="000A37F0">
        <w:rPr>
          <w:rFonts w:ascii="Century Gothic" w:eastAsia="Times New Roman" w:hAnsi="Century Gothic" w:cstheme="minorHAnsi"/>
        </w:rPr>
        <w:t xml:space="preserve">is </w:t>
      </w:r>
      <w:r w:rsidR="00183895" w:rsidRPr="000A37F0">
        <w:rPr>
          <w:rFonts w:ascii="Century Gothic" w:eastAsia="Times New Roman" w:hAnsi="Century Gothic" w:cstheme="minorHAnsi"/>
        </w:rPr>
        <w:t>recorded,</w:t>
      </w:r>
      <w:r w:rsidRPr="000A37F0">
        <w:rPr>
          <w:rFonts w:ascii="Century Gothic" w:eastAsia="Times New Roman" w:hAnsi="Century Gothic" w:cstheme="minorHAnsi"/>
        </w:rPr>
        <w:t xml:space="preserve"> </w:t>
      </w:r>
      <w:r w:rsidR="005D7D84" w:rsidRPr="000A37F0">
        <w:rPr>
          <w:rFonts w:ascii="Century Gothic" w:eastAsia="Times New Roman" w:hAnsi="Century Gothic" w:cstheme="minorHAnsi"/>
        </w:rPr>
        <w:t>and any noticeable non-verbal behaviour and the words used by the child</w:t>
      </w:r>
      <w:r w:rsidR="00161476" w:rsidRPr="000A37F0">
        <w:rPr>
          <w:rFonts w:ascii="Century Gothic" w:eastAsia="Times New Roman" w:hAnsi="Century Gothic" w:cstheme="minorHAnsi"/>
        </w:rPr>
        <w:t>.</w:t>
      </w:r>
    </w:p>
    <w:p w14:paraId="76A692FA" w14:textId="77777777" w:rsidR="005D7D84" w:rsidRPr="000A37F0" w:rsidRDefault="005D7D84" w:rsidP="005D7D84">
      <w:pPr>
        <w:spacing w:after="0" w:line="240" w:lineRule="auto"/>
        <w:rPr>
          <w:rFonts w:ascii="Century Gothic" w:eastAsia="Times New Roman" w:hAnsi="Century Gothic" w:cstheme="minorHAnsi"/>
          <w:color w:val="FF0000"/>
        </w:rPr>
      </w:pPr>
    </w:p>
    <w:p w14:paraId="6F616D2A" w14:textId="0255DC22" w:rsidR="005D7D84" w:rsidRPr="000A37F0" w:rsidRDefault="009A6120"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Use the body map on</w:t>
      </w:r>
      <w:r w:rsidR="00926B7D" w:rsidRPr="000A37F0">
        <w:rPr>
          <w:rFonts w:ascii="Century Gothic" w:eastAsia="Times New Roman" w:hAnsi="Century Gothic" w:cstheme="minorHAnsi"/>
        </w:rPr>
        <w:t xml:space="preserve"> the </w:t>
      </w:r>
      <w:r w:rsidR="00DC761D" w:rsidRPr="000A37F0">
        <w:rPr>
          <w:rFonts w:ascii="Century Gothic" w:eastAsia="Times New Roman" w:hAnsi="Century Gothic" w:cstheme="minorHAnsi"/>
        </w:rPr>
        <w:t>CPOMS</w:t>
      </w:r>
      <w:r w:rsidR="00926B7D" w:rsidRPr="000A37F0">
        <w:rPr>
          <w:rFonts w:ascii="Century Gothic" w:eastAsia="Times New Roman" w:hAnsi="Century Gothic" w:cstheme="minorHAnsi"/>
        </w:rPr>
        <w:t xml:space="preserve"> system </w:t>
      </w:r>
      <w:r w:rsidRPr="000A37F0">
        <w:rPr>
          <w:rFonts w:ascii="Century Gothic" w:eastAsia="Times New Roman" w:hAnsi="Century Gothic" w:cstheme="minorHAnsi"/>
        </w:rPr>
        <w:t>t</w:t>
      </w:r>
      <w:r w:rsidR="005D7D84" w:rsidRPr="000A37F0">
        <w:rPr>
          <w:rFonts w:ascii="Century Gothic" w:eastAsia="Times New Roman" w:hAnsi="Century Gothic" w:cstheme="minorHAnsi"/>
        </w:rPr>
        <w:t>o indicate the position of any injuries</w:t>
      </w:r>
      <w:r w:rsidR="00183895" w:rsidRPr="000A37F0">
        <w:rPr>
          <w:rFonts w:ascii="Century Gothic" w:eastAsia="Times New Roman" w:hAnsi="Century Gothic" w:cstheme="minorHAnsi"/>
        </w:rPr>
        <w:t xml:space="preserve"> and a clear description of the injury</w:t>
      </w:r>
      <w:r w:rsidR="00161476" w:rsidRPr="000A37F0">
        <w:rPr>
          <w:rFonts w:ascii="Century Gothic" w:eastAsia="Times New Roman" w:hAnsi="Century Gothic" w:cstheme="minorHAnsi"/>
        </w:rPr>
        <w:t>.</w:t>
      </w:r>
    </w:p>
    <w:p w14:paraId="07A5D747" w14:textId="77777777" w:rsidR="005D7D84" w:rsidRPr="000A37F0" w:rsidRDefault="005D7D84" w:rsidP="005D7D84">
      <w:pPr>
        <w:spacing w:after="0" w:line="240" w:lineRule="auto"/>
        <w:rPr>
          <w:rFonts w:ascii="Century Gothic" w:eastAsia="Times New Roman" w:hAnsi="Century Gothic" w:cstheme="minorHAnsi"/>
        </w:rPr>
      </w:pPr>
    </w:p>
    <w:p w14:paraId="00406B61" w14:textId="4EAF85E1" w:rsidR="005D7D84" w:rsidRPr="000A37F0" w:rsidRDefault="005D7D84"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statements and observations rather than interpretations or assumptions</w:t>
      </w:r>
      <w:r w:rsidR="00161476" w:rsidRPr="000A37F0">
        <w:rPr>
          <w:rFonts w:ascii="Century Gothic" w:eastAsia="Times New Roman" w:hAnsi="Century Gothic" w:cstheme="minorHAnsi"/>
        </w:rPr>
        <w:t>.</w:t>
      </w:r>
    </w:p>
    <w:p w14:paraId="42641EA3" w14:textId="77777777" w:rsidR="00AE34A5" w:rsidRPr="000A37F0" w:rsidRDefault="00AE34A5" w:rsidP="00AE34A5">
      <w:pPr>
        <w:pStyle w:val="ListParagraph"/>
        <w:rPr>
          <w:rFonts w:ascii="Century Gothic" w:hAnsi="Century Gothic" w:cstheme="minorHAnsi"/>
          <w:sz w:val="22"/>
          <w:szCs w:val="22"/>
        </w:rPr>
      </w:pPr>
    </w:p>
    <w:p w14:paraId="15F8281D" w14:textId="3EAFDD08" w:rsidR="00AE34A5" w:rsidRPr="000A37F0" w:rsidRDefault="00AE34A5" w:rsidP="00AE34A5">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Do not destroy the original records in case they are needed by a court</w:t>
      </w:r>
      <w:r w:rsidR="00161476" w:rsidRPr="000A37F0">
        <w:rPr>
          <w:rFonts w:ascii="Century Gothic" w:eastAsia="Times New Roman" w:hAnsi="Century Gothic" w:cstheme="minorHAnsi"/>
        </w:rPr>
        <w:t>.</w:t>
      </w:r>
    </w:p>
    <w:p w14:paraId="6C279AAD" w14:textId="77777777" w:rsidR="005D7D84" w:rsidRPr="000A37F0" w:rsidRDefault="005D7D84" w:rsidP="005D7D84">
      <w:pPr>
        <w:spacing w:after="0" w:line="240" w:lineRule="auto"/>
        <w:rPr>
          <w:rFonts w:ascii="Century Gothic" w:eastAsia="Times New Roman" w:hAnsi="Century Gothic" w:cstheme="minorHAnsi"/>
          <w:color w:val="FF0000"/>
        </w:rPr>
      </w:pPr>
    </w:p>
    <w:p w14:paraId="4665DD40" w14:textId="1E4B0B33" w:rsidR="005D7D84" w:rsidRPr="000A37F0" w:rsidRDefault="005D7D84" w:rsidP="00926B7D">
      <w:pPr>
        <w:pStyle w:val="ListParagraph"/>
        <w:numPr>
          <w:ilvl w:val="0"/>
          <w:numId w:val="2"/>
        </w:numPr>
        <w:rPr>
          <w:rFonts w:ascii="Century Gothic" w:hAnsi="Century Gothic" w:cstheme="minorHAnsi"/>
          <w:sz w:val="22"/>
          <w:szCs w:val="22"/>
        </w:rPr>
      </w:pPr>
      <w:r w:rsidRPr="000A37F0">
        <w:rPr>
          <w:rFonts w:ascii="Century Gothic" w:hAnsi="Century Gothic" w:cstheme="minorHAnsi"/>
          <w:sz w:val="22"/>
          <w:szCs w:val="22"/>
        </w:rPr>
        <w:t xml:space="preserve">All records need to be given to the </w:t>
      </w:r>
      <w:r w:rsidR="008C7268" w:rsidRPr="000A37F0">
        <w:rPr>
          <w:rFonts w:ascii="Century Gothic" w:hAnsi="Century Gothic" w:cstheme="minorHAnsi"/>
          <w:sz w:val="22"/>
          <w:szCs w:val="22"/>
        </w:rPr>
        <w:t>DSL</w:t>
      </w:r>
      <w:r w:rsidRPr="000A37F0">
        <w:rPr>
          <w:rFonts w:ascii="Century Gothic" w:hAnsi="Century Gothic" w:cstheme="minorHAnsi"/>
          <w:sz w:val="22"/>
          <w:szCs w:val="22"/>
        </w:rPr>
        <w:t xml:space="preserve"> promptly</w:t>
      </w:r>
      <w:r w:rsidR="00DC761D" w:rsidRPr="000A37F0">
        <w:rPr>
          <w:rFonts w:ascii="Century Gothic" w:hAnsi="Century Gothic" w:cstheme="minorHAnsi"/>
          <w:sz w:val="22"/>
          <w:szCs w:val="22"/>
        </w:rPr>
        <w:t>, per above</w:t>
      </w:r>
      <w:r w:rsidRPr="000A37F0">
        <w:rPr>
          <w:rFonts w:ascii="Century Gothic" w:hAnsi="Century Gothic" w:cstheme="minorHAnsi"/>
          <w:sz w:val="22"/>
          <w:szCs w:val="22"/>
        </w:rPr>
        <w:t>. No copies should be retained by the member of staff or volunteer.</w:t>
      </w:r>
    </w:p>
    <w:p w14:paraId="4CE5CA93" w14:textId="77777777" w:rsidR="007438FC" w:rsidRPr="000A37F0" w:rsidRDefault="007438FC" w:rsidP="007438FC">
      <w:pPr>
        <w:pStyle w:val="ListParagraph"/>
        <w:rPr>
          <w:rFonts w:ascii="Century Gothic" w:hAnsi="Century Gothic" w:cstheme="minorHAnsi"/>
          <w:sz w:val="22"/>
          <w:szCs w:val="22"/>
        </w:rPr>
      </w:pPr>
    </w:p>
    <w:p w14:paraId="26993994" w14:textId="2B42BE6F" w:rsidR="005D7D84" w:rsidRPr="000A37F0" w:rsidRDefault="005D7D84" w:rsidP="005D7D84">
      <w:pPr>
        <w:autoSpaceDE w:val="0"/>
        <w:autoSpaceDN w:val="0"/>
        <w:adjustRightInd w:val="0"/>
        <w:spacing w:after="0" w:line="240" w:lineRule="auto"/>
        <w:rPr>
          <w:rFonts w:ascii="Century Gothic" w:eastAsia="Times New Roman" w:hAnsi="Century Gothic" w:cstheme="minorHAnsi"/>
          <w:lang w:val="en"/>
        </w:rPr>
      </w:pPr>
      <w:r w:rsidRPr="000A37F0">
        <w:rPr>
          <w:rFonts w:ascii="Century Gothic" w:eastAsia="Times New Roman" w:hAnsi="Century Gothic" w:cstheme="minorHAnsi"/>
          <w:lang w:val="en"/>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ensure that all safeguarding records are managed in accordance with the</w:t>
      </w:r>
      <w:r w:rsidRPr="000A37F0">
        <w:rPr>
          <w:rFonts w:ascii="Century Gothic" w:eastAsia="Times New Roman" w:hAnsi="Century Gothic" w:cstheme="minorHAnsi"/>
          <w:lang w:val="en"/>
        </w:rPr>
        <w:t xml:space="preserve"> Education (Pupil Information) (England) Regulations 2005</w:t>
      </w:r>
      <w:r w:rsidR="008C5320" w:rsidRPr="000A37F0">
        <w:rPr>
          <w:rFonts w:ascii="Century Gothic" w:eastAsia="Times New Roman" w:hAnsi="Century Gothic" w:cstheme="minorHAnsi"/>
          <w:lang w:val="en"/>
        </w:rPr>
        <w:t>.</w:t>
      </w:r>
    </w:p>
    <w:p w14:paraId="60FB75EA" w14:textId="77777777" w:rsidR="00247539" w:rsidRPr="000A37F0" w:rsidRDefault="00247539" w:rsidP="005D7D84">
      <w:pPr>
        <w:autoSpaceDE w:val="0"/>
        <w:autoSpaceDN w:val="0"/>
        <w:adjustRightInd w:val="0"/>
        <w:spacing w:after="0" w:line="240" w:lineRule="auto"/>
        <w:rPr>
          <w:rFonts w:ascii="Century Gothic" w:eastAsia="Times New Roman" w:hAnsi="Century Gothic" w:cstheme="minorHAnsi"/>
          <w:lang w:val="en"/>
        </w:rPr>
      </w:pPr>
    </w:p>
    <w:p w14:paraId="5E03F695" w14:textId="7023424C" w:rsidR="00DC761D" w:rsidRPr="000A37F0" w:rsidRDefault="00247539" w:rsidP="005D7D84">
      <w:pPr>
        <w:autoSpaceDE w:val="0"/>
        <w:autoSpaceDN w:val="0"/>
        <w:adjustRightInd w:val="0"/>
        <w:spacing w:after="0" w:line="240" w:lineRule="auto"/>
        <w:rPr>
          <w:rFonts w:ascii="Century Gothic" w:eastAsia="Times New Roman" w:hAnsi="Century Gothic" w:cstheme="minorHAnsi"/>
          <w:bCs/>
          <w:lang w:eastAsia="en-GB"/>
        </w:rPr>
      </w:pPr>
      <w:r w:rsidRPr="000A37F0">
        <w:rPr>
          <w:rFonts w:ascii="Century Gothic" w:eastAsia="Times New Roman" w:hAnsi="Century Gothic" w:cstheme="minorHAnsi"/>
          <w:bCs/>
          <w:lang w:eastAsia="en-GB"/>
        </w:rPr>
        <w:t xml:space="preserve">Any data breaches must be reported to the school’s Data Protection Officer immediately they are identified. </w:t>
      </w:r>
    </w:p>
    <w:p w14:paraId="7DFB72DC" w14:textId="56760B92" w:rsidR="00C16B60" w:rsidRPr="000A37F0" w:rsidRDefault="00C16B60" w:rsidP="005D7D84">
      <w:pPr>
        <w:autoSpaceDE w:val="0"/>
        <w:autoSpaceDN w:val="0"/>
        <w:adjustRightInd w:val="0"/>
        <w:spacing w:after="0" w:line="240" w:lineRule="auto"/>
        <w:rPr>
          <w:rFonts w:ascii="Century Gothic" w:eastAsia="Times New Roman" w:hAnsi="Century Gothic" w:cstheme="minorHAnsi"/>
          <w:bCs/>
          <w:lang w:eastAsia="en-GB"/>
        </w:rPr>
      </w:pPr>
    </w:p>
    <w:p w14:paraId="5B07EBFD" w14:textId="286E6DEA" w:rsidR="00401E42" w:rsidRPr="000A37F0" w:rsidRDefault="00401E42" w:rsidP="00401E42">
      <w:pPr>
        <w:pStyle w:val="Heading1"/>
        <w:numPr>
          <w:ilvl w:val="0"/>
          <w:numId w:val="40"/>
        </w:numPr>
        <w:ind w:left="709"/>
        <w:rPr>
          <w:rFonts w:ascii="Century Gothic" w:hAnsi="Century Gothic"/>
        </w:rPr>
      </w:pPr>
      <w:bookmarkStart w:id="12" w:name="_Toc141265805"/>
      <w:r w:rsidRPr="67779EF1">
        <w:rPr>
          <w:rFonts w:ascii="Century Gothic" w:hAnsi="Century Gothic"/>
        </w:rPr>
        <w:t>Confidentiality</w:t>
      </w:r>
      <w:bookmarkEnd w:id="12"/>
      <w:r w:rsidRPr="67779EF1">
        <w:rPr>
          <w:rFonts w:ascii="Century Gothic" w:hAnsi="Century Gothic"/>
        </w:rPr>
        <w:t xml:space="preserve"> </w:t>
      </w:r>
    </w:p>
    <w:p w14:paraId="66E98431"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children raises issues of confidentiality that must be clearly understood by all staff/volunteers in schools. </w:t>
      </w:r>
    </w:p>
    <w:p w14:paraId="278132E7" w14:textId="77777777" w:rsidR="00A4000B" w:rsidRPr="000A37F0" w:rsidRDefault="00A4000B" w:rsidP="00A4000B">
      <w:pPr>
        <w:spacing w:after="0" w:line="240" w:lineRule="auto"/>
        <w:rPr>
          <w:rFonts w:ascii="Century Gothic" w:eastAsia="Times New Roman" w:hAnsi="Century Gothic" w:cstheme="minorHAnsi"/>
        </w:rPr>
      </w:pPr>
    </w:p>
    <w:p w14:paraId="7FD4953E" w14:textId="02A05945" w:rsidR="009A05FF"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staff in schools, both teaching and non-teaching staff, have a responsibility to share relevant information about the protection of children with other professionals, particularly the investigative agencies</w:t>
      </w:r>
      <w:r w:rsidR="007438FC" w:rsidRPr="000A37F0">
        <w:rPr>
          <w:rFonts w:ascii="Century Gothic" w:eastAsia="Times New Roman" w:hAnsi="Century Gothic" w:cstheme="minorHAnsi"/>
        </w:rPr>
        <w:t>.</w:t>
      </w:r>
    </w:p>
    <w:p w14:paraId="5C8D6DED" w14:textId="77777777" w:rsidR="009A05FF" w:rsidRPr="000A37F0" w:rsidRDefault="009A05FF" w:rsidP="009A05FF">
      <w:pPr>
        <w:spacing w:after="0" w:line="240" w:lineRule="auto"/>
        <w:ind w:left="720"/>
        <w:rPr>
          <w:rFonts w:ascii="Century Gothic" w:eastAsia="Times New Roman" w:hAnsi="Century Gothic" w:cstheme="minorHAnsi"/>
        </w:rPr>
      </w:pPr>
    </w:p>
    <w:p w14:paraId="7F0A8BB0" w14:textId="2AD56E65" w:rsidR="003744FA"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hAnsi="Century Gothic" w:cstheme="minorHAnsi"/>
        </w:rPr>
        <w:t xml:space="preserve">Staff/volunteers who receive information about children and their families in the course of their work should share that information only within appropriate professional contexts.  </w:t>
      </w:r>
    </w:p>
    <w:p w14:paraId="5DA04991" w14:textId="77777777" w:rsidR="00BC2B97" w:rsidRPr="000A37F0" w:rsidRDefault="00BC2B97" w:rsidP="00BC2B97">
      <w:pPr>
        <w:pStyle w:val="ListParagraph"/>
        <w:rPr>
          <w:rFonts w:ascii="Century Gothic" w:hAnsi="Century Gothic" w:cstheme="minorHAnsi"/>
          <w:sz w:val="22"/>
          <w:szCs w:val="22"/>
        </w:rPr>
      </w:pPr>
    </w:p>
    <w:p w14:paraId="00FAAD8C" w14:textId="3FBED928" w:rsidR="00C16B60" w:rsidRPr="000A37F0" w:rsidRDefault="00C16B60" w:rsidP="00BC2B97">
      <w:pPr>
        <w:pStyle w:val="ListParagraph"/>
        <w:rPr>
          <w:rFonts w:ascii="Century Gothic" w:hAnsi="Century Gothic" w:cstheme="minorHAnsi"/>
          <w:sz w:val="22"/>
          <w:szCs w:val="22"/>
        </w:rPr>
      </w:pPr>
      <w:r w:rsidRPr="000A37F0">
        <w:rPr>
          <w:rFonts w:ascii="Century Gothic" w:hAnsi="Century Gothic" w:cstheme="minorHAnsi"/>
          <w:sz w:val="22"/>
          <w:szCs w:val="22"/>
        </w:rPr>
        <w:t xml:space="preserve">Information sharing should be necessary, proportionate, relevant, adequate, accurate , timely and secure. </w:t>
      </w:r>
      <w:hyperlink r:id="rId24" w:history="1">
        <w:r w:rsidRPr="000A37F0">
          <w:rPr>
            <w:rStyle w:val="Hyperlink"/>
            <w:rFonts w:ascii="Century Gothic" w:hAnsi="Century Gothic" w:cstheme="minorHAnsi"/>
            <w:sz w:val="22"/>
            <w:szCs w:val="22"/>
          </w:rPr>
          <w:t>https://assets.publishing.service.gov.uk/government/uploads/system/uploads/attachment_data/file/721581/Information_sharing_advice_practitioners_safeguarding_services.pdf</w:t>
        </w:r>
      </w:hyperlink>
    </w:p>
    <w:p w14:paraId="0F33B475" w14:textId="77777777" w:rsidR="00C16B60" w:rsidRPr="000A37F0" w:rsidRDefault="00C16B60" w:rsidP="00BC2B97">
      <w:pPr>
        <w:pStyle w:val="ListParagraph"/>
        <w:rPr>
          <w:rFonts w:ascii="Century Gothic" w:hAnsi="Century Gothic" w:cstheme="minorHAnsi"/>
          <w:sz w:val="22"/>
          <w:szCs w:val="22"/>
        </w:rPr>
      </w:pPr>
    </w:p>
    <w:p w14:paraId="77819402" w14:textId="5A21A57E" w:rsidR="009C6AAE" w:rsidRPr="000A37F0" w:rsidRDefault="00176871" w:rsidP="00176871">
      <w:pPr>
        <w:pStyle w:val="Heading1"/>
        <w:numPr>
          <w:ilvl w:val="0"/>
          <w:numId w:val="40"/>
        </w:numPr>
        <w:ind w:left="709"/>
        <w:rPr>
          <w:rFonts w:ascii="Century Gothic" w:hAnsi="Century Gothic"/>
        </w:rPr>
      </w:pPr>
      <w:bookmarkStart w:id="13" w:name="_Toc141265806"/>
      <w:r w:rsidRPr="67779EF1">
        <w:rPr>
          <w:rFonts w:ascii="Century Gothic" w:hAnsi="Century Gothic"/>
        </w:rPr>
        <w:t>School Procedures</w:t>
      </w:r>
      <w:bookmarkEnd w:id="13"/>
    </w:p>
    <w:p w14:paraId="5736F130" w14:textId="26C8BF82" w:rsidR="00D60AD9" w:rsidRPr="005C0018" w:rsidRDefault="00D65FD1" w:rsidP="56D6502D">
      <w:pPr>
        <w:spacing w:after="0" w:line="240" w:lineRule="auto"/>
        <w:rPr>
          <w:rFonts w:ascii="Century Gothic" w:eastAsia="Times New Roman" w:hAnsi="Century Gothic" w:cstheme="minorHAnsi"/>
          <w:b/>
          <w:bCs/>
        </w:rPr>
      </w:pPr>
      <w:r w:rsidRPr="005C0018">
        <w:rPr>
          <w:rFonts w:ascii="Century Gothic" w:eastAsia="Times New Roman" w:hAnsi="Century Gothic" w:cstheme="minorHAnsi"/>
          <w:b/>
          <w:bCs/>
        </w:rPr>
        <w:t>Please see Appendix C</w:t>
      </w:r>
      <w:r w:rsidR="00D60AD9" w:rsidRPr="005C0018">
        <w:rPr>
          <w:rFonts w:ascii="Century Gothic" w:eastAsia="Times New Roman" w:hAnsi="Century Gothic" w:cstheme="minorHAnsi"/>
          <w:b/>
          <w:bCs/>
        </w:rPr>
        <w:t xml:space="preserve">: </w:t>
      </w:r>
      <w:r w:rsidR="007438FC" w:rsidRPr="005C0018">
        <w:rPr>
          <w:rFonts w:ascii="Century Gothic" w:eastAsia="Times New Roman" w:hAnsi="Century Gothic" w:cstheme="minorHAnsi"/>
          <w:b/>
          <w:bCs/>
        </w:rPr>
        <w:t xml:space="preserve">KCSiE </w:t>
      </w:r>
      <w:r w:rsidR="00276D15" w:rsidRPr="005C0018">
        <w:rPr>
          <w:rFonts w:ascii="Century Gothic" w:eastAsia="Times New Roman" w:hAnsi="Century Gothic" w:cstheme="minorHAnsi"/>
          <w:b/>
          <w:bCs/>
        </w:rPr>
        <w:t>(DfE 202</w:t>
      </w:r>
      <w:r w:rsidR="00F705B8" w:rsidRPr="005C0018">
        <w:rPr>
          <w:rFonts w:ascii="Century Gothic" w:eastAsia="Times New Roman" w:hAnsi="Century Gothic" w:cstheme="minorHAnsi"/>
          <w:b/>
          <w:bCs/>
        </w:rPr>
        <w:t>3</w:t>
      </w:r>
      <w:r w:rsidR="00276D15" w:rsidRPr="005C0018">
        <w:rPr>
          <w:rFonts w:ascii="Century Gothic" w:eastAsia="Times New Roman" w:hAnsi="Century Gothic" w:cstheme="minorHAnsi"/>
          <w:b/>
          <w:bCs/>
        </w:rPr>
        <w:t>)</w:t>
      </w:r>
    </w:p>
    <w:p w14:paraId="71CFA935" w14:textId="77777777" w:rsidR="007438FC" w:rsidRPr="005C0018" w:rsidRDefault="007438FC" w:rsidP="005D7D84">
      <w:pPr>
        <w:spacing w:after="0" w:line="240" w:lineRule="auto"/>
        <w:rPr>
          <w:rFonts w:ascii="Century Gothic" w:eastAsia="Times New Roman" w:hAnsi="Century Gothic" w:cstheme="minorHAnsi"/>
          <w:b/>
          <w:bCs/>
          <w:iCs/>
        </w:rPr>
      </w:pPr>
    </w:p>
    <w:p w14:paraId="469B503D" w14:textId="3F6FD2DD" w:rsidR="006C0A6D" w:rsidRPr="000A37F0" w:rsidRDefault="005D7D84"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any member of staff is concerned about a child</w:t>
      </w:r>
      <w:r w:rsidR="003C0379"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r w:rsidR="00F705B8">
        <w:rPr>
          <w:rFonts w:ascii="Century Gothic" w:eastAsia="Times New Roman" w:hAnsi="Century Gothic" w:cstheme="minorHAnsi"/>
        </w:rPr>
        <w:t>they</w:t>
      </w:r>
      <w:r w:rsidRPr="000A37F0">
        <w:rPr>
          <w:rFonts w:ascii="Century Gothic" w:eastAsia="Times New Roman" w:hAnsi="Century Gothic" w:cstheme="minorHAnsi"/>
        </w:rPr>
        <w:t xml:space="preserve"> must inform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r w:rsidR="006C0A6D" w:rsidRPr="000A37F0">
        <w:rPr>
          <w:rFonts w:ascii="Century Gothic" w:eastAsia="Times New Roman" w:hAnsi="Century Gothic" w:cstheme="minorHAnsi"/>
        </w:rPr>
        <w:t xml:space="preserve"> The </w:t>
      </w:r>
      <w:r w:rsidR="008C7268" w:rsidRPr="000A37F0">
        <w:rPr>
          <w:rFonts w:ascii="Century Gothic" w:eastAsia="Times New Roman" w:hAnsi="Century Gothic" w:cstheme="minorHAnsi"/>
        </w:rPr>
        <w:t>DSL</w:t>
      </w:r>
      <w:r w:rsidR="006C0A6D" w:rsidRPr="000A37F0">
        <w:rPr>
          <w:rFonts w:ascii="Century Gothic" w:eastAsia="Times New Roman" w:hAnsi="Century Gothic" w:cstheme="minorHAnsi"/>
        </w:rPr>
        <w:t xml:space="preserve"> will decide whether</w:t>
      </w:r>
      <w:r w:rsidR="000E5B73" w:rsidRPr="000A37F0">
        <w:rPr>
          <w:rFonts w:ascii="Century Gothic" w:eastAsia="Times New Roman" w:hAnsi="Century Gothic" w:cstheme="minorHAnsi"/>
        </w:rPr>
        <w:t xml:space="preserve"> the concerns should be raised</w:t>
      </w:r>
      <w:r w:rsidR="006C0A6D" w:rsidRPr="000A37F0">
        <w:rPr>
          <w:rFonts w:ascii="Century Gothic" w:eastAsia="Times New Roman" w:hAnsi="Century Gothic" w:cstheme="minorHAnsi"/>
        </w:rPr>
        <w:t xml:space="preserve"> to Children’s Services</w:t>
      </w:r>
      <w:r w:rsidR="000E5B73" w:rsidRPr="000A37F0">
        <w:rPr>
          <w:rFonts w:ascii="Century Gothic" w:eastAsia="Times New Roman" w:hAnsi="Century Gothic" w:cstheme="minorHAnsi"/>
        </w:rPr>
        <w:t xml:space="preserve"> </w:t>
      </w:r>
      <w:r w:rsidR="003C0379" w:rsidRPr="000A37F0">
        <w:rPr>
          <w:rFonts w:ascii="Century Gothic" w:eastAsia="Times New Roman" w:hAnsi="Century Gothic" w:cstheme="minorHAnsi"/>
        </w:rPr>
        <w:t xml:space="preserve">and if deemed to have met the threshold a </w:t>
      </w:r>
      <w:r w:rsidR="00DC761D" w:rsidRPr="000A37F0">
        <w:rPr>
          <w:rFonts w:ascii="Century Gothic" w:eastAsia="Times New Roman" w:hAnsi="Century Gothic" w:cstheme="minorHAnsi"/>
        </w:rPr>
        <w:t>MASH</w:t>
      </w:r>
      <w:r w:rsidR="00DA7D02" w:rsidRPr="000A37F0">
        <w:rPr>
          <w:rFonts w:ascii="Century Gothic" w:eastAsia="Times New Roman" w:hAnsi="Century Gothic" w:cstheme="minorHAnsi"/>
        </w:rPr>
        <w:t xml:space="preserve"> Referral</w:t>
      </w:r>
      <w:r w:rsidR="003C0379" w:rsidRPr="000A37F0">
        <w:rPr>
          <w:rFonts w:ascii="Century Gothic" w:eastAsia="Times New Roman" w:hAnsi="Century Gothic" w:cstheme="minorHAnsi"/>
        </w:rPr>
        <w:t xml:space="preserve"> </w:t>
      </w:r>
      <w:r w:rsidR="00AC46E3">
        <w:rPr>
          <w:rFonts w:ascii="Century Gothic" w:eastAsia="Times New Roman" w:hAnsi="Century Gothic" w:cstheme="minorHAnsi"/>
        </w:rPr>
        <w:t xml:space="preserve"> (“request for support”) </w:t>
      </w:r>
      <w:r w:rsidR="003C0379" w:rsidRPr="000A37F0">
        <w:rPr>
          <w:rFonts w:ascii="Century Gothic" w:eastAsia="Times New Roman" w:hAnsi="Century Gothic" w:cstheme="minorHAnsi"/>
        </w:rPr>
        <w:t>will be completed.</w:t>
      </w:r>
      <w:r w:rsidR="006C0A6D" w:rsidRPr="000A37F0">
        <w:rPr>
          <w:rFonts w:ascii="Century Gothic" w:eastAsia="Times New Roman" w:hAnsi="Century Gothic" w:cstheme="minorHAnsi"/>
        </w:rPr>
        <w:t xml:space="preserve"> If </w:t>
      </w:r>
      <w:r w:rsidR="000E5B73" w:rsidRPr="000A37F0">
        <w:rPr>
          <w:rFonts w:ascii="Century Gothic" w:eastAsia="Times New Roman" w:hAnsi="Century Gothic" w:cstheme="minorHAnsi"/>
        </w:rPr>
        <w:t xml:space="preserve">a </w:t>
      </w:r>
      <w:r w:rsidR="00DC761D" w:rsidRPr="000A37F0">
        <w:rPr>
          <w:rFonts w:ascii="Century Gothic" w:eastAsia="Times New Roman" w:hAnsi="Century Gothic" w:cstheme="minorHAnsi"/>
        </w:rPr>
        <w:t>MASH</w:t>
      </w:r>
      <w:r w:rsidR="003C0379" w:rsidRPr="000A37F0">
        <w:rPr>
          <w:rFonts w:ascii="Century Gothic" w:eastAsia="Times New Roman" w:hAnsi="Century Gothic" w:cstheme="minorHAnsi"/>
        </w:rPr>
        <w:t xml:space="preserve"> </w:t>
      </w:r>
      <w:r w:rsidR="00DC761D" w:rsidRPr="000A37F0">
        <w:rPr>
          <w:rFonts w:ascii="Century Gothic" w:eastAsia="Times New Roman" w:hAnsi="Century Gothic" w:cstheme="minorHAnsi"/>
        </w:rPr>
        <w:t>r</w:t>
      </w:r>
      <w:r w:rsidR="003C0379" w:rsidRPr="000A37F0">
        <w:rPr>
          <w:rFonts w:ascii="Century Gothic" w:eastAsia="Times New Roman" w:hAnsi="Century Gothic" w:cstheme="minorHAnsi"/>
        </w:rPr>
        <w:t>eferral</w:t>
      </w:r>
      <w:r w:rsidR="006C0A6D" w:rsidRPr="000A37F0">
        <w:rPr>
          <w:rFonts w:ascii="Century Gothic" w:eastAsia="Times New Roman" w:hAnsi="Century Gothic" w:cstheme="minorHAnsi"/>
        </w:rPr>
        <w:t xml:space="preserve"> to Children’s Services</w:t>
      </w:r>
      <w:r w:rsidR="003C0379" w:rsidRPr="000A37F0">
        <w:rPr>
          <w:rFonts w:ascii="Century Gothic" w:eastAsia="Times New Roman" w:hAnsi="Century Gothic" w:cstheme="minorHAnsi"/>
        </w:rPr>
        <w:t xml:space="preserve"> is made the DSL</w:t>
      </w:r>
      <w:r w:rsidR="006C0A6D" w:rsidRPr="000A37F0">
        <w:rPr>
          <w:rFonts w:ascii="Century Gothic" w:eastAsia="Times New Roman" w:hAnsi="Century Gothic" w:cstheme="minorHAnsi"/>
        </w:rPr>
        <w:t xml:space="preserve"> will discuss</w:t>
      </w:r>
      <w:r w:rsidR="003C0379" w:rsidRPr="000A37F0">
        <w:rPr>
          <w:rFonts w:ascii="Century Gothic" w:eastAsia="Times New Roman" w:hAnsi="Century Gothic" w:cstheme="minorHAnsi"/>
        </w:rPr>
        <w:t xml:space="preserve"> the referral </w:t>
      </w:r>
      <w:r w:rsidR="006C0A6D" w:rsidRPr="000A37F0">
        <w:rPr>
          <w:rFonts w:ascii="Century Gothic" w:eastAsia="Times New Roman" w:hAnsi="Century Gothic" w:cstheme="minorHAnsi"/>
        </w:rPr>
        <w:t>with the parents, unless to do so would place the child at further risk of harm.</w:t>
      </w:r>
      <w:r w:rsidR="00DA7D02" w:rsidRPr="000A37F0">
        <w:rPr>
          <w:rFonts w:ascii="Century Gothic" w:eastAsia="Times New Roman" w:hAnsi="Century Gothic" w:cstheme="minorHAnsi"/>
        </w:rPr>
        <w:t xml:space="preserve"> </w:t>
      </w:r>
    </w:p>
    <w:p w14:paraId="4F6202E9" w14:textId="77777777" w:rsidR="005D7D84" w:rsidRPr="000A37F0" w:rsidRDefault="005D7D84" w:rsidP="005D7D84">
      <w:pPr>
        <w:spacing w:after="0" w:line="240" w:lineRule="auto"/>
        <w:rPr>
          <w:rFonts w:ascii="Century Gothic" w:eastAsia="Times New Roman" w:hAnsi="Century Gothic" w:cstheme="minorHAnsi"/>
        </w:rPr>
      </w:pPr>
    </w:p>
    <w:p w14:paraId="7E167ACF" w14:textId="585FDB42" w:rsidR="006C0A6D" w:rsidRPr="000A37F0" w:rsidRDefault="006C0A6D"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While it is the</w:t>
      </w:r>
      <w:r w:rsidR="000E5B73" w:rsidRPr="000A37F0">
        <w:rPr>
          <w:rFonts w:ascii="Century Gothic" w:eastAsia="Times New Roman" w:hAnsi="Century Gothic" w:cstheme="minorHAnsi"/>
        </w:rPr>
        <w:t xml:space="preserve"> </w:t>
      </w:r>
      <w:r w:rsidR="0048083C" w:rsidRPr="000A37F0">
        <w:rPr>
          <w:rFonts w:ascii="Century Gothic" w:eastAsia="Times New Roman" w:hAnsi="Century Gothic" w:cstheme="minorHAnsi"/>
        </w:rPr>
        <w:t>DSL</w:t>
      </w:r>
      <w:r w:rsidR="003C0379" w:rsidRPr="000A37F0">
        <w:rPr>
          <w:rFonts w:ascii="Century Gothic" w:eastAsia="Times New Roman" w:hAnsi="Century Gothic" w:cstheme="minorHAnsi"/>
        </w:rPr>
        <w:t>’</w:t>
      </w:r>
      <w:r w:rsidR="000E5B73" w:rsidRPr="000A37F0">
        <w:rPr>
          <w:rFonts w:ascii="Century Gothic" w:eastAsia="Times New Roman" w:hAnsi="Century Gothic" w:cstheme="minorHAnsi"/>
        </w:rPr>
        <w:t xml:space="preserve">s role to make </w:t>
      </w:r>
      <w:r w:rsidR="00DC761D" w:rsidRPr="000A37F0">
        <w:rPr>
          <w:rFonts w:ascii="Century Gothic" w:eastAsia="Times New Roman" w:hAnsi="Century Gothic" w:cstheme="minorHAnsi"/>
        </w:rPr>
        <w:t>MASH re</w:t>
      </w:r>
      <w:r w:rsidR="003C0379" w:rsidRPr="000A37F0">
        <w:rPr>
          <w:rFonts w:ascii="Century Gothic" w:eastAsia="Times New Roman" w:hAnsi="Century Gothic" w:cstheme="minorHAnsi"/>
        </w:rPr>
        <w:t>ferrals</w:t>
      </w:r>
      <w:r w:rsidR="002509F0">
        <w:rPr>
          <w:rFonts w:ascii="Century Gothic" w:eastAsia="Times New Roman" w:hAnsi="Century Gothic" w:cstheme="minorHAnsi"/>
        </w:rPr>
        <w:t xml:space="preserve"> (requests for support)</w:t>
      </w:r>
      <w:r w:rsidR="006758A3" w:rsidRPr="000A37F0">
        <w:rPr>
          <w:rFonts w:ascii="Century Gothic" w:eastAsia="Times New Roman" w:hAnsi="Century Gothic" w:cstheme="minorHAnsi"/>
        </w:rPr>
        <w:t xml:space="preserve">, </w:t>
      </w:r>
      <w:r w:rsidRPr="000A37F0">
        <w:rPr>
          <w:rFonts w:ascii="Century Gothic" w:eastAsia="Times New Roman" w:hAnsi="Century Gothic" w:cstheme="minorHAnsi"/>
          <w:bCs/>
        </w:rPr>
        <w:t xml:space="preserve">any staff member can make a </w:t>
      </w:r>
      <w:r w:rsidR="00DC761D" w:rsidRPr="000A37F0">
        <w:rPr>
          <w:rFonts w:ascii="Century Gothic" w:eastAsia="Times New Roman" w:hAnsi="Century Gothic" w:cstheme="minorHAnsi"/>
          <w:bCs/>
        </w:rPr>
        <w:t xml:space="preserve">MASH referral </w:t>
      </w:r>
      <w:r w:rsidRPr="000A37F0">
        <w:rPr>
          <w:rFonts w:ascii="Century Gothic" w:eastAsia="Times New Roman" w:hAnsi="Century Gothic" w:cstheme="minorHAnsi"/>
          <w:bCs/>
        </w:rPr>
        <w:t xml:space="preserve">to Children’s </w:t>
      </w:r>
      <w:r w:rsidR="000A3B4D" w:rsidRPr="000A37F0">
        <w:rPr>
          <w:rFonts w:ascii="Century Gothic" w:eastAsia="Times New Roman" w:hAnsi="Century Gothic" w:cstheme="minorHAnsi"/>
          <w:bCs/>
        </w:rPr>
        <w:t>Services</w:t>
      </w:r>
      <w:r w:rsidR="003C0379" w:rsidRPr="000A37F0">
        <w:rPr>
          <w:rFonts w:ascii="Century Gothic" w:eastAsia="Times New Roman" w:hAnsi="Century Gothic" w:cstheme="minorHAnsi"/>
          <w:bCs/>
        </w:rPr>
        <w:t xml:space="preserve"> </w:t>
      </w:r>
      <w:r w:rsidR="007438FC" w:rsidRPr="000A37F0">
        <w:rPr>
          <w:rFonts w:ascii="Century Gothic" w:eastAsia="Times New Roman" w:hAnsi="Century Gothic" w:cstheme="minorHAnsi"/>
          <w:bCs/>
        </w:rPr>
        <w:t>i</w:t>
      </w:r>
      <w:r w:rsidRPr="000A37F0">
        <w:rPr>
          <w:rFonts w:ascii="Century Gothic" w:eastAsia="Times New Roman" w:hAnsi="Century Gothic" w:cstheme="minorHAnsi"/>
          <w:bCs/>
        </w:rPr>
        <w:t>f a child is in immediate danger or is at risk of harm</w:t>
      </w:r>
      <w:r w:rsidR="006758A3" w:rsidRPr="000A37F0">
        <w:rPr>
          <w:rFonts w:ascii="Century Gothic" w:eastAsia="Times New Roman" w:hAnsi="Century Gothic" w:cstheme="minorHAnsi"/>
          <w:bCs/>
        </w:rPr>
        <w:t xml:space="preserve"> (e.g. </w:t>
      </w:r>
      <w:r w:rsidR="006758A3" w:rsidRPr="000A37F0">
        <w:rPr>
          <w:rFonts w:ascii="Century Gothic" w:hAnsi="Century Gothic" w:cstheme="minorHAnsi"/>
        </w:rPr>
        <w:t>concern that a family might have plans to carry out FGM</w:t>
      </w:r>
      <w:r w:rsidR="003C0379" w:rsidRPr="000A37F0">
        <w:rPr>
          <w:rFonts w:ascii="Century Gothic" w:hAnsi="Century Gothic" w:cstheme="minorHAnsi"/>
        </w:rPr>
        <w:t>, Forced Marriage etc</w:t>
      </w:r>
      <w:r w:rsidR="006758A3" w:rsidRPr="000A37F0">
        <w:rPr>
          <w:rFonts w:ascii="Century Gothic" w:hAnsi="Century Gothic" w:cstheme="minorHAnsi"/>
        </w:rPr>
        <w:t>)</w:t>
      </w:r>
      <w:r w:rsidR="003C0379" w:rsidRPr="000A37F0">
        <w:rPr>
          <w:rFonts w:ascii="Century Gothic" w:eastAsia="Times New Roman" w:hAnsi="Century Gothic" w:cstheme="minorHAnsi"/>
          <w:bCs/>
        </w:rPr>
        <w:t xml:space="preserve">.  </w:t>
      </w:r>
      <w:r w:rsidR="0066571C" w:rsidRPr="000A37F0">
        <w:rPr>
          <w:rFonts w:ascii="Century Gothic" w:eastAsia="Times New Roman" w:hAnsi="Century Gothic" w:cstheme="minorHAnsi"/>
          <w:bCs/>
        </w:rPr>
        <w:t xml:space="preserve">In these circumstances </w:t>
      </w:r>
      <w:r w:rsidR="000E5B73" w:rsidRPr="000A37F0">
        <w:rPr>
          <w:rFonts w:ascii="Century Gothic" w:eastAsia="Times New Roman" w:hAnsi="Century Gothic" w:cstheme="minorHAnsi"/>
          <w:bCs/>
        </w:rPr>
        <w:t xml:space="preserve">a </w:t>
      </w:r>
      <w:r w:rsidR="00DC761D" w:rsidRPr="000A37F0">
        <w:rPr>
          <w:rFonts w:ascii="Century Gothic" w:eastAsia="Times New Roman" w:hAnsi="Century Gothic" w:cstheme="minorHAnsi"/>
          <w:bCs/>
        </w:rPr>
        <w:t>MASH referral</w:t>
      </w:r>
      <w:r w:rsidR="0066571C"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should be made to Children’s Services and/or the Police immediately</w:t>
      </w:r>
      <w:r w:rsidR="00315882" w:rsidRPr="000A37F0">
        <w:rPr>
          <w:rFonts w:ascii="Century Gothic" w:eastAsia="Times New Roman" w:hAnsi="Century Gothic" w:cstheme="minorHAnsi"/>
          <w:bCs/>
        </w:rPr>
        <w:t xml:space="preserve">. In emergencies where a child needs immediate protection </w:t>
      </w:r>
      <w:r w:rsidR="00315882" w:rsidRPr="000A37F0">
        <w:rPr>
          <w:rFonts w:ascii="Century Gothic" w:eastAsia="Times New Roman" w:hAnsi="Century Gothic" w:cstheme="minorHAnsi"/>
          <w:bCs/>
          <w:i/>
        </w:rPr>
        <w:t>the staff member harbouring the concern must act immediately and make a referral as described in Part 6</w:t>
      </w:r>
      <w:r w:rsidR="00315882" w:rsidRPr="000A37F0">
        <w:rPr>
          <w:rFonts w:ascii="Century Gothic" w:eastAsia="Times New Roman" w:hAnsi="Century Gothic" w:cstheme="minorHAnsi"/>
          <w:bCs/>
        </w:rPr>
        <w:t xml:space="preserve"> , </w:t>
      </w:r>
      <w:r w:rsidR="00315882" w:rsidRPr="000A37F0">
        <w:rPr>
          <w:rFonts w:ascii="Century Gothic" w:eastAsia="Times New Roman" w:hAnsi="Century Gothic" w:cstheme="minorHAnsi"/>
          <w:bCs/>
          <w:i/>
        </w:rPr>
        <w:t>above</w:t>
      </w:r>
      <w:r w:rsidR="00315882"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 xml:space="preserve">Where </w:t>
      </w:r>
      <w:r w:rsidR="00DC761D" w:rsidRPr="000A37F0">
        <w:rPr>
          <w:rFonts w:ascii="Century Gothic" w:eastAsia="Times New Roman" w:hAnsi="Century Gothic" w:cstheme="minorHAnsi"/>
          <w:bCs/>
        </w:rPr>
        <w:t>MASH r</w:t>
      </w:r>
      <w:r w:rsidR="0066571C" w:rsidRPr="000A37F0">
        <w:rPr>
          <w:rFonts w:ascii="Century Gothic" w:eastAsia="Times New Roman" w:hAnsi="Century Gothic" w:cstheme="minorHAnsi"/>
          <w:bCs/>
        </w:rPr>
        <w:t xml:space="preserve">eferrals </w:t>
      </w:r>
      <w:r w:rsidRPr="000A37F0">
        <w:rPr>
          <w:rFonts w:ascii="Century Gothic" w:eastAsia="Times New Roman" w:hAnsi="Century Gothic" w:cstheme="minorHAnsi"/>
          <w:bCs/>
        </w:rPr>
        <w:t xml:space="preserve">are made by </w:t>
      </w:r>
      <w:r w:rsidR="009A6120" w:rsidRPr="000A37F0">
        <w:rPr>
          <w:rFonts w:ascii="Century Gothic" w:eastAsia="Times New Roman" w:hAnsi="Century Gothic" w:cstheme="minorHAnsi"/>
          <w:bCs/>
        </w:rPr>
        <w:t>another member of staff</w:t>
      </w:r>
      <w:r w:rsidRPr="000A37F0">
        <w:rPr>
          <w:rFonts w:ascii="Century Gothic" w:eastAsia="Times New Roman" w:hAnsi="Century Gothic" w:cstheme="minorHAnsi"/>
          <w:bCs/>
        </w:rPr>
        <w:t xml:space="preserve">, the </w:t>
      </w:r>
      <w:r w:rsidR="0048083C" w:rsidRPr="000A37F0">
        <w:rPr>
          <w:rFonts w:ascii="Century Gothic" w:eastAsia="Times New Roman" w:hAnsi="Century Gothic" w:cstheme="minorHAnsi"/>
          <w:bCs/>
        </w:rPr>
        <w:t>DSL</w:t>
      </w:r>
      <w:r w:rsidRPr="000A37F0">
        <w:rPr>
          <w:rFonts w:ascii="Century Gothic" w:eastAsia="Times New Roman" w:hAnsi="Century Gothic" w:cstheme="minorHAnsi"/>
          <w:bCs/>
        </w:rPr>
        <w:t xml:space="preserve"> should be informed as soon as possible. </w:t>
      </w:r>
    </w:p>
    <w:p w14:paraId="3F72530E" w14:textId="77777777" w:rsidR="006C0A6D" w:rsidRPr="000A37F0" w:rsidRDefault="006C0A6D" w:rsidP="006C0A6D">
      <w:pPr>
        <w:spacing w:after="0" w:line="240" w:lineRule="auto"/>
        <w:rPr>
          <w:rFonts w:ascii="Century Gothic" w:eastAsia="Times New Roman" w:hAnsi="Century Gothic" w:cstheme="minorHAnsi"/>
        </w:rPr>
      </w:pPr>
    </w:p>
    <w:p w14:paraId="1FE923AB" w14:textId="4A92B449" w:rsidR="006C0A6D" w:rsidRDefault="006C0A6D" w:rsidP="006C0A6D">
      <w:pPr>
        <w:autoSpaceDE w:val="0"/>
        <w:autoSpaceDN w:val="0"/>
        <w:adjustRightInd w:val="0"/>
        <w:spacing w:after="0" w:line="240" w:lineRule="auto"/>
        <w:rPr>
          <w:rStyle w:val="Hyperlink"/>
          <w:rFonts w:ascii="Century Gothic" w:hAnsi="Century Gothic" w:cstheme="minorHAnsi"/>
        </w:rPr>
      </w:pPr>
      <w:r w:rsidRPr="000A37F0">
        <w:rPr>
          <w:rFonts w:ascii="Century Gothic" w:hAnsi="Century Gothic" w:cstheme="minorHAnsi"/>
        </w:rPr>
        <w:t xml:space="preserve">If a </w:t>
      </w:r>
      <w:r w:rsidRPr="000A37F0">
        <w:rPr>
          <w:rFonts w:ascii="Century Gothic" w:hAnsi="Century Gothic" w:cstheme="minorHAnsi"/>
          <w:b/>
          <w:bCs/>
        </w:rPr>
        <w:t xml:space="preserve">teacher </w:t>
      </w:r>
      <w:r w:rsidRPr="000A37F0">
        <w:rPr>
          <w:rFonts w:ascii="Century Gothic" w:hAnsi="Century Gothic" w:cstheme="minorHAnsi"/>
        </w:rPr>
        <w:t xml:space="preserve">(persons employed or engaged to carry out teaching work at schools and other institutions in England) , in the course of their work in the profession, discovers that an act of Female Genital Mutilation </w:t>
      </w:r>
      <w:r w:rsidR="000A0747" w:rsidRPr="000A37F0">
        <w:rPr>
          <w:rFonts w:ascii="Century Gothic" w:hAnsi="Century Gothic" w:cstheme="minorHAnsi"/>
        </w:rPr>
        <w:t xml:space="preserve">(FGM) </w:t>
      </w:r>
      <w:r w:rsidRPr="000A37F0">
        <w:rPr>
          <w:rFonts w:ascii="Century Gothic" w:hAnsi="Century Gothic" w:cstheme="minorHAnsi"/>
        </w:rPr>
        <w:t xml:space="preserve">appears to have been carried out on a girl under the age of 18 the </w:t>
      </w:r>
      <w:r w:rsidRPr="000A37F0">
        <w:rPr>
          <w:rFonts w:ascii="Century Gothic" w:hAnsi="Century Gothic" w:cstheme="minorHAnsi"/>
          <w:b/>
          <w:bCs/>
        </w:rPr>
        <w:t xml:space="preserve">teacher </w:t>
      </w:r>
      <w:r w:rsidRPr="000A37F0">
        <w:rPr>
          <w:rFonts w:ascii="Century Gothic" w:hAnsi="Century Gothic" w:cstheme="minorHAnsi"/>
        </w:rPr>
        <w:t>must report this to the police</w:t>
      </w:r>
      <w:r w:rsidR="00382A91" w:rsidRPr="000A37F0">
        <w:rPr>
          <w:rFonts w:ascii="Century Gothic" w:hAnsi="Century Gothic" w:cstheme="minorHAnsi"/>
        </w:rPr>
        <w:t xml:space="preserve"> via 101</w:t>
      </w:r>
      <w:r w:rsidRPr="000A37F0">
        <w:rPr>
          <w:rFonts w:ascii="Century Gothic" w:hAnsi="Century Gothic" w:cstheme="minorHAnsi"/>
        </w:rPr>
        <w:t xml:space="preserve">. </w:t>
      </w:r>
      <w:r w:rsidR="00E50103" w:rsidRPr="000A37F0">
        <w:rPr>
          <w:rFonts w:ascii="Century Gothic" w:hAnsi="Century Gothic" w:cstheme="minorHAnsi"/>
          <w:b/>
          <w:bCs/>
          <w:u w:val="single"/>
        </w:rPr>
        <w:t xml:space="preserve">This is a mandatory reporting </w:t>
      </w:r>
      <w:r w:rsidR="00E50103" w:rsidRPr="00B342ED">
        <w:rPr>
          <w:rFonts w:ascii="Century Gothic" w:hAnsi="Century Gothic" w:cstheme="minorHAnsi"/>
          <w:b/>
          <w:bCs/>
          <w:u w:val="single"/>
        </w:rPr>
        <w:t>duty</w:t>
      </w:r>
      <w:r w:rsidR="00E50103" w:rsidRPr="00B342ED">
        <w:rPr>
          <w:rFonts w:ascii="Century Gothic" w:hAnsi="Century Gothic" w:cstheme="minorHAnsi"/>
          <w:b/>
          <w:bCs/>
          <w:u w:val="single"/>
          <w:shd w:val="clear" w:color="auto" w:fill="FFFFFF" w:themeFill="background1"/>
        </w:rPr>
        <w:t>.</w:t>
      </w:r>
      <w:r w:rsidR="009464E7" w:rsidRPr="00B342ED">
        <w:rPr>
          <w:rFonts w:ascii="Century Gothic" w:hAnsi="Century Gothic" w:cstheme="minorHAnsi"/>
          <w:b/>
          <w:bCs/>
          <w:u w:val="single"/>
          <w:shd w:val="clear" w:color="auto" w:fill="FFFFFF" w:themeFill="background1"/>
        </w:rPr>
        <w:t xml:space="preserve"> </w:t>
      </w:r>
      <w:r w:rsidR="00E50103" w:rsidRPr="00B342ED">
        <w:rPr>
          <w:rFonts w:ascii="Century Gothic" w:hAnsi="Century Gothic" w:cstheme="minorHAnsi"/>
          <w:shd w:val="clear" w:color="auto" w:fill="FFFFFF" w:themeFill="background1"/>
        </w:rPr>
        <w:t xml:space="preserve"> </w:t>
      </w:r>
      <w:r w:rsidR="008C7268" w:rsidRPr="00B342ED">
        <w:rPr>
          <w:rFonts w:ascii="Century Gothic" w:hAnsi="Century Gothic" w:cstheme="minorHAnsi"/>
          <w:shd w:val="clear" w:color="auto" w:fill="FFFFFF" w:themeFill="background1"/>
        </w:rPr>
        <w:t>KCSiE</w:t>
      </w:r>
      <w:r w:rsidR="00276D15" w:rsidRPr="00B342ED">
        <w:rPr>
          <w:rFonts w:ascii="Century Gothic" w:hAnsi="Century Gothic" w:cstheme="minorHAnsi"/>
          <w:shd w:val="clear" w:color="auto" w:fill="FFFFFF" w:themeFill="background1"/>
        </w:rPr>
        <w:t xml:space="preserve"> </w:t>
      </w:r>
      <w:r w:rsidR="00BD5586" w:rsidRPr="00B342ED">
        <w:rPr>
          <w:rFonts w:ascii="Century Gothic" w:hAnsi="Century Gothic" w:cstheme="minorHAnsi"/>
          <w:shd w:val="clear" w:color="auto" w:fill="FFFFFF" w:themeFill="background1"/>
        </w:rPr>
        <w:t>(DfE 2</w:t>
      </w:r>
      <w:r w:rsidR="0066571C" w:rsidRPr="00B342ED">
        <w:rPr>
          <w:rFonts w:ascii="Century Gothic" w:hAnsi="Century Gothic" w:cstheme="minorHAnsi"/>
          <w:shd w:val="clear" w:color="auto" w:fill="FFFFFF" w:themeFill="background1"/>
        </w:rPr>
        <w:t>02</w:t>
      </w:r>
      <w:r w:rsidR="00CE7FAA" w:rsidRPr="00B342ED">
        <w:rPr>
          <w:rFonts w:ascii="Century Gothic" w:hAnsi="Century Gothic" w:cstheme="minorHAnsi"/>
          <w:shd w:val="clear" w:color="auto" w:fill="FFFFFF" w:themeFill="background1"/>
        </w:rPr>
        <w:t>3</w:t>
      </w:r>
      <w:r w:rsidR="00276D15" w:rsidRPr="00B342ED">
        <w:rPr>
          <w:rFonts w:ascii="Century Gothic" w:hAnsi="Century Gothic" w:cstheme="minorHAnsi"/>
          <w:shd w:val="clear" w:color="auto" w:fill="FFFFFF" w:themeFill="background1"/>
        </w:rPr>
        <w:t>) para 44</w:t>
      </w:r>
      <w:r w:rsidR="00B342ED">
        <w:rPr>
          <w:rFonts w:ascii="Century Gothic" w:hAnsi="Century Gothic" w:cstheme="minorHAnsi"/>
          <w:shd w:val="clear" w:color="auto" w:fill="FFFFFF" w:themeFill="background1"/>
        </w:rPr>
        <w:t>.</w:t>
      </w:r>
      <w:r w:rsidR="00F029EB" w:rsidRPr="009464E7">
        <w:rPr>
          <w:rFonts w:ascii="Century Gothic" w:hAnsi="Century Gothic" w:cstheme="minorHAnsi"/>
          <w:shd w:val="clear" w:color="auto" w:fill="FFFFFF" w:themeFill="background1"/>
        </w:rPr>
        <w:t xml:space="preserve"> See</w:t>
      </w:r>
      <w:r w:rsidR="00F029EB" w:rsidRPr="000A37F0">
        <w:rPr>
          <w:rFonts w:ascii="Century Gothic" w:hAnsi="Century Gothic" w:cstheme="minorHAnsi"/>
        </w:rPr>
        <w:t xml:space="preserve"> also </w:t>
      </w:r>
      <w:hyperlink r:id="rId25">
        <w:r w:rsidR="00F029EB" w:rsidRPr="000A37F0">
          <w:rPr>
            <w:rStyle w:val="Hyperlink"/>
            <w:rFonts w:ascii="Century Gothic" w:hAnsi="Century Gothic" w:cstheme="minorHAnsi"/>
          </w:rPr>
          <w:t>https://www.nspcc.org.uk/what-is-child-abuse/types-of-abuse/female-genital-mutilation-fgm/</w:t>
        </w:r>
      </w:hyperlink>
    </w:p>
    <w:p w14:paraId="6623210D" w14:textId="77777777" w:rsidR="006843CD" w:rsidRDefault="006843CD" w:rsidP="006C0A6D">
      <w:pPr>
        <w:autoSpaceDE w:val="0"/>
        <w:autoSpaceDN w:val="0"/>
        <w:adjustRightInd w:val="0"/>
        <w:spacing w:after="0" w:line="240" w:lineRule="auto"/>
        <w:rPr>
          <w:rStyle w:val="Hyperlink"/>
          <w:rFonts w:ascii="Century Gothic" w:hAnsi="Century Gothic" w:cstheme="minorHAnsi"/>
        </w:rPr>
      </w:pPr>
    </w:p>
    <w:p w14:paraId="65F53A5B" w14:textId="5E801ED0" w:rsidR="006843CD" w:rsidRPr="003217E1" w:rsidRDefault="003217E1" w:rsidP="006C0A6D">
      <w:pPr>
        <w:autoSpaceDE w:val="0"/>
        <w:autoSpaceDN w:val="0"/>
        <w:adjustRightInd w:val="0"/>
        <w:spacing w:after="0" w:line="240" w:lineRule="auto"/>
        <w:rPr>
          <w:rFonts w:ascii="Century Gothic" w:hAnsi="Century Gothic" w:cstheme="minorHAnsi"/>
        </w:rPr>
      </w:pPr>
      <w:r>
        <w:rPr>
          <w:rStyle w:val="Hyperlink"/>
          <w:rFonts w:ascii="Century Gothic" w:hAnsi="Century Gothic" w:cstheme="minorHAnsi"/>
          <w:b w:val="0"/>
          <w:bCs w:val="0"/>
          <w:color w:val="auto"/>
        </w:rPr>
        <w:t>Since February 2023 it has been a crime to carry out any conduct whose purpose is to cause a child to marry before their eighteenth birthday</w:t>
      </w:r>
      <w:r w:rsidR="00CE7FAA">
        <w:rPr>
          <w:rStyle w:val="Hyperlink"/>
          <w:rFonts w:ascii="Century Gothic" w:hAnsi="Century Gothic" w:cstheme="minorHAnsi"/>
          <w:b w:val="0"/>
          <w:bCs w:val="0"/>
          <w:color w:val="auto"/>
        </w:rPr>
        <w:t>, even if violence, threats or another form of coercion are not used. As with existing forced marriage law, this applies to non-binding “unofficial” marriages as well as legal marriages. All such suspicions must be reported to the Police</w:t>
      </w:r>
      <w:r w:rsidR="00CE79CC">
        <w:rPr>
          <w:rStyle w:val="Hyperlink"/>
          <w:rFonts w:ascii="Century Gothic" w:hAnsi="Century Gothic" w:cstheme="minorHAnsi"/>
          <w:b w:val="0"/>
          <w:bCs w:val="0"/>
          <w:color w:val="auto"/>
        </w:rPr>
        <w:t xml:space="preserve"> and a MASH request for support made. </w:t>
      </w:r>
    </w:p>
    <w:p w14:paraId="4E0A19F5" w14:textId="77777777" w:rsidR="000A3B4D" w:rsidRPr="000A37F0" w:rsidRDefault="000A3B4D" w:rsidP="006C0A6D">
      <w:pPr>
        <w:autoSpaceDE w:val="0"/>
        <w:autoSpaceDN w:val="0"/>
        <w:adjustRightInd w:val="0"/>
        <w:spacing w:after="0" w:line="240" w:lineRule="auto"/>
        <w:rPr>
          <w:rFonts w:ascii="Century Gothic" w:eastAsia="Times New Roman" w:hAnsi="Century Gothic" w:cstheme="minorHAnsi"/>
          <w:color w:val="FF0000"/>
        </w:rPr>
      </w:pPr>
    </w:p>
    <w:p w14:paraId="7492A6BD" w14:textId="733AD0EA" w:rsidR="006C0A6D" w:rsidRPr="000A37F0" w:rsidRDefault="006C0A6D" w:rsidP="006C0A6D">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bCs/>
          <w:lang w:eastAsia="en-GB"/>
        </w:rPr>
        <w:t xml:space="preserve">If the </w:t>
      </w:r>
      <w:r w:rsidRPr="000A37F0">
        <w:rPr>
          <w:rFonts w:ascii="Century Gothic" w:eastAsia="Times New Roman" w:hAnsi="Century Gothic" w:cstheme="minorHAnsi"/>
          <w:lang w:eastAsia="en-GB"/>
        </w:rPr>
        <w:t xml:space="preserve">allegations raised are against other children, the </w:t>
      </w:r>
      <w:r w:rsidR="00940ADA" w:rsidRPr="000A37F0">
        <w:rPr>
          <w:rFonts w:ascii="Century Gothic" w:eastAsia="Times New Roman" w:hAnsi="Century Gothic" w:cstheme="minorHAnsi"/>
          <w:lang w:eastAsia="en-GB"/>
        </w:rPr>
        <w:t xml:space="preserve">school should follow </w:t>
      </w:r>
      <w:r w:rsidR="00DC761D" w:rsidRPr="000A37F0">
        <w:rPr>
          <w:rFonts w:ascii="Century Gothic" w:eastAsia="Times New Roman" w:hAnsi="Century Gothic" w:cstheme="minorHAnsi"/>
          <w:lang w:eastAsia="en-GB"/>
        </w:rPr>
        <w:t xml:space="preserve">the Trust’s Sexual Violence and Sexual Harassment Policy. </w:t>
      </w:r>
      <w:r w:rsidRPr="000A37F0">
        <w:rPr>
          <w:rFonts w:ascii="Century Gothic" w:eastAsia="Times New Roman" w:hAnsi="Century Gothic" w:cstheme="minorHAnsi"/>
        </w:rPr>
        <w:t>Please</w:t>
      </w:r>
      <w:r w:rsidR="00DC761D" w:rsidRPr="000A37F0">
        <w:rPr>
          <w:rFonts w:ascii="Century Gothic" w:eastAsia="Times New Roman" w:hAnsi="Century Gothic" w:cstheme="minorHAnsi"/>
        </w:rPr>
        <w:t xml:space="preserve"> also</w:t>
      </w:r>
      <w:r w:rsidRPr="000A37F0">
        <w:rPr>
          <w:rFonts w:ascii="Century Gothic" w:eastAsia="Times New Roman" w:hAnsi="Century Gothic" w:cstheme="minorHAnsi"/>
        </w:rPr>
        <w:t xml:space="preserve"> see the</w:t>
      </w:r>
      <w:r w:rsidR="00DC761D" w:rsidRPr="000A37F0">
        <w:rPr>
          <w:rFonts w:ascii="Century Gothic" w:eastAsia="Times New Roman" w:hAnsi="Century Gothic" w:cstheme="minorHAnsi"/>
        </w:rPr>
        <w:t xml:space="preserve"> </w:t>
      </w:r>
      <w:r w:rsidRPr="000A37F0">
        <w:rPr>
          <w:rFonts w:ascii="Century Gothic" w:eastAsia="Times New Roman" w:hAnsi="Century Gothic" w:cstheme="minorHAnsi"/>
        </w:rPr>
        <w:t>school’s anti-bullying polic</w:t>
      </w:r>
      <w:r w:rsidR="00DC761D" w:rsidRPr="000A37F0">
        <w:rPr>
          <w:rFonts w:ascii="Century Gothic" w:eastAsia="Times New Roman" w:hAnsi="Century Gothic" w:cstheme="minorHAnsi"/>
        </w:rPr>
        <w:t>ies</w:t>
      </w:r>
      <w:r w:rsidRPr="000A37F0">
        <w:rPr>
          <w:rFonts w:ascii="Century Gothic" w:eastAsia="Times New Roman" w:hAnsi="Century Gothic" w:cstheme="minorHAnsi"/>
        </w:rPr>
        <w:t xml:space="preserve"> for more details on procedures to minimise the risk of </w:t>
      </w:r>
      <w:r w:rsidR="00866D80">
        <w:rPr>
          <w:rFonts w:ascii="Century Gothic" w:eastAsia="Times New Roman" w:hAnsi="Century Gothic" w:cstheme="minorHAnsi"/>
        </w:rPr>
        <w:t>child on child</w:t>
      </w:r>
      <w:r w:rsidRPr="000A37F0">
        <w:rPr>
          <w:rFonts w:ascii="Century Gothic" w:eastAsia="Times New Roman" w:hAnsi="Century Gothic" w:cstheme="minorHAnsi"/>
        </w:rPr>
        <w:t xml:space="preserve"> abuse.</w:t>
      </w:r>
      <w:r w:rsidR="0066571C" w:rsidRPr="000A37F0">
        <w:rPr>
          <w:rFonts w:ascii="Century Gothic" w:eastAsia="Times New Roman" w:hAnsi="Century Gothic" w:cstheme="minorHAnsi"/>
        </w:rPr>
        <w:t xml:space="preserve"> </w:t>
      </w:r>
    </w:p>
    <w:p w14:paraId="39139F97" w14:textId="7AC9A866" w:rsidR="005D7D84" w:rsidRPr="000A37F0" w:rsidRDefault="00276D15"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w:t>
      </w:r>
    </w:p>
    <w:p w14:paraId="40DE324E" w14:textId="1974A1FB"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member of staff must record information regarding the concerns on the same day.  The recording must be a clear, precise</w:t>
      </w:r>
      <w:r w:rsidR="005D63CB" w:rsidRPr="000A37F0">
        <w:rPr>
          <w:rFonts w:ascii="Century Gothic" w:eastAsia="Times New Roman" w:hAnsi="Century Gothic" w:cstheme="minorHAnsi"/>
        </w:rPr>
        <w:t xml:space="preserve"> and</w:t>
      </w:r>
      <w:r w:rsidR="0079723A" w:rsidRPr="000A37F0">
        <w:rPr>
          <w:rFonts w:ascii="Century Gothic" w:eastAsia="Times New Roman" w:hAnsi="Century Gothic" w:cstheme="minorHAnsi"/>
        </w:rPr>
        <w:t xml:space="preserve"> a</w:t>
      </w:r>
      <w:r w:rsidRPr="000A37F0">
        <w:rPr>
          <w:rFonts w:ascii="Century Gothic" w:eastAsia="Times New Roman" w:hAnsi="Century Gothic" w:cstheme="minorHAnsi"/>
        </w:rPr>
        <w:t xml:space="preserve"> factual</w:t>
      </w:r>
      <w:r w:rsidR="00F43ED4" w:rsidRPr="000A37F0">
        <w:rPr>
          <w:rFonts w:ascii="Century Gothic" w:eastAsia="Times New Roman" w:hAnsi="Century Gothic" w:cstheme="minorHAnsi"/>
        </w:rPr>
        <w:t xml:space="preserve"> account of </w:t>
      </w:r>
      <w:r w:rsidR="0066571C" w:rsidRPr="000A37F0">
        <w:rPr>
          <w:rFonts w:ascii="Century Gothic" w:eastAsia="Times New Roman" w:hAnsi="Century Gothic" w:cstheme="minorHAnsi"/>
        </w:rPr>
        <w:t xml:space="preserve">any verbal disclosures and </w:t>
      </w:r>
      <w:r w:rsidR="00F43ED4" w:rsidRPr="000A37F0">
        <w:rPr>
          <w:rFonts w:ascii="Century Gothic" w:eastAsia="Times New Roman" w:hAnsi="Century Gothic" w:cstheme="minorHAnsi"/>
        </w:rPr>
        <w:t xml:space="preserve">observations </w:t>
      </w:r>
      <w:r w:rsidR="00DC761D" w:rsidRPr="000A37F0">
        <w:rPr>
          <w:rFonts w:ascii="Century Gothic" w:eastAsia="Times New Roman" w:hAnsi="Century Gothic" w:cstheme="minorHAnsi"/>
        </w:rPr>
        <w:t>.</w:t>
      </w:r>
    </w:p>
    <w:p w14:paraId="273CBAFF" w14:textId="77777777" w:rsidR="005D7D84" w:rsidRPr="000A37F0" w:rsidRDefault="005D7D84" w:rsidP="005D7D84">
      <w:pPr>
        <w:spacing w:after="0" w:line="240" w:lineRule="auto"/>
        <w:rPr>
          <w:rFonts w:ascii="Century Gothic" w:eastAsia="Times New Roman" w:hAnsi="Century Gothic" w:cstheme="minorHAnsi"/>
        </w:rPr>
      </w:pPr>
    </w:p>
    <w:p w14:paraId="5FDE8840"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Particular attention </w:t>
      </w:r>
      <w:r w:rsidR="00921FE4" w:rsidRPr="000A37F0">
        <w:rPr>
          <w:rFonts w:ascii="Century Gothic" w:eastAsia="Times New Roman" w:hAnsi="Century Gothic" w:cstheme="minorHAnsi"/>
        </w:rPr>
        <w:t xml:space="preserve">should </w:t>
      </w:r>
      <w:r w:rsidRPr="000A37F0">
        <w:rPr>
          <w:rFonts w:ascii="Century Gothic" w:eastAsia="Times New Roman" w:hAnsi="Century Gothic" w:cstheme="minorHAnsi"/>
        </w:rPr>
        <w:t xml:space="preserve">be paid to the attendance and development of any child about whom the school has concerns, or who has been identified as being the subject of a </w:t>
      </w:r>
      <w:r w:rsidR="00921FE4" w:rsidRPr="000A37F0">
        <w:rPr>
          <w:rFonts w:ascii="Century Gothic" w:eastAsia="Times New Roman" w:hAnsi="Century Gothic" w:cstheme="minorHAnsi"/>
        </w:rPr>
        <w:t>C</w:t>
      </w:r>
      <w:r w:rsidRPr="000A37F0">
        <w:rPr>
          <w:rFonts w:ascii="Century Gothic" w:eastAsia="Times New Roman" w:hAnsi="Century Gothic" w:cstheme="minorHAnsi"/>
        </w:rPr>
        <w:t xml:space="preserve">hild </w:t>
      </w:r>
      <w:r w:rsidR="00921FE4" w:rsidRPr="000A37F0">
        <w:rPr>
          <w:rFonts w:ascii="Century Gothic" w:eastAsia="Times New Roman" w:hAnsi="Century Gothic" w:cstheme="minorHAnsi"/>
        </w:rPr>
        <w:t>Pr</w:t>
      </w:r>
      <w:r w:rsidRPr="000A37F0">
        <w:rPr>
          <w:rFonts w:ascii="Century Gothic" w:eastAsia="Times New Roman" w:hAnsi="Century Gothic" w:cstheme="minorHAnsi"/>
        </w:rPr>
        <w:t xml:space="preserve">otection </w:t>
      </w:r>
      <w:r w:rsidR="00921FE4" w:rsidRPr="000A37F0">
        <w:rPr>
          <w:rFonts w:ascii="Century Gothic" w:eastAsia="Times New Roman" w:hAnsi="Century Gothic" w:cstheme="minorHAnsi"/>
        </w:rPr>
        <w:t>Pl</w:t>
      </w:r>
      <w:r w:rsidRPr="000A37F0">
        <w:rPr>
          <w:rFonts w:ascii="Century Gothic" w:eastAsia="Times New Roman" w:hAnsi="Century Gothic" w:cstheme="minorHAnsi"/>
        </w:rPr>
        <w:t>an and a written record will be kept.</w:t>
      </w:r>
    </w:p>
    <w:p w14:paraId="771DE141" w14:textId="77777777" w:rsidR="005D7D84" w:rsidRPr="000A37F0" w:rsidRDefault="005D7D84" w:rsidP="005D7D84">
      <w:pPr>
        <w:spacing w:after="0" w:line="240" w:lineRule="auto"/>
        <w:rPr>
          <w:rFonts w:ascii="Century Gothic" w:eastAsia="Times New Roman" w:hAnsi="Century Gothic" w:cstheme="minorHAnsi"/>
          <w:color w:val="FF0000"/>
        </w:rPr>
      </w:pPr>
    </w:p>
    <w:p w14:paraId="50576AEE"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pupil who is/or has been the subject of a child protection plan changes school,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inform the social worker responsible for the case and transfer the appropriate records </w:t>
      </w:r>
      <w:r w:rsidRPr="000A37F0">
        <w:rPr>
          <w:rFonts w:ascii="Century Gothic" w:eastAsia="Times New Roman" w:hAnsi="Century Gothic" w:cstheme="minorHAnsi"/>
        </w:rPr>
        <w:lastRenderedPageBreak/>
        <w:t xml:space="preserve">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at the receiving school, in a secure manner, and separate from the child’s academic file.</w:t>
      </w:r>
    </w:p>
    <w:p w14:paraId="44AE1117" w14:textId="77777777" w:rsidR="005D7D84" w:rsidRPr="000A37F0" w:rsidRDefault="005D7D84" w:rsidP="005D7D84">
      <w:pPr>
        <w:spacing w:after="0" w:line="240" w:lineRule="auto"/>
        <w:rPr>
          <w:rFonts w:ascii="Century Gothic" w:eastAsia="Times New Roman" w:hAnsi="Century Gothic" w:cstheme="minorHAnsi"/>
          <w:color w:val="FF0000"/>
        </w:rPr>
      </w:pPr>
    </w:p>
    <w:p w14:paraId="64D27705" w14:textId="2DDE99FC" w:rsidR="00C45796" w:rsidRPr="000A37F0" w:rsidRDefault="005D7D84"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is responsible for making the senior leadership team aware of trends in behaviour that may affect pupil welfare.  If necess</w:t>
      </w:r>
      <w:r w:rsidR="00DC761D" w:rsidRPr="000A37F0">
        <w:rPr>
          <w:rFonts w:ascii="Century Gothic" w:eastAsia="Times New Roman" w:hAnsi="Century Gothic" w:cstheme="minorHAnsi"/>
        </w:rPr>
        <w:t xml:space="preserve">ary, training will also be </w:t>
      </w:r>
      <w:r w:rsidR="000A3B4D" w:rsidRPr="000A37F0">
        <w:rPr>
          <w:rFonts w:ascii="Century Gothic" w:eastAsia="Times New Roman" w:hAnsi="Century Gothic" w:cstheme="minorHAnsi"/>
        </w:rPr>
        <w:t>arranged.</w:t>
      </w:r>
    </w:p>
    <w:p w14:paraId="0811666A" w14:textId="77777777" w:rsidR="006D3939" w:rsidRPr="000A37F0" w:rsidRDefault="006D3939" w:rsidP="00A4000B">
      <w:pPr>
        <w:spacing w:after="0" w:line="240" w:lineRule="auto"/>
        <w:rPr>
          <w:rFonts w:ascii="Century Gothic" w:eastAsia="Times New Roman" w:hAnsi="Century Gothic" w:cstheme="minorHAnsi"/>
        </w:rPr>
      </w:pPr>
    </w:p>
    <w:p w14:paraId="1E92AD0D" w14:textId="052B54DB" w:rsidR="006D3939" w:rsidRPr="000A37F0" w:rsidRDefault="006D3939"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Escalation Protocols</w:t>
      </w:r>
    </w:p>
    <w:p w14:paraId="558C5F28" w14:textId="77777777" w:rsidR="006D3939" w:rsidRPr="000A37F0" w:rsidRDefault="006D3939" w:rsidP="00A4000B">
      <w:pPr>
        <w:spacing w:after="0" w:line="240" w:lineRule="auto"/>
        <w:rPr>
          <w:rFonts w:ascii="Century Gothic" w:eastAsia="Times New Roman" w:hAnsi="Century Gothic" w:cstheme="minorHAnsi"/>
        </w:rPr>
      </w:pPr>
    </w:p>
    <w:p w14:paraId="6A63086F" w14:textId="2805CA67" w:rsidR="006D3939" w:rsidRPr="000A37F0" w:rsidRDefault="006D39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Where responses from </w:t>
      </w:r>
      <w:r w:rsidR="00247539" w:rsidRPr="000A37F0">
        <w:rPr>
          <w:rFonts w:ascii="Century Gothic" w:eastAsia="Times New Roman" w:hAnsi="Century Gothic" w:cstheme="minorHAnsi"/>
        </w:rPr>
        <w:t xml:space="preserve">MASH and other agencies are unsatisfactory , thresholds have been met and there is a professional dispute, the DSL must escalate these concerns via the Devon Children and Families Partnership policy;  </w:t>
      </w:r>
      <w:hyperlink r:id="rId26" w:history="1">
        <w:r w:rsidR="00247539" w:rsidRPr="000A37F0">
          <w:rPr>
            <w:rStyle w:val="Hyperlink"/>
            <w:rFonts w:ascii="Century Gothic" w:eastAsia="Times New Roman" w:hAnsi="Century Gothic" w:cstheme="minorHAnsi"/>
          </w:rPr>
          <w:t>https://www.proceduresonline.com/swcpp/devon/p_escalation.html</w:t>
        </w:r>
      </w:hyperlink>
    </w:p>
    <w:p w14:paraId="0188C012" w14:textId="0725963F" w:rsidR="00315882" w:rsidRPr="000A37F0" w:rsidRDefault="002475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i</w:t>
      </w:r>
      <w:r w:rsidR="5956133F" w:rsidRPr="000A37F0">
        <w:rPr>
          <w:rFonts w:ascii="Century Gothic" w:eastAsia="Times New Roman" w:hAnsi="Century Gothic" w:cstheme="minorHAnsi"/>
        </w:rPr>
        <w:t>t</w:t>
      </w:r>
      <w:r w:rsidRPr="000A37F0">
        <w:rPr>
          <w:rFonts w:ascii="Century Gothic" w:eastAsia="Times New Roman" w:hAnsi="Century Gothic" w:cstheme="minorHAnsi"/>
        </w:rPr>
        <w:t xml:space="preserve"> becomes evident that the disputes are not being satisfactorily resolved then the DSL should liaise with the </w:t>
      </w:r>
      <w:r w:rsidR="0009377F" w:rsidRPr="000A37F0">
        <w:rPr>
          <w:rFonts w:ascii="Century Gothic" w:eastAsia="Times New Roman" w:hAnsi="Century Gothic" w:cstheme="minorHAnsi"/>
        </w:rPr>
        <w:t>Trust safeguarding lead</w:t>
      </w:r>
      <w:r w:rsidR="00532073">
        <w:rPr>
          <w:rFonts w:ascii="Century Gothic" w:eastAsia="Times New Roman" w:hAnsi="Century Gothic" w:cstheme="minorHAnsi"/>
        </w:rPr>
        <w:t xml:space="preserve"> or refer mat</w:t>
      </w:r>
      <w:r w:rsidR="00D048C0">
        <w:rPr>
          <w:rFonts w:ascii="Century Gothic" w:eastAsia="Times New Roman" w:hAnsi="Century Gothic" w:cstheme="minorHAnsi"/>
        </w:rPr>
        <w:t>t</w:t>
      </w:r>
      <w:r w:rsidR="00532073">
        <w:rPr>
          <w:rFonts w:ascii="Century Gothic" w:eastAsia="Times New Roman" w:hAnsi="Century Gothic" w:cstheme="minorHAnsi"/>
        </w:rPr>
        <w:t xml:space="preserve">ers to the NSPCC </w:t>
      </w:r>
      <w:r w:rsidR="00D6774D">
        <w:rPr>
          <w:rFonts w:ascii="Century Gothic" w:eastAsia="Times New Roman" w:hAnsi="Century Gothic" w:cstheme="minorHAnsi"/>
        </w:rPr>
        <w:t xml:space="preserve"> 0800 028 0285 or </w:t>
      </w:r>
      <w:hyperlink r:id="rId27" w:history="1">
        <w:r w:rsidR="00D048C0" w:rsidRPr="00511886">
          <w:rPr>
            <w:rStyle w:val="Hyperlink"/>
            <w:rFonts w:ascii="Century Gothic" w:eastAsia="Times New Roman" w:hAnsi="Century Gothic" w:cstheme="minorHAnsi"/>
          </w:rPr>
          <w:t>help@nspcc.org.uk</w:t>
        </w:r>
      </w:hyperlink>
      <w:r w:rsidR="00D048C0">
        <w:rPr>
          <w:rFonts w:ascii="Century Gothic" w:eastAsia="Times New Roman" w:hAnsi="Century Gothic" w:cstheme="minorHAnsi"/>
        </w:rPr>
        <w:t xml:space="preserve"> </w:t>
      </w:r>
      <w:r w:rsidR="0009377F" w:rsidRPr="000A37F0">
        <w:rPr>
          <w:rFonts w:ascii="Century Gothic" w:eastAsia="Times New Roman" w:hAnsi="Century Gothic" w:cstheme="minorHAnsi"/>
        </w:rPr>
        <w:t>.</w:t>
      </w:r>
    </w:p>
    <w:p w14:paraId="15F741C8" w14:textId="77777777" w:rsidR="0009377F" w:rsidRPr="000A37F0" w:rsidRDefault="0009377F" w:rsidP="00A4000B">
      <w:pPr>
        <w:spacing w:after="0" w:line="240" w:lineRule="auto"/>
        <w:rPr>
          <w:rFonts w:ascii="Century Gothic" w:eastAsia="Times New Roman" w:hAnsi="Century Gothic" w:cstheme="minorHAnsi"/>
        </w:rPr>
      </w:pPr>
    </w:p>
    <w:p w14:paraId="763D203E" w14:textId="220AE316" w:rsidR="00315882" w:rsidRPr="000A37F0" w:rsidRDefault="00315882"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Partnership Working Arrangements</w:t>
      </w:r>
    </w:p>
    <w:p w14:paraId="16B68BE6" w14:textId="77777777" w:rsidR="00315882" w:rsidRPr="000A37F0" w:rsidRDefault="00315882" w:rsidP="00A4000B">
      <w:pPr>
        <w:spacing w:after="0" w:line="240" w:lineRule="auto"/>
        <w:rPr>
          <w:rFonts w:ascii="Century Gothic" w:eastAsia="Times New Roman" w:hAnsi="Century Gothic" w:cstheme="minorHAnsi"/>
          <w:b/>
          <w:color w:val="FF0000"/>
          <w:u w:val="single"/>
        </w:rPr>
      </w:pPr>
    </w:p>
    <w:p w14:paraId="7421C647" w14:textId="1E3BB1A1" w:rsidR="00315882" w:rsidRPr="000A37F0" w:rsidRDefault="00315882"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staff are working in partnership with other schools and org</w:t>
      </w:r>
      <w:r w:rsidR="00B30278" w:rsidRPr="000A37F0">
        <w:rPr>
          <w:rFonts w:ascii="Century Gothic" w:eastAsia="Times New Roman" w:hAnsi="Century Gothic" w:cstheme="minorHAnsi"/>
        </w:rPr>
        <w:t>a</w:t>
      </w:r>
      <w:r w:rsidRPr="000A37F0">
        <w:rPr>
          <w:rFonts w:ascii="Century Gothic" w:eastAsia="Times New Roman" w:hAnsi="Century Gothic" w:cstheme="minorHAnsi"/>
        </w:rPr>
        <w:t xml:space="preserve">nisations the following </w:t>
      </w:r>
      <w:r w:rsidR="00B30278" w:rsidRPr="000A37F0">
        <w:rPr>
          <w:rFonts w:ascii="Century Gothic" w:eastAsia="Times New Roman" w:hAnsi="Century Gothic" w:cstheme="minorHAnsi"/>
        </w:rPr>
        <w:t>protocols apply:</w:t>
      </w:r>
    </w:p>
    <w:p w14:paraId="0D5CA96A" w14:textId="77777777" w:rsidR="00B30278" w:rsidRPr="000A37F0" w:rsidRDefault="00B30278" w:rsidP="00A4000B">
      <w:pPr>
        <w:spacing w:after="0" w:line="240" w:lineRule="auto"/>
        <w:rPr>
          <w:rFonts w:ascii="Century Gothic" w:eastAsia="Times New Roman" w:hAnsi="Century Gothic" w:cstheme="minorHAnsi"/>
        </w:rPr>
      </w:pPr>
    </w:p>
    <w:p w14:paraId="7D0E0751" w14:textId="36DC0EF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staff are not supervising children from their own setting they must follow the central and/or local safeguarding policies of the settings where they are in situ at the time.</w:t>
      </w:r>
    </w:p>
    <w:p w14:paraId="226AFB9D" w14:textId="3CB5086F"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supervising children from their own settings but at off- site locations, the </w:t>
      </w:r>
      <w:r w:rsidR="006D3939" w:rsidRPr="000A37F0">
        <w:rPr>
          <w:rFonts w:ascii="Century Gothic" w:hAnsi="Century Gothic" w:cstheme="minorHAnsi"/>
          <w:sz w:val="22"/>
          <w:szCs w:val="22"/>
        </w:rPr>
        <w:t>Trust</w:t>
      </w:r>
      <w:r w:rsidRPr="000A37F0">
        <w:rPr>
          <w:rFonts w:ascii="Century Gothic" w:hAnsi="Century Gothic" w:cstheme="minorHAnsi"/>
          <w:sz w:val="22"/>
          <w:szCs w:val="22"/>
        </w:rPr>
        <w:t xml:space="preserve"> central and school specific local policies apply.</w:t>
      </w:r>
      <w:r w:rsidR="006D3939" w:rsidRPr="000A37F0">
        <w:rPr>
          <w:rFonts w:ascii="Century Gothic" w:hAnsi="Century Gothic" w:cstheme="minorHAnsi"/>
          <w:sz w:val="22"/>
          <w:szCs w:val="22"/>
        </w:rPr>
        <w:t xml:space="preserve"> </w:t>
      </w:r>
    </w:p>
    <w:p w14:paraId="257CF53E" w14:textId="5E6F1B5C" w:rsidR="006D3939" w:rsidRPr="000A37F0" w:rsidRDefault="006D3939"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Visitors working on school sites with children are expected to abide by the Trust central and school specific policies at all times. </w:t>
      </w:r>
    </w:p>
    <w:p w14:paraId="223F9753" w14:textId="62D9A8A9"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locations for off- site activities/events have their own risk assessments for children and visitors, these should be adopted and adhered to.</w:t>
      </w:r>
    </w:p>
    <w:p w14:paraId="66EDD45F" w14:textId="525CC078" w:rsidR="00B30278" w:rsidRPr="009D6050" w:rsidRDefault="00B30278" w:rsidP="00176871">
      <w:pPr>
        <w:pStyle w:val="ListParagraph"/>
        <w:numPr>
          <w:ilvl w:val="0"/>
          <w:numId w:val="30"/>
        </w:numPr>
        <w:spacing w:after="120"/>
        <w:ind w:left="714" w:hanging="357"/>
        <w:rPr>
          <w:rFonts w:ascii="Century Gothic" w:hAnsi="Century Gothic" w:cstheme="minorHAnsi"/>
          <w:sz w:val="22"/>
          <w:szCs w:val="22"/>
        </w:rPr>
      </w:pPr>
      <w:r w:rsidRPr="009D6050">
        <w:rPr>
          <w:rFonts w:ascii="Century Gothic" w:hAnsi="Century Gothic" w:cstheme="minorHAnsi"/>
          <w:sz w:val="22"/>
          <w:szCs w:val="22"/>
        </w:rPr>
        <w:t xml:space="preserve">Where locations for off- site activities/events have no risk assessments for children and visitors in place the home/organising school must prepare risk assessments in accordance with the Trust Health, Safety &amp; </w:t>
      </w:r>
      <w:r w:rsidR="009D6050" w:rsidRPr="009D6050">
        <w:rPr>
          <w:rFonts w:ascii="Century Gothic" w:hAnsi="Century Gothic" w:cstheme="minorHAnsi"/>
          <w:sz w:val="22"/>
          <w:szCs w:val="22"/>
        </w:rPr>
        <w:t>W</w:t>
      </w:r>
      <w:r w:rsidRPr="009D6050">
        <w:rPr>
          <w:rFonts w:ascii="Century Gothic" w:hAnsi="Century Gothic" w:cstheme="minorHAnsi"/>
          <w:sz w:val="22"/>
          <w:szCs w:val="22"/>
        </w:rPr>
        <w:t xml:space="preserve">ell Being Policy. </w:t>
      </w:r>
      <w:hyperlink r:id="rId28" w:history="1">
        <w:r w:rsidRPr="009D6050">
          <w:rPr>
            <w:rStyle w:val="Hyperlink"/>
            <w:rFonts w:ascii="Century Gothic" w:hAnsi="Century Gothic" w:cstheme="minorHAnsi"/>
            <w:sz w:val="22"/>
            <w:szCs w:val="22"/>
          </w:rPr>
          <w:t>https://www.dartmoormat.org.uk/uploads/8/0/6/1/80615962/dmat_health_and_safety_policy_2020_v1.0.pdf</w:t>
        </w:r>
      </w:hyperlink>
    </w:p>
    <w:p w14:paraId="0BF62431" w14:textId="5F70E183" w:rsidR="00B30278" w:rsidRPr="00D048C0" w:rsidRDefault="00B30278" w:rsidP="00B50A7C">
      <w:pPr>
        <w:pStyle w:val="ListParagraph"/>
        <w:numPr>
          <w:ilvl w:val="0"/>
          <w:numId w:val="30"/>
        </w:numPr>
        <w:spacing w:after="120"/>
        <w:rPr>
          <w:rFonts w:ascii="Century Gothic" w:hAnsi="Century Gothic" w:cstheme="minorHAnsi"/>
          <w:sz w:val="22"/>
          <w:szCs w:val="22"/>
        </w:rPr>
      </w:pPr>
      <w:r w:rsidRPr="00B50A7C">
        <w:rPr>
          <w:rFonts w:ascii="Century Gothic" w:hAnsi="Century Gothic" w:cstheme="minorHAnsi"/>
          <w:sz w:val="22"/>
          <w:szCs w:val="22"/>
        </w:rPr>
        <w:t>N</w:t>
      </w:r>
      <w:r w:rsidRPr="009D6050">
        <w:rPr>
          <w:rFonts w:ascii="Century Gothic" w:hAnsi="Century Gothic" w:cstheme="minorHAnsi"/>
          <w:sz w:val="22"/>
          <w:szCs w:val="22"/>
        </w:rPr>
        <w:t>o trips or visits must take place under any circumstances without the Trust policy</w:t>
      </w:r>
      <w:r w:rsidRPr="000A37F0">
        <w:rPr>
          <w:rFonts w:ascii="Century Gothic" w:hAnsi="Century Gothic" w:cstheme="minorHAnsi"/>
          <w:sz w:val="22"/>
          <w:szCs w:val="22"/>
        </w:rPr>
        <w:t xml:space="preserve"> being adhered to most specifically in relation to the “Evolve” trips and visits </w:t>
      </w:r>
      <w:r w:rsidRPr="009D6050">
        <w:rPr>
          <w:rFonts w:ascii="Century Gothic" w:hAnsi="Century Gothic" w:cstheme="minorHAnsi"/>
          <w:sz w:val="22"/>
          <w:szCs w:val="22"/>
        </w:rPr>
        <w:t xml:space="preserve">requirements; </w:t>
      </w:r>
      <w:hyperlink r:id="rId29" w:history="1">
        <w:r w:rsidRPr="00D048C0">
          <w:rPr>
            <w:rStyle w:val="Hyperlink"/>
            <w:rFonts w:ascii="Century Gothic" w:hAnsi="Century Gothic" w:cstheme="minorHAnsi"/>
            <w:sz w:val="22"/>
            <w:szCs w:val="22"/>
          </w:rPr>
          <w:t>https://www.dartmoormat.org.uk/uploads/8/0/6/1/80615962/dmat_oevosa_policy_v1.0_mar_2020.pdf</w:t>
        </w:r>
      </w:hyperlink>
    </w:p>
    <w:p w14:paraId="4A4B4002" w14:textId="419A346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Children on work experience must have </w:t>
      </w:r>
      <w:r w:rsidR="00F702F4" w:rsidRPr="000A37F0">
        <w:rPr>
          <w:rFonts w:ascii="Century Gothic" w:hAnsi="Century Gothic" w:cstheme="minorHAnsi"/>
          <w:sz w:val="22"/>
          <w:szCs w:val="22"/>
        </w:rPr>
        <w:t>school-based</w:t>
      </w:r>
      <w:r w:rsidRPr="000A37F0">
        <w:rPr>
          <w:rFonts w:ascii="Century Gothic" w:hAnsi="Century Gothic" w:cstheme="minorHAnsi"/>
          <w:sz w:val="22"/>
          <w:szCs w:val="22"/>
        </w:rPr>
        <w:t xml:space="preserve"> supervisors allocated who have completed </w:t>
      </w:r>
      <w:r w:rsidR="006D3939" w:rsidRPr="000A37F0">
        <w:rPr>
          <w:rFonts w:ascii="Century Gothic" w:hAnsi="Century Gothic" w:cstheme="minorHAnsi"/>
          <w:sz w:val="22"/>
          <w:szCs w:val="22"/>
        </w:rPr>
        <w:t xml:space="preserve">introductory level safeguarding and child protection training. The Trust safeguarding policy applies to all children on such work experience and must be shared with employers. Employers and children must be made aware of how to report concerns and who to report to. Reports should be made to the home school DSL. Welfare checks must be made at least weekly, by </w:t>
      </w:r>
      <w:r w:rsidR="00F702F4" w:rsidRPr="000A37F0">
        <w:rPr>
          <w:rFonts w:ascii="Century Gothic" w:hAnsi="Century Gothic" w:cstheme="minorHAnsi"/>
          <w:sz w:val="22"/>
          <w:szCs w:val="22"/>
        </w:rPr>
        <w:t>school-based</w:t>
      </w:r>
      <w:r w:rsidR="006D3939" w:rsidRPr="000A37F0">
        <w:rPr>
          <w:rFonts w:ascii="Century Gothic" w:hAnsi="Century Gothic" w:cstheme="minorHAnsi"/>
          <w:sz w:val="22"/>
          <w:szCs w:val="22"/>
        </w:rPr>
        <w:t xml:space="preserve"> </w:t>
      </w:r>
      <w:r w:rsidR="00F702F4" w:rsidRPr="000A37F0">
        <w:rPr>
          <w:rFonts w:ascii="Century Gothic" w:hAnsi="Century Gothic" w:cstheme="minorHAnsi"/>
          <w:sz w:val="22"/>
          <w:szCs w:val="22"/>
        </w:rPr>
        <w:t>supervisors, when</w:t>
      </w:r>
      <w:r w:rsidR="006D3939" w:rsidRPr="000A37F0">
        <w:rPr>
          <w:rFonts w:ascii="Century Gothic" w:hAnsi="Century Gothic" w:cstheme="minorHAnsi"/>
          <w:sz w:val="22"/>
          <w:szCs w:val="22"/>
        </w:rPr>
        <w:t xml:space="preserve"> children are on work experience.</w:t>
      </w:r>
    </w:p>
    <w:p w14:paraId="61EE430C" w14:textId="37CE7F0E" w:rsidR="004809D0" w:rsidRPr="000A37F0" w:rsidRDefault="004809D0"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A child educated off site on dual roll arrangements will be safeguarded by the DSL/safeguarding leads at the alternative provision venue and the policies of these </w:t>
      </w:r>
      <w:r w:rsidR="00F702F4" w:rsidRPr="000A37F0">
        <w:rPr>
          <w:rFonts w:ascii="Century Gothic" w:hAnsi="Century Gothic" w:cstheme="minorHAnsi"/>
          <w:sz w:val="22"/>
          <w:szCs w:val="22"/>
        </w:rPr>
        <w:lastRenderedPageBreak/>
        <w:t>providers will</w:t>
      </w:r>
      <w:r w:rsidRPr="000A37F0">
        <w:rPr>
          <w:rFonts w:ascii="Century Gothic" w:hAnsi="Century Gothic" w:cstheme="minorHAnsi"/>
          <w:sz w:val="22"/>
          <w:szCs w:val="22"/>
        </w:rPr>
        <w:t xml:space="preserve"> apply. However, the child remains the substantive responsibility of their original school</w:t>
      </w:r>
      <w:r w:rsidR="00611878">
        <w:rPr>
          <w:rFonts w:ascii="Century Gothic" w:hAnsi="Century Gothic" w:cstheme="minorHAnsi"/>
          <w:sz w:val="22"/>
          <w:szCs w:val="22"/>
        </w:rPr>
        <w:t xml:space="preserve"> who must assure themselves and ensure that the setting is fit for purpose. </w:t>
      </w:r>
      <w:r w:rsidR="00613FA1">
        <w:rPr>
          <w:rFonts w:ascii="Century Gothic" w:hAnsi="Century Gothic" w:cstheme="minorHAnsi"/>
          <w:sz w:val="22"/>
          <w:szCs w:val="22"/>
        </w:rPr>
        <w:t>Annual q</w:t>
      </w:r>
      <w:r w:rsidR="00611878">
        <w:rPr>
          <w:rFonts w:ascii="Century Gothic" w:hAnsi="Century Gothic" w:cstheme="minorHAnsi"/>
          <w:sz w:val="22"/>
          <w:szCs w:val="22"/>
        </w:rPr>
        <w:t>uality assurance of offsite/dual roll/alternative provision</w:t>
      </w:r>
      <w:r w:rsidR="00613FA1">
        <w:rPr>
          <w:rFonts w:ascii="Century Gothic" w:hAnsi="Century Gothic" w:cstheme="minorHAnsi"/>
          <w:sz w:val="22"/>
          <w:szCs w:val="22"/>
        </w:rPr>
        <w:t xml:space="preserve"> is the responsibility of the DSL at the original (substantive or referring) school</w:t>
      </w:r>
      <w:r w:rsidR="00611878">
        <w:rPr>
          <w:rFonts w:ascii="Century Gothic" w:hAnsi="Century Gothic" w:cstheme="minorHAnsi"/>
          <w:sz w:val="22"/>
          <w:szCs w:val="22"/>
        </w:rPr>
        <w:t xml:space="preserve">  </w:t>
      </w:r>
      <w:r w:rsidRPr="000A37F0">
        <w:rPr>
          <w:rFonts w:ascii="Century Gothic" w:hAnsi="Century Gothic" w:cstheme="minorHAnsi"/>
          <w:sz w:val="22"/>
          <w:szCs w:val="22"/>
        </w:rPr>
        <w:t>. Regular contact must be made with the alternative provider and the DSL’s in each setting should communicate and update each other regularly.</w:t>
      </w:r>
    </w:p>
    <w:p w14:paraId="136DF68A" w14:textId="10BF2B91" w:rsidR="003C0ED1" w:rsidRPr="003C0ED1" w:rsidRDefault="006D3939" w:rsidP="003C0ED1">
      <w:pPr>
        <w:pStyle w:val="ListParagraph"/>
        <w:numPr>
          <w:ilvl w:val="0"/>
          <w:numId w:val="30"/>
        </w:numPr>
        <w:spacing w:after="120"/>
        <w:ind w:left="714" w:hanging="357"/>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t>Third party organisations using or hiring Trust premises for their own activities and/or events must provide their own safeguarding policies to Principals and DSL’s of those venues that are being used.</w:t>
      </w:r>
      <w:r w:rsidR="00C92678">
        <w:rPr>
          <w:rFonts w:ascii="Century Gothic" w:hAnsi="Century Gothic" w:cstheme="minorHAnsi"/>
          <w:sz w:val="22"/>
          <w:szCs w:val="22"/>
        </w:rPr>
        <w:t xml:space="preserve"> Providers must meet the expectations of </w:t>
      </w:r>
      <w:r w:rsidR="000460DC">
        <w:rPr>
          <w:rFonts w:ascii="Century Gothic" w:hAnsi="Century Gothic" w:cstheme="minorHAnsi"/>
          <w:sz w:val="22"/>
          <w:szCs w:val="22"/>
        </w:rPr>
        <w:t xml:space="preserve">the guidance and leasing agreements must reflect this expectation; </w:t>
      </w:r>
      <w:hyperlink r:id="rId30" w:history="1">
        <w:r w:rsidR="000460DC" w:rsidRPr="00062231">
          <w:rPr>
            <w:rStyle w:val="Hyperlink"/>
            <w:rFonts w:ascii="Century Gothic" w:hAnsi="Century Gothic" w:cstheme="minorHAnsi"/>
            <w:sz w:val="22"/>
            <w:szCs w:val="22"/>
          </w:rPr>
          <w:t>https://www.gov.uk/government/collections/keeping-children-safe-in-out-of-school-settings</w:t>
        </w:r>
      </w:hyperlink>
      <w:r w:rsidR="003C0ED1">
        <w:rPr>
          <w:rStyle w:val="Hyperlink"/>
          <w:rFonts w:ascii="Century Gothic" w:hAnsi="Century Gothic" w:cstheme="minorHAnsi"/>
          <w:sz w:val="22"/>
          <w:szCs w:val="22"/>
        </w:rPr>
        <w:t xml:space="preserve"> </w:t>
      </w:r>
    </w:p>
    <w:p w14:paraId="707B65F1" w14:textId="3C4A97AE" w:rsidR="003C0ED1" w:rsidRPr="006D2E2B" w:rsidRDefault="003C0ED1" w:rsidP="67779EF1">
      <w:pPr>
        <w:pStyle w:val="ListParagraph"/>
        <w:spacing w:after="120"/>
        <w:ind w:left="714"/>
        <w:rPr>
          <w:rFonts w:ascii="Century Gothic" w:hAnsi="Century Gothic" w:cstheme="minorBidi"/>
          <w:b/>
          <w:bCs/>
          <w:sz w:val="22"/>
          <w:szCs w:val="22"/>
        </w:rPr>
      </w:pPr>
      <w:r w:rsidRPr="67779EF1">
        <w:rPr>
          <w:rStyle w:val="Hyperlink"/>
          <w:rFonts w:ascii="Century Gothic" w:hAnsi="Century Gothic" w:cstheme="minorBidi"/>
          <w:b w:val="0"/>
          <w:bCs w:val="0"/>
          <w:color w:val="auto"/>
          <w:sz w:val="22"/>
          <w:szCs w:val="22"/>
        </w:rPr>
        <w:t xml:space="preserve">Where allegations are received relating to an incident that happened when an individual or organisation was using their premises for the purposes of running activities for children, the school should follow </w:t>
      </w:r>
      <w:r w:rsidR="00E4651F" w:rsidRPr="67779EF1">
        <w:rPr>
          <w:rStyle w:val="Hyperlink"/>
          <w:rFonts w:ascii="Century Gothic" w:hAnsi="Century Gothic" w:cstheme="minorBidi"/>
          <w:b w:val="0"/>
          <w:bCs w:val="0"/>
          <w:color w:val="auto"/>
          <w:sz w:val="22"/>
          <w:szCs w:val="22"/>
        </w:rPr>
        <w:t>its</w:t>
      </w:r>
      <w:r w:rsidRPr="67779EF1">
        <w:rPr>
          <w:rStyle w:val="Hyperlink"/>
          <w:rFonts w:ascii="Century Gothic" w:hAnsi="Century Gothic" w:cstheme="minorBidi"/>
          <w:b w:val="0"/>
          <w:bCs w:val="0"/>
          <w:color w:val="auto"/>
          <w:sz w:val="22"/>
          <w:szCs w:val="22"/>
        </w:rPr>
        <w:t xml:space="preserve"> own safeguarding </w:t>
      </w:r>
      <w:r w:rsidR="00075513" w:rsidRPr="67779EF1">
        <w:rPr>
          <w:rStyle w:val="Hyperlink"/>
          <w:rFonts w:ascii="Century Gothic" w:hAnsi="Century Gothic" w:cstheme="minorBidi"/>
          <w:b w:val="0"/>
          <w:bCs w:val="0"/>
          <w:color w:val="auto"/>
          <w:sz w:val="22"/>
          <w:szCs w:val="22"/>
        </w:rPr>
        <w:t>policy and</w:t>
      </w:r>
      <w:r w:rsidR="006D2E2B" w:rsidRPr="67779EF1">
        <w:rPr>
          <w:rStyle w:val="Hyperlink"/>
          <w:rFonts w:ascii="Century Gothic" w:hAnsi="Century Gothic" w:cstheme="minorBidi"/>
          <w:b w:val="0"/>
          <w:bCs w:val="0"/>
          <w:color w:val="auto"/>
          <w:sz w:val="22"/>
          <w:szCs w:val="22"/>
        </w:rPr>
        <w:t xml:space="preserve"> procedures, including informing the LADO</w:t>
      </w:r>
      <w:r w:rsidR="00555DAB" w:rsidRPr="67779EF1">
        <w:rPr>
          <w:rStyle w:val="Hyperlink"/>
          <w:rFonts w:ascii="Century Gothic" w:hAnsi="Century Gothic" w:cstheme="minorBidi"/>
          <w:b w:val="0"/>
          <w:bCs w:val="0"/>
          <w:color w:val="auto"/>
          <w:sz w:val="22"/>
          <w:szCs w:val="22"/>
        </w:rPr>
        <w:t>. This responsibility falls on the school and not the out of school setting.</w:t>
      </w:r>
      <w:r w:rsidR="006D2E2B" w:rsidRPr="67779EF1">
        <w:rPr>
          <w:rStyle w:val="Hyperlink"/>
          <w:rFonts w:ascii="Century Gothic" w:hAnsi="Century Gothic" w:cstheme="minorBidi"/>
          <w:b w:val="0"/>
          <w:bCs w:val="0"/>
          <w:color w:val="auto"/>
          <w:sz w:val="22"/>
          <w:szCs w:val="22"/>
        </w:rPr>
        <w:t xml:space="preserve"> (para 377 KCSiE 2023).</w:t>
      </w:r>
    </w:p>
    <w:p w14:paraId="67C99FDE" w14:textId="646D3451" w:rsidR="00F702F4" w:rsidRPr="000A37F0" w:rsidRDefault="00F24A06" w:rsidP="009B17CE">
      <w:pPr>
        <w:pStyle w:val="Heading1"/>
        <w:numPr>
          <w:ilvl w:val="0"/>
          <w:numId w:val="41"/>
        </w:numPr>
        <w:ind w:hanging="720"/>
        <w:rPr>
          <w:rFonts w:ascii="Century Gothic" w:hAnsi="Century Gothic"/>
        </w:rPr>
      </w:pPr>
      <w:bookmarkStart w:id="14" w:name="_Toc141265807"/>
      <w:r w:rsidRPr="000A37F0">
        <w:rPr>
          <w:rFonts w:ascii="Century Gothic" w:hAnsi="Century Gothic"/>
        </w:rPr>
        <w:t>Communication with parents</w:t>
      </w:r>
      <w:bookmarkEnd w:id="14"/>
    </w:p>
    <w:p w14:paraId="5A8724BB" w14:textId="1AABE8A6" w:rsidR="00A4000B" w:rsidRPr="000A37F0" w:rsidRDefault="00742878" w:rsidP="00C45796">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Cs/>
        </w:rPr>
        <w:t xml:space="preserve">Dartmoor Multi Academy </w:t>
      </w:r>
      <w:r w:rsidR="00F702F4" w:rsidRPr="000A37F0">
        <w:rPr>
          <w:rFonts w:ascii="Century Gothic" w:eastAsia="Times New Roman" w:hAnsi="Century Gothic" w:cstheme="minorHAnsi"/>
          <w:bCs/>
        </w:rPr>
        <w:t>Trust and</w:t>
      </w:r>
      <w:r w:rsidRPr="000A37F0">
        <w:rPr>
          <w:rFonts w:ascii="Century Gothic" w:eastAsia="Times New Roman" w:hAnsi="Century Gothic" w:cstheme="minorHAnsi"/>
          <w:bCs/>
        </w:rPr>
        <w:t xml:space="preserve"> all schools </w:t>
      </w:r>
      <w:r w:rsidR="00C45796" w:rsidRPr="000A37F0">
        <w:rPr>
          <w:rFonts w:ascii="Century Gothic" w:eastAsia="Times New Roman" w:hAnsi="Century Gothic" w:cstheme="minorHAnsi"/>
        </w:rPr>
        <w:t>will en</w:t>
      </w:r>
      <w:r w:rsidR="00C45796" w:rsidRPr="000A37F0">
        <w:rPr>
          <w:rFonts w:ascii="Century Gothic" w:eastAsia="Times New Roman" w:hAnsi="Century Gothic" w:cstheme="minorHAnsi"/>
          <w:lang w:eastAsia="en-GB"/>
        </w:rPr>
        <w:t>sure the</w:t>
      </w:r>
      <w:r w:rsidR="00384AD4">
        <w:rPr>
          <w:rFonts w:ascii="Century Gothic" w:eastAsia="Times New Roman" w:hAnsi="Century Gothic" w:cstheme="minorHAnsi"/>
          <w:lang w:eastAsia="en-GB"/>
        </w:rPr>
        <w:t xml:space="preserve"> Safeguarding &amp;</w:t>
      </w:r>
      <w:r w:rsidR="00C45796" w:rsidRPr="000A37F0">
        <w:rPr>
          <w:rFonts w:ascii="Century Gothic" w:eastAsia="Times New Roman" w:hAnsi="Century Gothic" w:cstheme="minorHAnsi"/>
          <w:lang w:eastAsia="en-GB"/>
        </w:rPr>
        <w:t xml:space="preserve"> Child Protection P</w:t>
      </w:r>
      <w:r w:rsidR="00A4000B" w:rsidRPr="000A37F0">
        <w:rPr>
          <w:rFonts w:ascii="Century Gothic" w:eastAsia="Times New Roman" w:hAnsi="Century Gothic" w:cstheme="minorHAnsi"/>
          <w:lang w:eastAsia="en-GB"/>
        </w:rPr>
        <w:t xml:space="preserve">olicy is available publicly via the </w:t>
      </w:r>
      <w:r w:rsidR="00F702F4" w:rsidRPr="000A37F0">
        <w:rPr>
          <w:rFonts w:ascii="Century Gothic" w:eastAsia="Times New Roman" w:hAnsi="Century Gothic" w:cstheme="minorHAnsi"/>
          <w:lang w:eastAsia="en-GB"/>
        </w:rPr>
        <w:t>Trust website</w:t>
      </w:r>
      <w:r w:rsidRPr="000A37F0">
        <w:rPr>
          <w:rFonts w:ascii="Century Gothic" w:eastAsia="Times New Roman" w:hAnsi="Century Gothic" w:cstheme="minorHAnsi"/>
          <w:lang w:eastAsia="en-GB"/>
        </w:rPr>
        <w:t>/the school website</w:t>
      </w:r>
      <w:r w:rsidR="00A4000B" w:rsidRPr="000A37F0">
        <w:rPr>
          <w:rFonts w:ascii="Century Gothic" w:eastAsia="Times New Roman" w:hAnsi="Century Gothic" w:cstheme="minorHAnsi"/>
          <w:lang w:eastAsia="en-GB"/>
        </w:rPr>
        <w:t xml:space="preserve"> </w:t>
      </w:r>
      <w:r w:rsidR="00BB1B54" w:rsidRPr="000A37F0">
        <w:rPr>
          <w:rFonts w:ascii="Century Gothic" w:eastAsia="Times New Roman" w:hAnsi="Century Gothic" w:cstheme="minorHAnsi"/>
          <w:lang w:eastAsia="en-GB"/>
        </w:rPr>
        <w:t>and on request</w:t>
      </w:r>
      <w:r w:rsidR="00A4000B" w:rsidRPr="000A37F0">
        <w:rPr>
          <w:rFonts w:ascii="Century Gothic" w:eastAsia="Times New Roman" w:hAnsi="Century Gothic" w:cstheme="minorHAnsi"/>
          <w:lang w:eastAsia="en-GB"/>
        </w:rPr>
        <w:t xml:space="preserve"> by other means. </w:t>
      </w:r>
    </w:p>
    <w:p w14:paraId="179D99BE" w14:textId="27031BCC" w:rsidR="00C16B60" w:rsidRPr="000A37F0" w:rsidRDefault="00C16B60"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Consent to information sharing is a</w:t>
      </w:r>
      <w:r w:rsidR="00086431" w:rsidRPr="000A37F0">
        <w:rPr>
          <w:rFonts w:ascii="Century Gothic" w:eastAsia="Times New Roman" w:hAnsi="Century Gothic" w:cstheme="minorHAnsi"/>
          <w:lang w:eastAsia="en-GB"/>
        </w:rPr>
        <w:t>lways preferable and desirable</w:t>
      </w:r>
      <w:r w:rsidR="009F1066">
        <w:rPr>
          <w:rFonts w:ascii="Century Gothic" w:eastAsia="Times New Roman" w:hAnsi="Century Gothic" w:cstheme="minorHAnsi"/>
          <w:lang w:eastAsia="en-GB"/>
        </w:rPr>
        <w:t xml:space="preserve"> but not required where a child is deemed to be at risk of significant harm</w:t>
      </w:r>
      <w:r w:rsidR="00086431" w:rsidRPr="000A37F0">
        <w:rPr>
          <w:rFonts w:ascii="Century Gothic" w:eastAsia="Times New Roman" w:hAnsi="Century Gothic" w:cstheme="minorHAnsi"/>
          <w:lang w:eastAsia="en-GB"/>
        </w:rPr>
        <w:t xml:space="preserve">. </w:t>
      </w:r>
      <w:r w:rsidR="000B2B2C">
        <w:rPr>
          <w:rFonts w:ascii="Century Gothic" w:eastAsia="Times New Roman" w:hAnsi="Century Gothic" w:cstheme="minorHAnsi"/>
          <w:lang w:eastAsia="en-GB"/>
        </w:rPr>
        <w:t>T</w:t>
      </w:r>
      <w:r w:rsidR="00086431" w:rsidRPr="000A37F0">
        <w:rPr>
          <w:rFonts w:ascii="Century Gothic" w:eastAsia="Times New Roman" w:hAnsi="Century Gothic" w:cstheme="minorHAnsi"/>
          <w:lang w:eastAsia="en-GB"/>
        </w:rPr>
        <w:t>he welfare of the child remains paramount. Decisions not to obtain consent but to still share information must be discussed with and ultimately made by the DSL. The DSL must outline their reasons and rationale for not seeking consent and record the fact that information was shared without consent and the reasons/rationale for this in the relevant child’s chronology on CPOMS.</w:t>
      </w:r>
    </w:p>
    <w:p w14:paraId="0D99084E" w14:textId="606D0139" w:rsidR="00A4000B" w:rsidRPr="000A37F0" w:rsidRDefault="00086431"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Per above, p</w:t>
      </w:r>
      <w:r w:rsidR="00A4000B" w:rsidRPr="000A37F0">
        <w:rPr>
          <w:rFonts w:ascii="Century Gothic" w:eastAsia="Times New Roman" w:hAnsi="Century Gothic" w:cstheme="minorHAnsi"/>
          <w:lang w:eastAsia="en-GB"/>
        </w:rPr>
        <w:t>arents shou</w:t>
      </w:r>
      <w:r w:rsidR="006155CF" w:rsidRPr="000A37F0">
        <w:rPr>
          <w:rFonts w:ascii="Century Gothic" w:eastAsia="Times New Roman" w:hAnsi="Century Gothic" w:cstheme="minorHAnsi"/>
          <w:lang w:eastAsia="en-GB"/>
        </w:rPr>
        <w:t xml:space="preserve">ld be informed prior to a </w:t>
      </w:r>
      <w:r w:rsidR="00DC761D" w:rsidRPr="000A37F0">
        <w:rPr>
          <w:rFonts w:ascii="Century Gothic" w:eastAsia="Times New Roman" w:hAnsi="Century Gothic" w:cstheme="minorHAnsi"/>
          <w:lang w:eastAsia="en-GB"/>
        </w:rPr>
        <w:t>MASH r</w:t>
      </w:r>
      <w:r w:rsidR="0066571C" w:rsidRPr="000A37F0">
        <w:rPr>
          <w:rFonts w:ascii="Century Gothic" w:eastAsia="Times New Roman" w:hAnsi="Century Gothic" w:cstheme="minorHAnsi"/>
          <w:lang w:eastAsia="en-GB"/>
        </w:rPr>
        <w:t>eferral</w:t>
      </w:r>
      <w:r w:rsidR="00C84946">
        <w:rPr>
          <w:rFonts w:ascii="Century Gothic" w:eastAsia="Times New Roman" w:hAnsi="Century Gothic" w:cstheme="minorHAnsi"/>
          <w:lang w:eastAsia="en-GB"/>
        </w:rPr>
        <w:t>/request for support</w:t>
      </w:r>
      <w:r w:rsidR="00A4000B" w:rsidRPr="000A37F0">
        <w:rPr>
          <w:rFonts w:ascii="Century Gothic" w:eastAsia="Times New Roman" w:hAnsi="Century Gothic" w:cstheme="minorHAnsi"/>
          <w:lang w:eastAsia="en-GB"/>
        </w:rPr>
        <w:t>, unless it is considered to do so might place the child at increased risk of significant harm by:</w:t>
      </w:r>
    </w:p>
    <w:p w14:paraId="42E0612B" w14:textId="4EA06D27"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behavioural response it prompts </w:t>
      </w:r>
      <w:r w:rsidR="00F702F4" w:rsidRPr="000A37F0">
        <w:rPr>
          <w:rFonts w:ascii="Century Gothic" w:eastAsia="Times New Roman" w:hAnsi="Century Gothic" w:cstheme="minorHAnsi"/>
        </w:rPr>
        <w:t>e.g.,</w:t>
      </w:r>
      <w:r w:rsidRPr="000A37F0">
        <w:rPr>
          <w:rFonts w:ascii="Century Gothic" w:eastAsia="Times New Roman" w:hAnsi="Century Gothic" w:cstheme="minorHAnsi"/>
        </w:rPr>
        <w:t xml:space="preserve"> a child being subjected to abuse, maltreatment or threats / forced to remain silent if alleged abuser informed</w:t>
      </w:r>
      <w:r w:rsidR="009A05FF" w:rsidRPr="000A37F0">
        <w:rPr>
          <w:rFonts w:ascii="Century Gothic" w:eastAsia="Times New Roman" w:hAnsi="Century Gothic" w:cstheme="minorHAnsi"/>
        </w:rPr>
        <w:t>.</w:t>
      </w:r>
    </w:p>
    <w:p w14:paraId="34FC7761" w14:textId="46116368"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an unreasonable delay</w:t>
      </w:r>
      <w:r w:rsidR="009A05FF" w:rsidRPr="000A37F0">
        <w:rPr>
          <w:rFonts w:ascii="Century Gothic" w:eastAsia="Times New Roman" w:hAnsi="Century Gothic" w:cstheme="minorHAnsi"/>
        </w:rPr>
        <w:t>.</w:t>
      </w:r>
    </w:p>
    <w:p w14:paraId="547C8606" w14:textId="61384FE2"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the risk of loss of evidential material</w:t>
      </w:r>
      <w:r w:rsidR="009A05FF"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p>
    <w:p w14:paraId="482E8073" w14:textId="4842802A" w:rsidR="000A3B4D" w:rsidRPr="000A37F0" w:rsidRDefault="006D1808"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w:t>
      </w:r>
      <w:r w:rsidR="00742878" w:rsidRPr="000A37F0">
        <w:rPr>
          <w:rFonts w:ascii="Century Gothic" w:eastAsia="Times New Roman" w:hAnsi="Century Gothic" w:cstheme="minorHAnsi"/>
        </w:rPr>
        <w:t xml:space="preserve"> individual</w:t>
      </w:r>
      <w:r w:rsidRPr="000A37F0">
        <w:rPr>
          <w:rFonts w:ascii="Century Gothic" w:eastAsia="Times New Roman" w:hAnsi="Century Gothic" w:cstheme="minorHAnsi"/>
        </w:rPr>
        <w:t xml:space="preserve"> school may also consider not informing parent(s) where </w:t>
      </w:r>
      <w:r w:rsidR="00D35A53" w:rsidRPr="000A37F0">
        <w:rPr>
          <w:rFonts w:ascii="Century Gothic" w:eastAsia="Times New Roman" w:hAnsi="Century Gothic" w:cstheme="minorHAnsi"/>
        </w:rPr>
        <w:t>th</w:t>
      </w:r>
      <w:r w:rsidRPr="000A37F0">
        <w:rPr>
          <w:rFonts w:ascii="Century Gothic" w:eastAsia="Times New Roman" w:hAnsi="Century Gothic" w:cstheme="minorHAnsi"/>
        </w:rPr>
        <w:t xml:space="preserve">is would place a </w:t>
      </w:r>
      <w:r w:rsidR="00A4000B" w:rsidRPr="000A37F0">
        <w:rPr>
          <w:rFonts w:ascii="Century Gothic" w:eastAsia="Times New Roman" w:hAnsi="Century Gothic" w:cstheme="minorHAnsi"/>
        </w:rPr>
        <w:t xml:space="preserve">member of </w:t>
      </w:r>
      <w:r w:rsidRPr="000A37F0">
        <w:rPr>
          <w:rFonts w:ascii="Century Gothic" w:eastAsia="Times New Roman" w:hAnsi="Century Gothic" w:cstheme="minorHAnsi"/>
        </w:rPr>
        <w:t xml:space="preserve">staff at risk).  </w:t>
      </w:r>
    </w:p>
    <w:p w14:paraId="3B02A7AD" w14:textId="36C67C7E" w:rsidR="00A4000B" w:rsidRPr="000A37F0" w:rsidRDefault="0066571C"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 school will endeavour to e</w:t>
      </w:r>
      <w:r w:rsidR="00A4000B" w:rsidRPr="000A37F0">
        <w:rPr>
          <w:rFonts w:ascii="Century Gothic" w:eastAsia="Times New Roman" w:hAnsi="Century Gothic" w:cstheme="minorHAnsi"/>
        </w:rPr>
        <w:t xml:space="preserve">nsure that parents </w:t>
      </w:r>
      <w:r w:rsidRPr="000A37F0">
        <w:rPr>
          <w:rFonts w:ascii="Century Gothic" w:eastAsia="Times New Roman" w:hAnsi="Century Gothic" w:cstheme="minorHAnsi"/>
        </w:rPr>
        <w:t>understand</w:t>
      </w:r>
      <w:r w:rsidR="00A4000B" w:rsidRPr="000A37F0">
        <w:rPr>
          <w:rFonts w:ascii="Century Gothic" w:eastAsia="Times New Roman" w:hAnsi="Century Gothic" w:cstheme="minorHAnsi"/>
        </w:rPr>
        <w:t xml:space="preserve"> the responsibilities placed on the school staff for safeguarding children</w:t>
      </w:r>
      <w:r w:rsidR="00086431" w:rsidRPr="000A37F0">
        <w:rPr>
          <w:rFonts w:ascii="Century Gothic" w:eastAsia="Times New Roman" w:hAnsi="Century Gothic" w:cstheme="minorHAnsi"/>
        </w:rPr>
        <w:t xml:space="preserve"> and that the welfare of the child is the over-riding and paramount concern at all </w:t>
      </w:r>
      <w:r w:rsidR="00F702F4" w:rsidRPr="000A37F0">
        <w:rPr>
          <w:rFonts w:ascii="Century Gothic" w:eastAsia="Times New Roman" w:hAnsi="Century Gothic" w:cstheme="minorHAnsi"/>
        </w:rPr>
        <w:t>times.</w:t>
      </w:r>
    </w:p>
    <w:p w14:paraId="44FB3AC9" w14:textId="0DF4FF51" w:rsidR="009A05FF" w:rsidRPr="000A37F0" w:rsidRDefault="00790318" w:rsidP="00921FE4">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Where reasonably possible schools should hold more than one emergency contact number for </w:t>
      </w:r>
      <w:r w:rsidR="00CD189B" w:rsidRPr="000A37F0">
        <w:rPr>
          <w:rFonts w:ascii="Century Gothic" w:hAnsi="Century Gothic" w:cstheme="minorHAnsi"/>
          <w:color w:val="auto"/>
          <w:sz w:val="22"/>
          <w:szCs w:val="22"/>
        </w:rPr>
        <w:t xml:space="preserve">each </w:t>
      </w:r>
      <w:r w:rsidRPr="000A37F0">
        <w:rPr>
          <w:rFonts w:ascii="Century Gothic" w:hAnsi="Century Gothic" w:cstheme="minorHAnsi"/>
          <w:color w:val="auto"/>
          <w:sz w:val="22"/>
          <w:szCs w:val="22"/>
        </w:rPr>
        <w:t xml:space="preserve">pupil and </w:t>
      </w:r>
      <w:r w:rsidRPr="00311B57">
        <w:rPr>
          <w:rFonts w:ascii="Century Gothic" w:hAnsi="Century Gothic" w:cstheme="minorHAnsi"/>
          <w:color w:val="auto"/>
          <w:sz w:val="22"/>
          <w:szCs w:val="22"/>
        </w:rPr>
        <w:t xml:space="preserve">student. </w:t>
      </w:r>
      <w:r w:rsidR="00CD189B" w:rsidRPr="00311B57">
        <w:rPr>
          <w:rFonts w:ascii="Century Gothic" w:hAnsi="Century Gothic" w:cstheme="minorHAnsi"/>
          <w:color w:val="auto"/>
          <w:sz w:val="22"/>
          <w:szCs w:val="22"/>
        </w:rPr>
        <w:t xml:space="preserve">KCSiE </w:t>
      </w:r>
      <w:r w:rsidR="00276D15" w:rsidRPr="00311B57">
        <w:rPr>
          <w:rFonts w:ascii="Century Gothic" w:hAnsi="Century Gothic" w:cstheme="minorHAnsi"/>
          <w:color w:val="auto"/>
          <w:sz w:val="22"/>
          <w:szCs w:val="22"/>
        </w:rPr>
        <w:t>(</w:t>
      </w:r>
      <w:r w:rsidR="00CD189B" w:rsidRPr="00311B57">
        <w:rPr>
          <w:rFonts w:ascii="Century Gothic" w:hAnsi="Century Gothic" w:cstheme="minorHAnsi"/>
          <w:color w:val="auto"/>
          <w:sz w:val="22"/>
          <w:szCs w:val="22"/>
        </w:rPr>
        <w:t>DfE 202</w:t>
      </w:r>
      <w:r w:rsidR="00C84946" w:rsidRPr="00311B57">
        <w:rPr>
          <w:rFonts w:ascii="Century Gothic" w:hAnsi="Century Gothic" w:cstheme="minorHAnsi"/>
          <w:color w:val="auto"/>
          <w:sz w:val="22"/>
          <w:szCs w:val="22"/>
        </w:rPr>
        <w:t>3</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w:t>
      </w:r>
      <w:r w:rsidR="00276D15" w:rsidRPr="00311B57">
        <w:rPr>
          <w:rFonts w:ascii="Century Gothic" w:hAnsi="Century Gothic" w:cstheme="minorHAnsi"/>
          <w:color w:val="auto"/>
          <w:sz w:val="22"/>
          <w:szCs w:val="22"/>
        </w:rPr>
        <w:t>p</w:t>
      </w:r>
      <w:r w:rsidR="009A05FF" w:rsidRPr="00311B57">
        <w:rPr>
          <w:rFonts w:ascii="Century Gothic" w:hAnsi="Century Gothic" w:cstheme="minorHAnsi"/>
          <w:color w:val="auto"/>
          <w:sz w:val="22"/>
          <w:szCs w:val="22"/>
        </w:rPr>
        <w:t>g</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28.</w:t>
      </w:r>
    </w:p>
    <w:p w14:paraId="00E12CCD" w14:textId="77777777" w:rsidR="007C59C6" w:rsidRPr="000A37F0" w:rsidRDefault="007C59C6" w:rsidP="00A4000B">
      <w:pPr>
        <w:spacing w:after="0" w:line="240" w:lineRule="auto"/>
        <w:rPr>
          <w:rFonts w:ascii="Century Gothic" w:eastAsia="Times New Roman" w:hAnsi="Century Gothic" w:cstheme="minorHAnsi"/>
        </w:rPr>
      </w:pPr>
    </w:p>
    <w:p w14:paraId="3998D05F" w14:textId="237EFAB1" w:rsidR="0009450C" w:rsidRPr="000A37F0" w:rsidRDefault="002345A6" w:rsidP="00A4000B">
      <w:pPr>
        <w:spacing w:after="0" w:line="240" w:lineRule="auto"/>
        <w:rPr>
          <w:rFonts w:ascii="Century Gothic" w:eastAsia="Times New Roman" w:hAnsi="Century Gothic" w:cstheme="minorHAnsi"/>
          <w:i/>
          <w:iCs/>
        </w:rPr>
      </w:pPr>
      <w:r w:rsidRPr="000A37F0">
        <w:rPr>
          <w:rFonts w:ascii="Century Gothic" w:eastAsia="Times New Roman" w:hAnsi="Century Gothic" w:cstheme="minorHAnsi"/>
        </w:rPr>
        <w:lastRenderedPageBreak/>
        <w:t>Further guidance around information sharing can be located within;</w:t>
      </w:r>
      <w:r w:rsidRPr="000A37F0">
        <w:rPr>
          <w:rFonts w:ascii="Century Gothic" w:eastAsia="Times New Roman" w:hAnsi="Century Gothic" w:cstheme="minorHAnsi"/>
          <w:i/>
          <w:iCs/>
        </w:rPr>
        <w:t xml:space="preserve"> </w:t>
      </w:r>
      <w:r w:rsidRPr="000A37F0">
        <w:rPr>
          <w:rFonts w:ascii="Century Gothic" w:eastAsia="Times New Roman" w:hAnsi="Century Gothic" w:cstheme="minorHAnsi"/>
          <w:b/>
          <w:bCs/>
        </w:rPr>
        <w:t>Information</w:t>
      </w:r>
      <w:r w:rsidR="007C59C6" w:rsidRPr="000A37F0">
        <w:rPr>
          <w:rFonts w:ascii="Century Gothic" w:eastAsia="Times New Roman" w:hAnsi="Century Gothic" w:cstheme="minorHAnsi"/>
          <w:b/>
          <w:bCs/>
        </w:rPr>
        <w:t xml:space="preserve"> sharing Advice for practitioners providing safeguarding services to children, young people, parents and carers</w:t>
      </w:r>
      <w:r w:rsidR="007C59C6" w:rsidRPr="000A37F0">
        <w:rPr>
          <w:rFonts w:ascii="Century Gothic" w:eastAsia="Times New Roman" w:hAnsi="Century Gothic" w:cstheme="minorHAnsi"/>
          <w:i/>
          <w:iCs/>
        </w:rPr>
        <w:t xml:space="preserve"> (</w:t>
      </w:r>
      <w:r w:rsidRPr="000A37F0">
        <w:rPr>
          <w:rFonts w:ascii="Century Gothic" w:eastAsia="Times New Roman" w:hAnsi="Century Gothic" w:cstheme="minorHAnsi"/>
        </w:rPr>
        <w:t xml:space="preserve">DfE, </w:t>
      </w:r>
      <w:r w:rsidR="007C59C6" w:rsidRPr="000A37F0">
        <w:rPr>
          <w:rFonts w:ascii="Century Gothic" w:eastAsia="Times New Roman" w:hAnsi="Century Gothic" w:cstheme="minorHAnsi"/>
        </w:rPr>
        <w:t>2018);</w:t>
      </w:r>
      <w:r w:rsidR="007C59C6" w:rsidRPr="000A37F0">
        <w:rPr>
          <w:rFonts w:ascii="Century Gothic" w:eastAsia="Times New Roman" w:hAnsi="Century Gothic" w:cstheme="minorHAnsi"/>
          <w:i/>
          <w:iCs/>
        </w:rPr>
        <w:t xml:space="preserve"> </w:t>
      </w:r>
    </w:p>
    <w:p w14:paraId="59642939" w14:textId="77777777" w:rsidR="00336FE6" w:rsidRPr="000A37F0" w:rsidRDefault="00336FE6" w:rsidP="00A4000B">
      <w:pPr>
        <w:spacing w:after="0" w:line="240" w:lineRule="auto"/>
        <w:rPr>
          <w:rFonts w:ascii="Century Gothic" w:eastAsia="Times New Roman" w:hAnsi="Century Gothic" w:cstheme="minorHAnsi"/>
          <w:i/>
          <w:iCs/>
        </w:rPr>
      </w:pPr>
    </w:p>
    <w:p w14:paraId="1A7D5B95" w14:textId="79896EEE" w:rsidR="00790318" w:rsidRPr="000A37F0" w:rsidRDefault="00305588" w:rsidP="00A4000B">
      <w:pPr>
        <w:spacing w:after="0" w:line="240" w:lineRule="auto"/>
        <w:rPr>
          <w:rFonts w:ascii="Century Gothic" w:eastAsia="Times New Roman" w:hAnsi="Century Gothic" w:cstheme="minorHAnsi"/>
          <w:highlight w:val="cyan"/>
          <w:u w:val="single"/>
        </w:rPr>
      </w:pPr>
      <w:hyperlink r:id="rId31" w:history="1">
        <w:r w:rsidR="00212186" w:rsidRPr="000A37F0">
          <w:rPr>
            <w:rStyle w:val="Hyperlink"/>
            <w:rFonts w:ascii="Century Gothic" w:eastAsia="Times New Roman" w:hAnsi="Century Gothic" w:cstheme="minorHAnsi"/>
            <w:u w:val="single"/>
          </w:rPr>
          <w:t>https://www.gov.uk/government/publications/safeguarding-practitioners-information-sharing-advice</w:t>
        </w:r>
      </w:hyperlink>
      <w:r w:rsidR="002345A6" w:rsidRPr="000A37F0">
        <w:rPr>
          <w:rFonts w:ascii="Century Gothic" w:eastAsia="Times New Roman" w:hAnsi="Century Gothic" w:cstheme="minorHAnsi"/>
          <w:i/>
          <w:iCs/>
          <w:u w:val="single"/>
        </w:rPr>
        <w:t xml:space="preserve"> </w:t>
      </w:r>
    </w:p>
    <w:p w14:paraId="49FDC6F8" w14:textId="601CA81B" w:rsidR="00556B03" w:rsidRDefault="00556B03" w:rsidP="00A4000B">
      <w:pPr>
        <w:spacing w:after="0" w:line="240" w:lineRule="auto"/>
        <w:rPr>
          <w:rFonts w:ascii="Century Gothic" w:eastAsia="Times New Roman" w:hAnsi="Century Gothic" w:cstheme="minorHAnsi"/>
        </w:rPr>
      </w:pPr>
    </w:p>
    <w:p w14:paraId="44FEB7BC" w14:textId="77777777" w:rsidR="007B6B0F" w:rsidRPr="000A37F0" w:rsidRDefault="007B6B0F" w:rsidP="00A4000B">
      <w:pPr>
        <w:spacing w:after="0" w:line="240" w:lineRule="auto"/>
        <w:rPr>
          <w:rFonts w:ascii="Century Gothic" w:eastAsia="Times New Roman" w:hAnsi="Century Gothic" w:cstheme="minorHAnsi"/>
        </w:rPr>
      </w:pPr>
    </w:p>
    <w:p w14:paraId="27C6E63F" w14:textId="0A1F965C" w:rsidR="00556B03" w:rsidRPr="000A37F0" w:rsidRDefault="009B17CE" w:rsidP="009B17CE">
      <w:pPr>
        <w:pStyle w:val="Heading1"/>
        <w:numPr>
          <w:ilvl w:val="0"/>
          <w:numId w:val="41"/>
        </w:numPr>
        <w:ind w:left="567" w:hanging="567"/>
        <w:rPr>
          <w:rFonts w:ascii="Century Gothic" w:hAnsi="Century Gothic"/>
        </w:rPr>
      </w:pPr>
      <w:bookmarkStart w:id="15" w:name="_Toc141265808"/>
      <w:r w:rsidRPr="000A37F0">
        <w:rPr>
          <w:rFonts w:ascii="Century Gothic" w:hAnsi="Century Gothic"/>
        </w:rPr>
        <w:t>Allegations of abuse made against adults who work with children and young people</w:t>
      </w:r>
      <w:bookmarkEnd w:id="15"/>
    </w:p>
    <w:p w14:paraId="02DD6703"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An allegation is any information which indicates that a member of staff/volunteer may have:</w:t>
      </w:r>
    </w:p>
    <w:p w14:paraId="02C58B47"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lang w:eastAsia="en-GB"/>
        </w:rPr>
      </w:pPr>
    </w:p>
    <w:p w14:paraId="6F7CC436" w14:textId="4CAE3434"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in a way that has</w:t>
      </w:r>
      <w:r w:rsidR="00CD189B" w:rsidRPr="000A37F0">
        <w:rPr>
          <w:rFonts w:ascii="Century Gothic" w:eastAsia="Times New Roman" w:hAnsi="Century Gothic" w:cstheme="minorHAnsi"/>
          <w:lang w:eastAsia="en-GB"/>
        </w:rPr>
        <w:t xml:space="preserve"> harmed a </w:t>
      </w:r>
      <w:r w:rsidR="005E1456" w:rsidRPr="000A37F0">
        <w:rPr>
          <w:rFonts w:ascii="Century Gothic" w:eastAsia="Times New Roman" w:hAnsi="Century Gothic" w:cstheme="minorHAnsi"/>
          <w:lang w:eastAsia="en-GB"/>
        </w:rPr>
        <w:t>child or</w:t>
      </w:r>
      <w:r w:rsidRPr="000A37F0">
        <w:rPr>
          <w:rFonts w:ascii="Century Gothic" w:eastAsia="Times New Roman" w:hAnsi="Century Gothic" w:cstheme="minorHAnsi"/>
          <w:lang w:eastAsia="en-GB"/>
        </w:rPr>
        <w:t xml:space="preserve"> may have harmed a child</w:t>
      </w:r>
      <w:r w:rsidR="009A05FF" w:rsidRPr="000A37F0">
        <w:rPr>
          <w:rFonts w:ascii="Century Gothic" w:eastAsia="Times New Roman" w:hAnsi="Century Gothic" w:cstheme="minorHAnsi"/>
          <w:lang w:eastAsia="en-GB"/>
        </w:rPr>
        <w:t>.</w:t>
      </w:r>
    </w:p>
    <w:p w14:paraId="20803CE8" w14:textId="7F7CDFC7"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Possibly committed a criminal offence against</w:t>
      </w:r>
      <w:r w:rsidR="00CD189B" w:rsidRPr="000A37F0">
        <w:rPr>
          <w:rFonts w:ascii="Century Gothic" w:eastAsia="Times New Roman" w:hAnsi="Century Gothic" w:cstheme="minorHAnsi"/>
          <w:lang w:eastAsia="en-GB"/>
        </w:rPr>
        <w:t xml:space="preserve"> or </w:t>
      </w:r>
      <w:r w:rsidRPr="000A37F0">
        <w:rPr>
          <w:rFonts w:ascii="Century Gothic" w:eastAsia="Times New Roman" w:hAnsi="Century Gothic" w:cstheme="minorHAnsi"/>
          <w:lang w:eastAsia="en-GB"/>
        </w:rPr>
        <w:t>related to a child</w:t>
      </w:r>
      <w:r w:rsidR="009A05FF" w:rsidRPr="000A37F0">
        <w:rPr>
          <w:rFonts w:ascii="Century Gothic" w:eastAsia="Times New Roman" w:hAnsi="Century Gothic" w:cstheme="minorHAnsi"/>
          <w:lang w:eastAsia="en-GB"/>
        </w:rPr>
        <w:t>.</w:t>
      </w:r>
    </w:p>
    <w:p w14:paraId="72AD54D6" w14:textId="74A1D27F" w:rsidR="00CD189B"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Behaved towards a child or children in a way which indicates </w:t>
      </w:r>
      <w:r w:rsidR="00CD189B" w:rsidRPr="000A37F0">
        <w:rPr>
          <w:rFonts w:ascii="Century Gothic" w:eastAsia="Times New Roman" w:hAnsi="Century Gothic" w:cstheme="minorHAnsi"/>
          <w:lang w:eastAsia="en-GB"/>
        </w:rPr>
        <w:t>he or she</w:t>
      </w:r>
      <w:r w:rsidRPr="000A37F0">
        <w:rPr>
          <w:rFonts w:ascii="Century Gothic" w:eastAsia="Times New Roman" w:hAnsi="Century Gothic" w:cstheme="minorHAnsi"/>
          <w:lang w:eastAsia="en-GB"/>
        </w:rPr>
        <w:t xml:space="preserve"> would pose a risk of harm</w:t>
      </w:r>
      <w:r w:rsidR="00CD189B" w:rsidRPr="000A37F0">
        <w:rPr>
          <w:rFonts w:ascii="Century Gothic" w:eastAsia="Times New Roman" w:hAnsi="Century Gothic" w:cstheme="minorHAnsi"/>
          <w:lang w:eastAsia="en-GB"/>
        </w:rPr>
        <w:t xml:space="preserve"> to children or</w:t>
      </w:r>
    </w:p>
    <w:p w14:paraId="7E9C9DA9" w14:textId="77777777" w:rsidR="00E60936" w:rsidRPr="000A37F0" w:rsidRDefault="00CD189B"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or may have behaved in a way that indicated they may not be suitable to work with children.</w:t>
      </w:r>
    </w:p>
    <w:p w14:paraId="51624C6F" w14:textId="77777777" w:rsidR="00E60936" w:rsidRPr="000A37F0" w:rsidRDefault="00E60936" w:rsidP="00E60936">
      <w:pPr>
        <w:spacing w:after="0" w:line="240" w:lineRule="auto"/>
        <w:rPr>
          <w:rFonts w:ascii="Century Gothic" w:eastAsia="Times New Roman" w:hAnsi="Century Gothic" w:cstheme="minorHAnsi"/>
        </w:rPr>
      </w:pPr>
    </w:p>
    <w:p w14:paraId="431B31DD" w14:textId="77777777" w:rsidR="00093437" w:rsidRPr="000A37F0" w:rsidRDefault="00093437" w:rsidP="00E60936">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0A37F0" w:rsidRDefault="008D0620" w:rsidP="00E60936">
      <w:pPr>
        <w:spacing w:after="0" w:line="240" w:lineRule="auto"/>
        <w:rPr>
          <w:rFonts w:ascii="Century Gothic" w:eastAsia="Times New Roman" w:hAnsi="Century Gothic" w:cstheme="minorHAnsi"/>
        </w:rPr>
      </w:pPr>
    </w:p>
    <w:p w14:paraId="209F685A" w14:textId="77777777" w:rsidR="008D0620" w:rsidRPr="000A37F0" w:rsidRDefault="008D0620" w:rsidP="008D062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What staff should do if they have concerns about another member of staff who may pose a risk of harm to children </w:t>
      </w:r>
      <w:r w:rsidRPr="000A37F0">
        <w:rPr>
          <w:rFonts w:ascii="Century Gothic" w:eastAsia="Times New Roman" w:hAnsi="Century Gothic" w:cstheme="minorHAnsi"/>
          <w:b/>
          <w:bCs/>
          <w:lang w:val="en-US"/>
        </w:rPr>
        <w:t>allegations against a professional:</w:t>
      </w:r>
    </w:p>
    <w:p w14:paraId="1E72F9F9" w14:textId="77777777" w:rsidR="008D0620" w:rsidRPr="000A37F0" w:rsidRDefault="008D0620" w:rsidP="008D0620">
      <w:pPr>
        <w:spacing w:after="0" w:line="240" w:lineRule="auto"/>
        <w:rPr>
          <w:rFonts w:ascii="Century Gothic" w:eastAsia="Times New Roman" w:hAnsi="Century Gothic" w:cstheme="minorHAnsi"/>
        </w:rPr>
      </w:pPr>
    </w:p>
    <w:p w14:paraId="0008DA14" w14:textId="77777777" w:rsidR="004B4B24" w:rsidRDefault="008D0620" w:rsidP="004B4B24">
      <w:pPr>
        <w:pStyle w:val="ListParagraph"/>
        <w:numPr>
          <w:ilvl w:val="0"/>
          <w:numId w:val="19"/>
        </w:numPr>
        <w:rPr>
          <w:rFonts w:ascii="Century Gothic" w:hAnsi="Century Gothic" w:cstheme="minorHAnsi"/>
          <w:sz w:val="22"/>
          <w:szCs w:val="22"/>
        </w:rPr>
      </w:pPr>
      <w:r w:rsidRPr="000A37F0">
        <w:rPr>
          <w:rFonts w:ascii="Century Gothic" w:hAnsi="Century Gothic" w:cstheme="minorHAnsi"/>
          <w:sz w:val="22"/>
          <w:szCs w:val="22"/>
        </w:rPr>
        <w:t xml:space="preserve">If staff have safeguarding concerns, or an allegation is made about another member of staff (including supply staff and volunteers) posing a risk of harm to children, </w:t>
      </w:r>
      <w:r w:rsidR="007740E5" w:rsidRPr="000A37F0">
        <w:rPr>
          <w:rFonts w:ascii="Century Gothic" w:hAnsi="Century Gothic" w:cstheme="minorHAnsi"/>
          <w:sz w:val="22"/>
          <w:szCs w:val="22"/>
        </w:rPr>
        <w:t xml:space="preserve">this is to be </w:t>
      </w:r>
      <w:r w:rsidRPr="000A37F0">
        <w:rPr>
          <w:rFonts w:ascii="Century Gothic" w:hAnsi="Century Gothic" w:cstheme="minorHAnsi"/>
          <w:sz w:val="22"/>
          <w:szCs w:val="22"/>
        </w:rPr>
        <w:t xml:space="preserve">referred to the </w:t>
      </w:r>
      <w:r w:rsidR="00413410" w:rsidRPr="000A37F0">
        <w:rPr>
          <w:rFonts w:ascii="Century Gothic" w:hAnsi="Century Gothic" w:cstheme="minorHAnsi"/>
          <w:sz w:val="22"/>
          <w:szCs w:val="22"/>
        </w:rPr>
        <w:t>Principal</w:t>
      </w:r>
      <w:r w:rsidR="007740E5" w:rsidRPr="000A37F0">
        <w:rPr>
          <w:rFonts w:ascii="Century Gothic" w:hAnsi="Century Gothic" w:cstheme="minorHAnsi"/>
          <w:sz w:val="22"/>
          <w:szCs w:val="22"/>
        </w:rPr>
        <w:t>.</w:t>
      </w:r>
    </w:p>
    <w:p w14:paraId="5AF43691" w14:textId="77777777" w:rsidR="00977A08" w:rsidRDefault="00977A08" w:rsidP="000B0453">
      <w:pPr>
        <w:pStyle w:val="ListParagraph"/>
        <w:ind w:left="720"/>
        <w:rPr>
          <w:rFonts w:ascii="Century Gothic" w:hAnsi="Century Gothic" w:cstheme="minorHAnsi"/>
          <w:sz w:val="22"/>
          <w:szCs w:val="22"/>
        </w:rPr>
      </w:pPr>
    </w:p>
    <w:p w14:paraId="3BEC7E8E" w14:textId="1C08B830" w:rsidR="008D0620" w:rsidRPr="004B4B24" w:rsidRDefault="004B4B24" w:rsidP="004B4B24">
      <w:pPr>
        <w:pStyle w:val="ListParagraph"/>
        <w:numPr>
          <w:ilvl w:val="0"/>
          <w:numId w:val="19"/>
        </w:numPr>
        <w:rPr>
          <w:rFonts w:ascii="Century Gothic" w:hAnsi="Century Gothic" w:cstheme="minorHAnsi"/>
          <w:sz w:val="22"/>
          <w:szCs w:val="22"/>
        </w:rPr>
      </w:pPr>
      <w:r>
        <w:rPr>
          <w:rFonts w:ascii="Century Gothic" w:hAnsi="Century Gothic" w:cstheme="minorHAnsi"/>
          <w:sz w:val="22"/>
          <w:szCs w:val="22"/>
        </w:rPr>
        <w:t xml:space="preserve">Where the Principal is the subject of a concern or allegation </w:t>
      </w:r>
      <w:r w:rsidR="002B5ABC">
        <w:rPr>
          <w:rFonts w:ascii="Century Gothic" w:hAnsi="Century Gothic" w:cstheme="minorHAnsi"/>
          <w:sz w:val="22"/>
          <w:szCs w:val="22"/>
        </w:rPr>
        <w:t xml:space="preserve">they </w:t>
      </w:r>
      <w:r w:rsidR="000B0453">
        <w:rPr>
          <w:rFonts w:ascii="Century Gothic" w:hAnsi="Century Gothic" w:cstheme="minorHAnsi"/>
          <w:sz w:val="22"/>
          <w:szCs w:val="22"/>
        </w:rPr>
        <w:t>m</w:t>
      </w:r>
      <w:r w:rsidR="002B5ABC">
        <w:rPr>
          <w:rFonts w:ascii="Century Gothic" w:hAnsi="Century Gothic" w:cstheme="minorHAnsi"/>
          <w:sz w:val="22"/>
          <w:szCs w:val="22"/>
        </w:rPr>
        <w:t xml:space="preserve">ay wish to speak to the Chair of Governors or the Chief Executive Officer (CEO). Where the </w:t>
      </w:r>
      <w:r w:rsidR="00786016">
        <w:rPr>
          <w:rFonts w:ascii="Century Gothic" w:hAnsi="Century Gothic" w:cstheme="minorHAnsi"/>
          <w:sz w:val="22"/>
          <w:szCs w:val="22"/>
        </w:rPr>
        <w:t>Stakeholder Board Chair</w:t>
      </w:r>
      <w:r w:rsidR="002B5ABC">
        <w:rPr>
          <w:rFonts w:ascii="Century Gothic" w:hAnsi="Century Gothic" w:cstheme="minorHAnsi"/>
          <w:sz w:val="22"/>
          <w:szCs w:val="22"/>
        </w:rPr>
        <w:t xml:space="preserve"> is approached they must contact the CEO or the Deputy Trust </w:t>
      </w:r>
      <w:r w:rsidR="00977A08">
        <w:rPr>
          <w:rFonts w:ascii="Century Gothic" w:hAnsi="Century Gothic" w:cstheme="minorHAnsi"/>
          <w:sz w:val="22"/>
          <w:szCs w:val="22"/>
        </w:rPr>
        <w:t xml:space="preserve">Leader in the first instance. </w:t>
      </w:r>
      <w:r w:rsidR="002B5ABC">
        <w:rPr>
          <w:rFonts w:ascii="Century Gothic" w:hAnsi="Century Gothic" w:cstheme="minorHAnsi"/>
          <w:sz w:val="22"/>
          <w:szCs w:val="22"/>
        </w:rPr>
        <w:t xml:space="preserve"> </w:t>
      </w:r>
      <w:r w:rsidR="007740E5" w:rsidRPr="004B4B24">
        <w:rPr>
          <w:rFonts w:ascii="Century Gothic" w:hAnsi="Century Gothic" w:cstheme="minorHAnsi"/>
        </w:rPr>
        <w:t xml:space="preserve">  </w:t>
      </w:r>
    </w:p>
    <w:p w14:paraId="7ABFD0CB" w14:textId="77777777" w:rsidR="007740E5" w:rsidRPr="000A37F0" w:rsidRDefault="007740E5" w:rsidP="007740E5">
      <w:pPr>
        <w:pStyle w:val="ListParagraph"/>
        <w:ind w:left="720"/>
        <w:rPr>
          <w:rFonts w:ascii="Century Gothic" w:hAnsi="Century Gothic" w:cstheme="minorHAnsi"/>
          <w:sz w:val="22"/>
          <w:szCs w:val="22"/>
          <w:highlight w:val="cyan"/>
        </w:rPr>
      </w:pPr>
    </w:p>
    <w:p w14:paraId="189ECF7A" w14:textId="204E42E1" w:rsidR="007740E5" w:rsidRPr="000A37F0" w:rsidRDefault="007740E5" w:rsidP="0065625B">
      <w:pPr>
        <w:pStyle w:val="ListParagraph"/>
        <w:numPr>
          <w:ilvl w:val="0"/>
          <w:numId w:val="19"/>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 </w:t>
      </w:r>
      <w:r w:rsidR="00413410" w:rsidRPr="000A37F0">
        <w:rPr>
          <w:rFonts w:ascii="Century Gothic" w:eastAsia="CIDFont+F5" w:hAnsi="Century Gothic" w:cstheme="minorHAnsi"/>
          <w:sz w:val="22"/>
          <w:szCs w:val="22"/>
        </w:rPr>
        <w:t>P</w:t>
      </w:r>
      <w:r w:rsidRPr="000A37F0">
        <w:rPr>
          <w:rFonts w:ascii="Century Gothic" w:eastAsia="CIDFont+F5" w:hAnsi="Century Gothic" w:cstheme="minorHAnsi"/>
          <w:sz w:val="22"/>
          <w:szCs w:val="22"/>
        </w:rPr>
        <w:t>rincipal is the subject of an allegation</w:t>
      </w:r>
      <w:r w:rsidR="00644C74">
        <w:rPr>
          <w:rFonts w:ascii="Century Gothic" w:eastAsia="CIDFont+F5" w:hAnsi="Century Gothic" w:cstheme="minorHAnsi"/>
          <w:sz w:val="22"/>
          <w:szCs w:val="22"/>
        </w:rPr>
        <w:t xml:space="preserve"> or concern</w:t>
      </w:r>
      <w:r w:rsidRPr="000A37F0">
        <w:rPr>
          <w:rFonts w:ascii="Century Gothic" w:eastAsia="CIDFont+F5" w:hAnsi="Century Gothic" w:cstheme="minorHAnsi"/>
          <w:sz w:val="22"/>
          <w:szCs w:val="22"/>
        </w:rPr>
        <w:t>,</w:t>
      </w:r>
      <w:r w:rsidR="00644C74">
        <w:rPr>
          <w:rFonts w:ascii="Century Gothic" w:eastAsia="CIDFont+F5" w:hAnsi="Century Gothic" w:cstheme="minorHAnsi"/>
          <w:sz w:val="22"/>
          <w:szCs w:val="22"/>
        </w:rPr>
        <w:t xml:space="preserve"> the</w:t>
      </w:r>
      <w:r w:rsidRPr="000A37F0">
        <w:rPr>
          <w:rFonts w:ascii="Century Gothic" w:eastAsia="CIDFont+F5" w:hAnsi="Century Gothic" w:cstheme="minorHAnsi"/>
          <w:sz w:val="22"/>
          <w:szCs w:val="22"/>
        </w:rPr>
        <w:t xml:space="preserve"> </w:t>
      </w:r>
      <w:r w:rsidR="00413410" w:rsidRPr="000A37F0">
        <w:rPr>
          <w:rFonts w:ascii="Century Gothic" w:eastAsia="CIDFont+F5" w:hAnsi="Century Gothic" w:cstheme="minorHAnsi"/>
          <w:sz w:val="22"/>
          <w:szCs w:val="22"/>
        </w:rPr>
        <w:t xml:space="preserve">Chief Executive Officer of the </w:t>
      </w:r>
      <w:r w:rsidR="00977A08">
        <w:rPr>
          <w:rFonts w:ascii="Century Gothic" w:eastAsia="CIDFont+F5" w:hAnsi="Century Gothic" w:cstheme="minorHAnsi"/>
          <w:sz w:val="22"/>
          <w:szCs w:val="22"/>
        </w:rPr>
        <w:t>Deputy</w:t>
      </w:r>
      <w:r w:rsidR="00413410" w:rsidRPr="000A37F0">
        <w:rPr>
          <w:rFonts w:ascii="Century Gothic" w:eastAsia="CIDFont+F5" w:hAnsi="Century Gothic" w:cstheme="minorHAnsi"/>
          <w:sz w:val="22"/>
          <w:szCs w:val="22"/>
        </w:rPr>
        <w:t xml:space="preserve"> Trust Leader</w:t>
      </w:r>
      <w:r w:rsidRPr="000A37F0">
        <w:rPr>
          <w:rFonts w:ascii="Century Gothic" w:eastAsia="CIDFont+F5" w:hAnsi="Century Gothic" w:cstheme="minorHAnsi"/>
          <w:sz w:val="22"/>
          <w:szCs w:val="22"/>
        </w:rPr>
        <w:t>, should discuss the allegation immediately with the Local Authority Designated Officer(s) LADO.</w:t>
      </w:r>
      <w:r w:rsidR="00413410" w:rsidRPr="000A37F0">
        <w:rPr>
          <w:rFonts w:ascii="Century Gothic" w:eastAsia="CIDFont+F5" w:hAnsi="Century Gothic" w:cstheme="minorHAnsi"/>
          <w:sz w:val="22"/>
          <w:szCs w:val="22"/>
        </w:rPr>
        <w:t xml:space="preserve"> 01392 384964 </w:t>
      </w:r>
      <w:hyperlink r:id="rId32" w:history="1">
        <w:r w:rsidR="00413410" w:rsidRPr="000A37F0">
          <w:rPr>
            <w:rStyle w:val="Hyperlink"/>
            <w:rFonts w:ascii="Century Gothic" w:eastAsia="CIDFont+F5" w:hAnsi="Century Gothic" w:cstheme="minorHAnsi"/>
            <w:sz w:val="22"/>
            <w:szCs w:val="22"/>
          </w:rPr>
          <w:t>childsc.localauthoritydesignatedofficersecure-mailbox@devon.gov.uk</w:t>
        </w:r>
      </w:hyperlink>
    </w:p>
    <w:p w14:paraId="23BB61BA" w14:textId="77777777" w:rsidR="00413410" w:rsidRPr="000A37F0" w:rsidRDefault="00413410" w:rsidP="00413410">
      <w:pPr>
        <w:pStyle w:val="ListParagraph"/>
        <w:rPr>
          <w:rFonts w:ascii="Century Gothic" w:eastAsia="CIDFont+F5" w:hAnsi="Century Gothic" w:cstheme="minorHAnsi"/>
          <w:sz w:val="22"/>
          <w:szCs w:val="22"/>
        </w:rPr>
      </w:pPr>
    </w:p>
    <w:p w14:paraId="177F0841" w14:textId="058E0789" w:rsidR="00FA03D0" w:rsidRPr="000A37F0" w:rsidRDefault="005D63CB" w:rsidP="00A4000B">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Staff may consider discussing any concerns with the </w:t>
      </w:r>
      <w:r w:rsidR="000C26A6" w:rsidRPr="000A37F0">
        <w:rPr>
          <w:rFonts w:ascii="Century Gothic" w:eastAsia="Times New Roman" w:hAnsi="Century Gothic" w:cstheme="minorHAnsi"/>
          <w:lang w:eastAsia="en-GB"/>
        </w:rPr>
        <w:t>designated senior lead</w:t>
      </w:r>
      <w:r w:rsidR="000D6FDD" w:rsidRPr="000A37F0">
        <w:rPr>
          <w:rFonts w:ascii="Century Gothic" w:eastAsia="Times New Roman" w:hAnsi="Century Gothic" w:cstheme="minorHAnsi"/>
          <w:lang w:eastAsia="en-GB"/>
        </w:rPr>
        <w:t xml:space="preserve"> (DSL</w:t>
      </w:r>
      <w:r w:rsidR="000C26A6" w:rsidRPr="000A37F0">
        <w:rPr>
          <w:rFonts w:ascii="Century Gothic" w:eastAsia="Times New Roman" w:hAnsi="Century Gothic" w:cstheme="minorHAnsi"/>
          <w:lang w:eastAsia="en-GB"/>
        </w:rPr>
        <w:t xml:space="preserve">) for safeguarding and </w:t>
      </w:r>
      <w:r w:rsidRPr="000A37F0">
        <w:rPr>
          <w:rFonts w:ascii="Century Gothic" w:eastAsia="Times New Roman" w:hAnsi="Century Gothic" w:cstheme="minorHAnsi"/>
          <w:lang w:eastAsia="en-GB"/>
        </w:rPr>
        <w:t xml:space="preserve">if appropriate make any referral via them. </w:t>
      </w:r>
    </w:p>
    <w:p w14:paraId="00F501B9" w14:textId="77777777" w:rsidR="00336FE6" w:rsidRPr="000A37F0" w:rsidRDefault="00336FE6" w:rsidP="00E60936">
      <w:pPr>
        <w:spacing w:after="0" w:line="240" w:lineRule="auto"/>
        <w:rPr>
          <w:rFonts w:ascii="Century Gothic" w:eastAsia="Times New Roman" w:hAnsi="Century Gothic" w:cstheme="minorHAnsi"/>
        </w:rPr>
      </w:pPr>
    </w:p>
    <w:p w14:paraId="074C794E" w14:textId="3252105E" w:rsidR="00B57721" w:rsidRPr="000A37F0" w:rsidRDefault="00742878"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Chief Executive Officer</w:t>
      </w:r>
      <w:r w:rsidR="000302AF" w:rsidRPr="000A37F0">
        <w:rPr>
          <w:rFonts w:ascii="Century Gothic" w:eastAsia="Times New Roman" w:hAnsi="Century Gothic" w:cstheme="minorHAnsi"/>
        </w:rPr>
        <w:t>/Trust Leader</w:t>
      </w:r>
      <w:r w:rsidRPr="000A37F0">
        <w:rPr>
          <w:rFonts w:ascii="Century Gothic" w:eastAsia="Times New Roman" w:hAnsi="Century Gothic" w:cstheme="minorHAnsi"/>
        </w:rPr>
        <w:t xml:space="preserve"> is; </w:t>
      </w:r>
      <w:r w:rsidRPr="000A37F0">
        <w:rPr>
          <w:rFonts w:ascii="Century Gothic" w:eastAsia="Times New Roman" w:hAnsi="Century Gothic" w:cstheme="minorHAnsi"/>
          <w:b/>
          <w:color w:val="E0241E" w:themeColor="accent2"/>
        </w:rPr>
        <w:t>Dan Morrow</w:t>
      </w:r>
    </w:p>
    <w:p w14:paraId="3A3B9D4E" w14:textId="77777777" w:rsidR="00742878" w:rsidRPr="000A37F0" w:rsidRDefault="00742878" w:rsidP="00FA03D0">
      <w:pPr>
        <w:autoSpaceDE w:val="0"/>
        <w:autoSpaceDN w:val="0"/>
        <w:adjustRightInd w:val="0"/>
        <w:spacing w:after="0" w:line="240" w:lineRule="auto"/>
        <w:rPr>
          <w:rFonts w:ascii="Century Gothic" w:eastAsia="Times New Roman" w:hAnsi="Century Gothic" w:cstheme="minorHAnsi"/>
        </w:rPr>
      </w:pPr>
    </w:p>
    <w:p w14:paraId="75989DDF" w14:textId="0F850333" w:rsidR="00742878" w:rsidRPr="000A37F0" w:rsidRDefault="00742878" w:rsidP="56D6502D">
      <w:pPr>
        <w:autoSpaceDE w:val="0"/>
        <w:autoSpaceDN w:val="0"/>
        <w:adjustRightInd w:val="0"/>
        <w:spacing w:after="0" w:line="240" w:lineRule="auto"/>
        <w:rPr>
          <w:rFonts w:ascii="Century Gothic" w:eastAsia="Times New Roman" w:hAnsi="Century Gothic" w:cstheme="minorHAnsi"/>
          <w:b/>
          <w:bCs/>
          <w:color w:val="FF0000"/>
          <w:lang w:eastAsia="en-GB"/>
        </w:rPr>
      </w:pPr>
      <w:r w:rsidRPr="000A37F0">
        <w:rPr>
          <w:rFonts w:ascii="Century Gothic" w:eastAsia="Times New Roman" w:hAnsi="Century Gothic" w:cstheme="minorHAnsi"/>
        </w:rPr>
        <w:t>The Deputy Trus</w:t>
      </w:r>
      <w:r w:rsidR="000302AF" w:rsidRPr="000A37F0">
        <w:rPr>
          <w:rFonts w:ascii="Century Gothic" w:eastAsia="Times New Roman" w:hAnsi="Century Gothic" w:cstheme="minorHAnsi"/>
        </w:rPr>
        <w:t>t L</w:t>
      </w:r>
      <w:r w:rsidRPr="000A37F0">
        <w:rPr>
          <w:rFonts w:ascii="Century Gothic" w:eastAsia="Times New Roman" w:hAnsi="Century Gothic" w:cstheme="minorHAnsi"/>
        </w:rPr>
        <w:t xml:space="preserve">eader is; </w:t>
      </w:r>
      <w:r w:rsidRPr="000A37F0">
        <w:rPr>
          <w:rFonts w:ascii="Century Gothic" w:eastAsia="Times New Roman" w:hAnsi="Century Gothic" w:cstheme="minorHAnsi"/>
          <w:b/>
          <w:bCs/>
          <w:color w:val="E0241E" w:themeColor="accent2"/>
        </w:rPr>
        <w:t>Susanne Kiff</w:t>
      </w:r>
    </w:p>
    <w:p w14:paraId="1BD6670D" w14:textId="77777777" w:rsidR="00E60936" w:rsidRPr="000A37F0" w:rsidRDefault="00E60936" w:rsidP="00A4000B">
      <w:pPr>
        <w:autoSpaceDE w:val="0"/>
        <w:autoSpaceDN w:val="0"/>
        <w:adjustRightInd w:val="0"/>
        <w:spacing w:after="0" w:line="240" w:lineRule="auto"/>
        <w:rPr>
          <w:rFonts w:ascii="Century Gothic" w:eastAsia="Times New Roman" w:hAnsi="Century Gothic" w:cstheme="minorHAnsi"/>
          <w:color w:val="FF0000"/>
          <w:lang w:eastAsia="en-GB"/>
        </w:rPr>
      </w:pPr>
    </w:p>
    <w:p w14:paraId="0B3C2B0B" w14:textId="126DD482"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 xml:space="preserve">The person to whom an allegation is first reported should take the matter seriously and keep an open mind. </w:t>
      </w:r>
      <w:r w:rsidR="00C52FDA">
        <w:rPr>
          <w:rFonts w:ascii="Century Gothic" w:eastAsia="Times New Roman" w:hAnsi="Century Gothic" w:cstheme="minorHAnsi"/>
          <w:lang w:eastAsia="en-GB"/>
        </w:rPr>
        <w:t>They</w:t>
      </w:r>
      <w:r w:rsidRPr="000A37F0">
        <w:rPr>
          <w:rFonts w:ascii="Century Gothic" w:eastAsia="Times New Roman" w:hAnsi="Century Gothic" w:cstheme="minorHAnsi"/>
          <w:lang w:eastAsia="en-GB"/>
        </w:rPr>
        <w:t xml:space="preserve"> should not investigate or ask leading questions if seeking clarification; it is important not to make assumptions. Confidentiality should not be promised and the person should be advised that the concern will be shared on a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need to know</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basis only. </w:t>
      </w:r>
      <w:r w:rsidR="002C1532">
        <w:rPr>
          <w:rFonts w:ascii="Century Gothic" w:eastAsia="Times New Roman" w:hAnsi="Century Gothic" w:cstheme="minorHAnsi"/>
          <w:lang w:eastAsia="en-GB"/>
        </w:rPr>
        <w:t xml:space="preserve">Staff should feel comfortable to discuss matters both within, and where appropriate, outside the workplace (including online), which may have implications for the safeguarding of children. The culture of the setting must be one where any concern can be raised and will be looked into. </w:t>
      </w:r>
    </w:p>
    <w:p w14:paraId="1E4BFA9C"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p>
    <w:p w14:paraId="63D9F7F1" w14:textId="017A7811"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Actions to be taken include making an immediate written record of the allegation using the informant</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s words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including time, date and place where the alleged incident took place, brief details of what happened, what was said and who was present. This record should be signed, dated and immediately passed on to the </w:t>
      </w:r>
      <w:r w:rsidR="003E3C00" w:rsidRPr="000A37F0">
        <w:rPr>
          <w:rFonts w:ascii="Century Gothic" w:eastAsia="Times New Roman" w:hAnsi="Century Gothic" w:cstheme="minorHAnsi"/>
          <w:lang w:eastAsia="en-GB"/>
        </w:rPr>
        <w:t>P</w:t>
      </w:r>
      <w:r w:rsidR="001D18DB" w:rsidRPr="000A37F0">
        <w:rPr>
          <w:rFonts w:ascii="Century Gothic" w:eastAsia="Times New Roman" w:hAnsi="Century Gothic" w:cstheme="minorHAnsi"/>
          <w:lang w:eastAsia="en-GB"/>
        </w:rPr>
        <w:t>rincipal</w:t>
      </w:r>
      <w:r w:rsidRPr="000A37F0">
        <w:rPr>
          <w:rFonts w:ascii="Century Gothic" w:eastAsia="Times New Roman" w:hAnsi="Century Gothic" w:cstheme="minorHAnsi"/>
          <w:lang w:eastAsia="en-GB"/>
        </w:rPr>
        <w:t>.</w:t>
      </w:r>
    </w:p>
    <w:p w14:paraId="3C09C2C3" w14:textId="77777777" w:rsidR="002D5560" w:rsidRPr="000A37F0" w:rsidRDefault="002D5560" w:rsidP="002D5560">
      <w:pPr>
        <w:autoSpaceDE w:val="0"/>
        <w:autoSpaceDN w:val="0"/>
        <w:adjustRightInd w:val="0"/>
        <w:spacing w:after="0" w:line="240" w:lineRule="auto"/>
        <w:rPr>
          <w:rFonts w:ascii="Century Gothic" w:eastAsia="Times New Roman" w:hAnsi="Century Gothic" w:cstheme="minorHAnsi"/>
          <w:color w:val="FF0000"/>
        </w:rPr>
      </w:pPr>
    </w:p>
    <w:p w14:paraId="5D818BB4"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r w:rsidRPr="000A37F0">
        <w:rPr>
          <w:rFonts w:ascii="Century Gothic" w:eastAsia="Times New Roman" w:hAnsi="Century Gothic" w:cstheme="minorHAnsi"/>
          <w:lang w:eastAsia="en-GB"/>
        </w:rPr>
        <w:t xml:space="preserve">The recipient of an allegation must </w:t>
      </w:r>
      <w:r w:rsidRPr="000A37F0">
        <w:rPr>
          <w:rFonts w:ascii="Century Gothic" w:eastAsia="Times New Roman" w:hAnsi="Century Gothic" w:cstheme="minorHAnsi"/>
          <w:b/>
          <w:bCs/>
          <w:lang w:eastAsia="en-GB"/>
        </w:rPr>
        <w:t>not</w:t>
      </w:r>
      <w:r w:rsidRPr="000A37F0">
        <w:rPr>
          <w:rFonts w:ascii="Century Gothic" w:eastAsia="Times New Roman" w:hAnsi="Century Gothic" w:cstheme="minorHAnsi"/>
          <w:lang w:eastAsia="en-GB"/>
        </w:rPr>
        <w:t xml:space="preserve"> unilaterally determine its validity, and failure to report it in accordance with procedures is a potential disciplinary matter</w:t>
      </w:r>
      <w:r w:rsidRPr="000A37F0">
        <w:rPr>
          <w:rFonts w:ascii="Century Gothic" w:eastAsia="Times New Roman" w:hAnsi="Century Gothic" w:cstheme="minorHAnsi"/>
          <w:color w:val="FF0000"/>
          <w:lang w:eastAsia="en-GB"/>
        </w:rPr>
        <w:t>.</w:t>
      </w:r>
    </w:p>
    <w:p w14:paraId="4DD96290" w14:textId="4CBEFBD8" w:rsidR="002D5560" w:rsidRPr="000A37F0" w:rsidRDefault="002D5560" w:rsidP="002D5560">
      <w:pPr>
        <w:spacing w:after="0" w:line="240" w:lineRule="auto"/>
        <w:rPr>
          <w:rFonts w:ascii="Century Gothic" w:eastAsia="Times New Roman" w:hAnsi="Century Gothic" w:cstheme="minorHAnsi"/>
          <w:color w:val="FF0000"/>
        </w:rPr>
      </w:pPr>
    </w:p>
    <w:p w14:paraId="7E5AA27A" w14:textId="396045EB" w:rsidR="009A05FF" w:rsidRPr="000A37F0" w:rsidRDefault="002D5560" w:rsidP="002D5560">
      <w:pPr>
        <w:spacing w:after="0" w:line="240" w:lineRule="auto"/>
        <w:rPr>
          <w:rStyle w:val="Hyperlink"/>
          <w:rFonts w:ascii="Century Gothic" w:eastAsia="Times New Roman" w:hAnsi="Century Gothic" w:cstheme="minorHAnsi"/>
        </w:rPr>
      </w:pPr>
      <w:r w:rsidRPr="000A37F0">
        <w:rPr>
          <w:rFonts w:ascii="Century Gothic" w:eastAsia="Times New Roman" w:hAnsi="Century Gothic" w:cstheme="minorHAnsi"/>
        </w:rPr>
        <w:t xml:space="preserve">The </w:t>
      </w:r>
      <w:r w:rsidR="00413410" w:rsidRPr="000A37F0">
        <w:rPr>
          <w:rFonts w:ascii="Century Gothic" w:eastAsia="Times New Roman" w:hAnsi="Century Gothic" w:cstheme="minorHAnsi"/>
        </w:rPr>
        <w:t>Principal/</w:t>
      </w:r>
      <w:r w:rsidR="00197B26" w:rsidRPr="000A37F0">
        <w:rPr>
          <w:rFonts w:ascii="Century Gothic" w:eastAsia="Times New Roman" w:hAnsi="Century Gothic" w:cstheme="minorHAnsi"/>
        </w:rPr>
        <w:t xml:space="preserve"> </w:t>
      </w:r>
      <w:r w:rsidR="00413410" w:rsidRPr="000A37F0">
        <w:rPr>
          <w:rFonts w:ascii="Century Gothic" w:eastAsia="Times New Roman" w:hAnsi="Century Gothic" w:cstheme="minorHAnsi"/>
        </w:rPr>
        <w:t>Stakeholder Board</w:t>
      </w:r>
      <w:r w:rsidRPr="000A37F0">
        <w:rPr>
          <w:rFonts w:ascii="Century Gothic" w:eastAsia="Times New Roman" w:hAnsi="Century Gothic" w:cstheme="minorHAnsi"/>
        </w:rPr>
        <w:t xml:space="preserve"> </w:t>
      </w:r>
      <w:r w:rsidR="00197B26" w:rsidRPr="000A37F0">
        <w:rPr>
          <w:rFonts w:ascii="Century Gothic" w:eastAsia="Times New Roman" w:hAnsi="Century Gothic" w:cstheme="minorHAnsi"/>
        </w:rPr>
        <w:t>Chair</w:t>
      </w:r>
      <w:r w:rsidR="004A1DC2">
        <w:rPr>
          <w:rFonts w:ascii="Century Gothic" w:eastAsia="Times New Roman" w:hAnsi="Century Gothic" w:cstheme="minorHAnsi"/>
        </w:rPr>
        <w:t>/CEO/other</w:t>
      </w:r>
      <w:r w:rsidR="00197B26" w:rsidRPr="000A37F0">
        <w:rPr>
          <w:rFonts w:ascii="Century Gothic" w:eastAsia="Times New Roman" w:hAnsi="Century Gothic" w:cstheme="minorHAnsi"/>
        </w:rPr>
        <w:t xml:space="preserve"> </w:t>
      </w:r>
      <w:r w:rsidRPr="000A37F0">
        <w:rPr>
          <w:rFonts w:ascii="Century Gothic" w:eastAsia="Times New Roman" w:hAnsi="Century Gothic" w:cstheme="minorHAnsi"/>
        </w:rPr>
        <w:t>will not investigate the allegation itself, or take written or detailed statements, but will assess whether it is necessary to refer the concern to the Local Authority Designated Officer</w:t>
      </w:r>
      <w:r w:rsidR="0079723A" w:rsidRPr="000A37F0">
        <w:rPr>
          <w:rFonts w:ascii="Century Gothic" w:eastAsia="Times New Roman" w:hAnsi="Century Gothic" w:cstheme="minorHAnsi"/>
        </w:rPr>
        <w:t xml:space="preserve"> (</w:t>
      </w:r>
      <w:r w:rsidR="00D82331" w:rsidRPr="000A37F0">
        <w:rPr>
          <w:rFonts w:ascii="Century Gothic" w:eastAsia="Times New Roman" w:hAnsi="Century Gothic" w:cstheme="minorHAnsi"/>
        </w:rPr>
        <w:t xml:space="preserve">LADO Guidance may be used to inform this decision – found at </w:t>
      </w:r>
      <w:hyperlink r:id="rId33" w:history="1">
        <w:r w:rsidR="00413410" w:rsidRPr="000A37F0">
          <w:rPr>
            <w:rStyle w:val="Hyperlink"/>
            <w:rFonts w:ascii="Century Gothic" w:eastAsia="Times New Roman" w:hAnsi="Century Gothic" w:cstheme="minorHAnsi"/>
          </w:rPr>
          <w:t>https://www.devon.gov.uk/educationandfamilies/child-protection/managing-allegations-against-adults-working-with-children</w:t>
        </w:r>
      </w:hyperlink>
    </w:p>
    <w:p w14:paraId="1AE98FB8" w14:textId="77777777" w:rsidR="004E00F1" w:rsidRPr="000A37F0" w:rsidRDefault="004E00F1" w:rsidP="002D5560">
      <w:pPr>
        <w:spacing w:after="0" w:line="240" w:lineRule="auto"/>
        <w:rPr>
          <w:rStyle w:val="Hyperlink"/>
          <w:rFonts w:ascii="Century Gothic" w:eastAsia="Times New Roman" w:hAnsi="Century Gothic" w:cstheme="minorHAnsi"/>
        </w:rPr>
      </w:pPr>
    </w:p>
    <w:p w14:paraId="0D3B3B45" w14:textId="37A59004" w:rsidR="004E00F1" w:rsidRPr="000A37F0" w:rsidRDefault="004E00F1" w:rsidP="56D6502D">
      <w:pPr>
        <w:spacing w:after="0" w:line="240" w:lineRule="auto"/>
        <w:rPr>
          <w:rFonts w:ascii="Century Gothic" w:eastAsia="Times New Roman" w:hAnsi="Century Gothic" w:cstheme="minorHAnsi"/>
          <w:b/>
          <w:bCs/>
        </w:rPr>
      </w:pPr>
      <w:r w:rsidRPr="000A37F0">
        <w:rPr>
          <w:rStyle w:val="Hyperlink"/>
          <w:rFonts w:ascii="Century Gothic" w:eastAsia="Times New Roman" w:hAnsi="Century Gothic" w:cstheme="minorHAnsi"/>
          <w:b w:val="0"/>
          <w:bCs w:val="0"/>
          <w:color w:val="auto"/>
        </w:rPr>
        <w:t>The Principal will be responsible for making referrals to the LADO (including discussing whether low level concerns meet the harm threshold) or the Disclosure and Barring Service (DBS) .</w:t>
      </w:r>
    </w:p>
    <w:p w14:paraId="41A03565" w14:textId="77777777" w:rsidR="00413410" w:rsidRPr="000A37F0" w:rsidRDefault="00413410" w:rsidP="002D5560">
      <w:pPr>
        <w:spacing w:after="0" w:line="240" w:lineRule="auto"/>
        <w:rPr>
          <w:rFonts w:ascii="Century Gothic" w:eastAsia="Times New Roman" w:hAnsi="Century Gothic" w:cstheme="minorHAnsi"/>
        </w:rPr>
      </w:pPr>
    </w:p>
    <w:p w14:paraId="7D473AF4" w14:textId="7D1BF663"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Children’s Services – </w:t>
      </w:r>
      <w:r w:rsidR="00413410" w:rsidRPr="000A37F0">
        <w:rPr>
          <w:rFonts w:ascii="Century Gothic" w:eastAsia="Times New Roman" w:hAnsi="Century Gothic" w:cstheme="minorHAnsi"/>
          <w:b/>
          <w:bCs/>
        </w:rPr>
        <w:t>0330</w:t>
      </w:r>
      <w:r w:rsidR="00562DA9" w:rsidRPr="000A37F0">
        <w:rPr>
          <w:rFonts w:ascii="Century Gothic" w:eastAsia="Times New Roman" w:hAnsi="Century Gothic" w:cstheme="minorHAnsi"/>
          <w:b/>
          <w:bCs/>
        </w:rPr>
        <w:t>0</w:t>
      </w:r>
      <w:r w:rsidR="00413410" w:rsidRPr="000A37F0">
        <w:rPr>
          <w:rFonts w:ascii="Century Gothic" w:eastAsia="Times New Roman" w:hAnsi="Century Gothic" w:cstheme="minorHAnsi"/>
          <w:b/>
          <w:bCs/>
        </w:rPr>
        <w:t xml:space="preserve"> 245 321 </w:t>
      </w:r>
    </w:p>
    <w:p w14:paraId="30AD944F" w14:textId="618C7B9B"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Out of Hours Service-</w:t>
      </w:r>
      <w:r w:rsidR="00197B26"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Children’s Services</w:t>
      </w:r>
      <w:r w:rsidR="00413410"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 </w:t>
      </w:r>
      <w:r w:rsidR="00242300" w:rsidRPr="000A37F0">
        <w:rPr>
          <w:rFonts w:ascii="Century Gothic" w:eastAsia="Times New Roman" w:hAnsi="Century Gothic" w:cstheme="minorHAnsi"/>
          <w:b/>
          <w:bCs/>
        </w:rPr>
        <w:t>–</w:t>
      </w:r>
      <w:r w:rsidRPr="000A37F0">
        <w:rPr>
          <w:rFonts w:ascii="Century Gothic" w:eastAsia="Times New Roman" w:hAnsi="Century Gothic" w:cstheme="minorHAnsi"/>
          <w:b/>
          <w:bCs/>
        </w:rPr>
        <w:t xml:space="preserve"> </w:t>
      </w:r>
      <w:r w:rsidR="00562DA9" w:rsidRPr="000A37F0">
        <w:rPr>
          <w:rFonts w:ascii="Century Gothic" w:eastAsia="Times New Roman" w:hAnsi="Century Gothic" w:cstheme="minorHAnsi"/>
          <w:b/>
          <w:bCs/>
        </w:rPr>
        <w:t>0300 555 5000</w:t>
      </w:r>
    </w:p>
    <w:p w14:paraId="34C8234F" w14:textId="3179732A" w:rsidR="00562DA9" w:rsidRPr="000A37F0" w:rsidRDefault="00562DA9"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MASH 0345 155 1071 / </w:t>
      </w:r>
      <w:hyperlink r:id="rId34" w:history="1">
        <w:r w:rsidRPr="000A37F0">
          <w:rPr>
            <w:rStyle w:val="Hyperlink"/>
            <w:rFonts w:ascii="Century Gothic" w:eastAsia="Times New Roman" w:hAnsi="Century Gothic" w:cstheme="minorHAnsi"/>
          </w:rPr>
          <w:t>mashsecure@devon.gov.uk</w:t>
        </w:r>
      </w:hyperlink>
      <w:r w:rsidRPr="000A37F0">
        <w:rPr>
          <w:rFonts w:ascii="Century Gothic" w:eastAsia="Times New Roman" w:hAnsi="Century Gothic" w:cstheme="minorHAnsi"/>
          <w:b/>
          <w:bCs/>
        </w:rPr>
        <w:t xml:space="preserve"> </w:t>
      </w:r>
    </w:p>
    <w:p w14:paraId="0E1F634F" w14:textId="77777777" w:rsidR="002D5560" w:rsidRPr="000A37F0" w:rsidRDefault="002D5560" w:rsidP="002D5560">
      <w:pPr>
        <w:spacing w:after="0" w:line="240" w:lineRule="auto"/>
        <w:rPr>
          <w:rFonts w:ascii="Century Gothic" w:eastAsia="Times New Roman" w:hAnsi="Century Gothic" w:cstheme="minorHAnsi"/>
        </w:rPr>
      </w:pPr>
    </w:p>
    <w:p w14:paraId="6531818C"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the allegation meets any of the </w:t>
      </w:r>
      <w:r w:rsidR="0079723A" w:rsidRPr="000A37F0">
        <w:rPr>
          <w:rFonts w:ascii="Century Gothic" w:eastAsia="Times New Roman" w:hAnsi="Century Gothic" w:cstheme="minorHAnsi"/>
        </w:rPr>
        <w:t>four</w:t>
      </w:r>
      <w:r w:rsidRPr="000A37F0">
        <w:rPr>
          <w:rFonts w:ascii="Century Gothic" w:eastAsia="Times New Roman" w:hAnsi="Century Gothic" w:cstheme="minorHAnsi"/>
        </w:rPr>
        <w:t xml:space="preserve"> criteria set out at the start of this section, contact should always be made with the Local Authority Designated Officer without delay.</w:t>
      </w:r>
    </w:p>
    <w:p w14:paraId="3743CC60" w14:textId="77777777" w:rsidR="002D5560" w:rsidRPr="000A37F0" w:rsidRDefault="002D5560" w:rsidP="002D5560">
      <w:pPr>
        <w:spacing w:after="0" w:line="240" w:lineRule="auto"/>
        <w:rPr>
          <w:rFonts w:ascii="Century Gothic" w:eastAsia="Times New Roman" w:hAnsi="Century Gothic" w:cstheme="minorHAnsi"/>
          <w:color w:val="FF0000"/>
        </w:rPr>
      </w:pPr>
    </w:p>
    <w:p w14:paraId="3F0443A9" w14:textId="7B2CE5CD" w:rsidR="002D5560" w:rsidRPr="000A37F0" w:rsidRDefault="002D5560" w:rsidP="002D5560">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rPr>
        <w:t>If it is decided that the all</w:t>
      </w:r>
      <w:r w:rsidR="00880390" w:rsidRPr="000A37F0">
        <w:rPr>
          <w:rFonts w:ascii="Century Gothic" w:eastAsia="Times New Roman" w:hAnsi="Century Gothic" w:cstheme="minorHAnsi"/>
        </w:rPr>
        <w:t>egation requires a child protection strategy meeting</w:t>
      </w:r>
      <w:r w:rsidRPr="000A37F0">
        <w:rPr>
          <w:rFonts w:ascii="Century Gothic" w:eastAsia="Times New Roman" w:hAnsi="Century Gothic" w:cstheme="minorHAnsi"/>
        </w:rPr>
        <w:t xml:space="preserve">, this will take place in accordance with </w:t>
      </w:r>
      <w:r w:rsidR="00562DA9" w:rsidRPr="000A37F0">
        <w:rPr>
          <w:rFonts w:ascii="Century Gothic" w:eastAsia="Times New Roman" w:hAnsi="Century Gothic" w:cstheme="minorHAnsi"/>
        </w:rPr>
        <w:t>Devon Child</w:t>
      </w:r>
      <w:r w:rsidR="006D0804" w:rsidRPr="000A37F0">
        <w:rPr>
          <w:rFonts w:ascii="Century Gothic" w:eastAsia="Times New Roman" w:hAnsi="Century Gothic" w:cstheme="minorHAnsi"/>
        </w:rPr>
        <w:t>r</w:t>
      </w:r>
      <w:r w:rsidR="00562DA9" w:rsidRPr="000A37F0">
        <w:rPr>
          <w:rFonts w:ascii="Century Gothic" w:eastAsia="Times New Roman" w:hAnsi="Century Gothic" w:cstheme="minorHAnsi"/>
        </w:rPr>
        <w:t xml:space="preserve">en &amp; Families Partnership protocols. </w:t>
      </w:r>
    </w:p>
    <w:p w14:paraId="21A47A7F" w14:textId="77777777" w:rsidR="002D5560" w:rsidRPr="000A37F0" w:rsidRDefault="002D5560" w:rsidP="002D5560">
      <w:pPr>
        <w:spacing w:after="0" w:line="240" w:lineRule="auto"/>
        <w:rPr>
          <w:rFonts w:ascii="Century Gothic" w:eastAsia="Times New Roman" w:hAnsi="Century Gothic" w:cstheme="minorHAnsi"/>
          <w:color w:val="FF0000"/>
        </w:rPr>
      </w:pPr>
    </w:p>
    <w:p w14:paraId="3DFC1448"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it</w:t>
      </w:r>
      <w:r w:rsidR="00880390" w:rsidRPr="000A37F0">
        <w:rPr>
          <w:rFonts w:ascii="Century Gothic" w:eastAsia="Times New Roman" w:hAnsi="Century Gothic" w:cstheme="minorHAnsi"/>
        </w:rPr>
        <w:t xml:space="preserve"> is decided it does not require a child protection strategy meeting or joint evaluation meeting, the LADO will provide the employer with advice and support on how the allegations should be managed</w:t>
      </w:r>
      <w:r w:rsidRPr="000A37F0">
        <w:rPr>
          <w:rFonts w:ascii="Century Gothic" w:eastAsia="Times New Roman" w:hAnsi="Century Gothic" w:cstheme="minorHAnsi"/>
        </w:rPr>
        <w:t>.</w:t>
      </w:r>
    </w:p>
    <w:p w14:paraId="0AA2E633" w14:textId="77777777" w:rsidR="00FA03D0" w:rsidRPr="000A37F0" w:rsidRDefault="00FA03D0" w:rsidP="002D5560">
      <w:pPr>
        <w:spacing w:after="0" w:line="240" w:lineRule="auto"/>
        <w:rPr>
          <w:rFonts w:ascii="Century Gothic" w:eastAsia="Times New Roman" w:hAnsi="Century Gothic" w:cstheme="minorHAnsi"/>
        </w:rPr>
      </w:pPr>
    </w:p>
    <w:p w14:paraId="2665F66A" w14:textId="13A085B8" w:rsidR="00FA03D0" w:rsidRPr="000A37F0" w:rsidRDefault="00FA03D0"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lang w:eastAsia="en-GB"/>
        </w:rPr>
        <w:t xml:space="preserve">The </w:t>
      </w:r>
      <w:r w:rsidR="006D0804" w:rsidRPr="000A37F0">
        <w:rPr>
          <w:rFonts w:ascii="Century Gothic" w:eastAsia="Times New Roman" w:hAnsi="Century Gothic" w:cstheme="minorHAnsi"/>
          <w:lang w:eastAsia="en-GB"/>
        </w:rPr>
        <w:t>Principal</w:t>
      </w:r>
      <w:r w:rsidRPr="000A37F0">
        <w:rPr>
          <w:rFonts w:ascii="Century Gothic" w:eastAsia="Times New Roman" w:hAnsi="Century Gothic" w:cstheme="minorHAnsi"/>
          <w:lang w:eastAsia="en-GB"/>
        </w:rPr>
        <w:t xml:space="preserve"> should, as soon as possible, </w:t>
      </w:r>
      <w:r w:rsidRPr="000A37F0">
        <w:rPr>
          <w:rFonts w:ascii="Century Gothic" w:eastAsia="Times New Roman" w:hAnsi="Century Gothic" w:cstheme="minorHAnsi"/>
          <w:b/>
          <w:u w:val="single"/>
          <w:lang w:eastAsia="en-GB"/>
        </w:rPr>
        <w:t>following briefing</w:t>
      </w:r>
      <w:r w:rsidRPr="000A37F0">
        <w:rPr>
          <w:rFonts w:ascii="Century Gothic" w:eastAsia="Times New Roman" w:hAnsi="Century Gothic" w:cstheme="minorHAnsi"/>
          <w:lang w:eastAsia="en-GB"/>
        </w:rPr>
        <w:t xml:space="preserve"> from the Local Authority Designated Officer inform the subject of the allegation.</w:t>
      </w:r>
    </w:p>
    <w:p w14:paraId="30AB09B7" w14:textId="77777777" w:rsidR="00FA03D0" w:rsidRPr="000A37F0" w:rsidRDefault="00FA03D0" w:rsidP="002D5560">
      <w:pPr>
        <w:spacing w:after="0" w:line="240" w:lineRule="auto"/>
        <w:rPr>
          <w:rFonts w:ascii="Century Gothic" w:eastAsia="Times New Roman" w:hAnsi="Century Gothic" w:cstheme="minorHAnsi"/>
        </w:rPr>
      </w:pPr>
    </w:p>
    <w:p w14:paraId="4BECB03E" w14:textId="77777777" w:rsidR="00F36D2A" w:rsidRPr="000A37F0" w:rsidRDefault="00F36D2A"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a staff member feels unable to raise an issue with their employer/throug</w:t>
      </w:r>
      <w:r w:rsidR="00B57721" w:rsidRPr="000A37F0">
        <w:rPr>
          <w:rFonts w:ascii="Century Gothic" w:eastAsia="Times New Roman" w:hAnsi="Century Gothic" w:cstheme="minorHAnsi"/>
        </w:rPr>
        <w:t xml:space="preserve">h the whistleblowing procedure </w:t>
      </w:r>
      <w:r w:rsidRPr="000A37F0">
        <w:rPr>
          <w:rFonts w:ascii="Century Gothic" w:eastAsia="Times New Roman" w:hAnsi="Century Gothic" w:cstheme="minorHAnsi"/>
        </w:rPr>
        <w:t>or feels that their genuine concerns are not being addressed, other whistleblowing channels may be open to them:</w:t>
      </w:r>
    </w:p>
    <w:p w14:paraId="52322884" w14:textId="77777777" w:rsidR="00F36D2A" w:rsidRPr="000A37F0" w:rsidRDefault="00F36D2A" w:rsidP="00F36D2A">
      <w:pPr>
        <w:autoSpaceDE w:val="0"/>
        <w:autoSpaceDN w:val="0"/>
        <w:adjustRightInd w:val="0"/>
        <w:spacing w:after="0" w:line="240" w:lineRule="auto"/>
        <w:rPr>
          <w:rFonts w:ascii="Century Gothic" w:hAnsi="Century Gothic" w:cstheme="minorHAnsi"/>
        </w:rPr>
      </w:pPr>
    </w:p>
    <w:p w14:paraId="7CEE198A" w14:textId="77777777" w:rsidR="000903E5"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Trust Whistleblowing Policy </w:t>
      </w:r>
    </w:p>
    <w:p w14:paraId="2084E268" w14:textId="574F704E" w:rsidR="00B57BDB" w:rsidRPr="000903E5" w:rsidRDefault="00305588" w:rsidP="000903E5">
      <w:pPr>
        <w:pStyle w:val="ListParagraph"/>
        <w:ind w:left="720"/>
        <w:rPr>
          <w:rFonts w:ascii="Century Gothic" w:hAnsi="Century Gothic" w:cstheme="minorHAnsi"/>
          <w:sz w:val="22"/>
          <w:szCs w:val="22"/>
        </w:rPr>
      </w:pPr>
      <w:hyperlink r:id="rId35" w:history="1">
        <w:r w:rsidR="000903E5" w:rsidRPr="000903E5">
          <w:rPr>
            <w:rStyle w:val="Hyperlink"/>
            <w:rFonts w:ascii="Century Gothic" w:hAnsi="Century Gothic" w:cs="Times New Roman"/>
            <w:sz w:val="22"/>
            <w:szCs w:val="22"/>
          </w:rPr>
          <w:t>https://dartmoormat.org.uk/wp-content/uploads/2023/03/Whistleblowing-policy-March-2023-FINAL.pdf</w:t>
        </w:r>
      </w:hyperlink>
    </w:p>
    <w:p w14:paraId="694942AB" w14:textId="77F8D80A" w:rsidR="00242300" w:rsidRPr="00B57BDB"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Devon </w:t>
      </w:r>
      <w:r w:rsidR="00242300" w:rsidRPr="00B57BDB">
        <w:rPr>
          <w:rFonts w:ascii="Century Gothic" w:hAnsi="Century Gothic" w:cstheme="minorHAnsi"/>
          <w:sz w:val="22"/>
          <w:szCs w:val="22"/>
        </w:rPr>
        <w:t xml:space="preserve">Children’s Services </w:t>
      </w:r>
      <w:r w:rsidRPr="00B57BDB">
        <w:rPr>
          <w:rFonts w:ascii="Century Gothic" w:hAnsi="Century Gothic" w:cstheme="minorHAnsi"/>
          <w:sz w:val="22"/>
          <w:szCs w:val="22"/>
        </w:rPr>
        <w:t>03300 245 321</w:t>
      </w:r>
    </w:p>
    <w:p w14:paraId="52C416CC" w14:textId="72AE0AA2" w:rsidR="00543449" w:rsidRPr="000A37F0" w:rsidRDefault="00F36D2A" w:rsidP="0065625B">
      <w:pPr>
        <w:pStyle w:val="ListParagraph"/>
        <w:numPr>
          <w:ilvl w:val="0"/>
          <w:numId w:val="15"/>
        </w:numPr>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36" w:history="1">
        <w:r w:rsidR="001663F6" w:rsidRPr="000A37F0">
          <w:rPr>
            <w:rStyle w:val="Hyperlink"/>
            <w:rFonts w:ascii="Century Gothic" w:hAnsi="Century Gothic" w:cstheme="minorHAnsi"/>
            <w:sz w:val="22"/>
            <w:szCs w:val="22"/>
            <w:u w:val="single"/>
          </w:rPr>
          <w:t>help@nspcc.org.uk</w:t>
        </w:r>
      </w:hyperlink>
    </w:p>
    <w:p w14:paraId="76ACA77E" w14:textId="77777777" w:rsidR="005C446B" w:rsidRDefault="005C446B" w:rsidP="005C446B">
      <w:pPr>
        <w:rPr>
          <w:rStyle w:val="Hyperlink"/>
          <w:rFonts w:ascii="Century Gothic" w:hAnsi="Century Gothic" w:cstheme="minorHAnsi"/>
          <w:b w:val="0"/>
          <w:bCs w:val="0"/>
          <w:color w:val="auto"/>
        </w:rPr>
      </w:pPr>
    </w:p>
    <w:p w14:paraId="69D13FB1" w14:textId="36C090F2" w:rsidR="004E00F1" w:rsidRPr="000A37F0" w:rsidRDefault="00024744" w:rsidP="004E00F1">
      <w:pPr>
        <w:rPr>
          <w:rFonts w:ascii="Century Gothic" w:hAnsi="Century Gothic" w:cstheme="minorHAnsi"/>
          <w:b/>
        </w:rPr>
      </w:pPr>
      <w:r w:rsidRPr="000A37F0">
        <w:rPr>
          <w:rFonts w:ascii="Century Gothic" w:hAnsi="Century Gothic" w:cstheme="minorHAnsi"/>
          <w:b/>
        </w:rPr>
        <w:t>L</w:t>
      </w:r>
      <w:r w:rsidR="004E00F1" w:rsidRPr="000A37F0">
        <w:rPr>
          <w:rFonts w:ascii="Century Gothic" w:hAnsi="Century Gothic" w:cstheme="minorHAnsi"/>
          <w:b/>
        </w:rPr>
        <w:t>ow Level Concerns</w:t>
      </w:r>
    </w:p>
    <w:p w14:paraId="0E733F60" w14:textId="05D18BFA" w:rsidR="005C446B" w:rsidRPr="000A37F0" w:rsidRDefault="005C446B" w:rsidP="006E6F9C">
      <w:pPr>
        <w:spacing w:after="0"/>
        <w:rPr>
          <w:rFonts w:ascii="Century Gothic" w:hAnsi="Century Gothic" w:cstheme="minorHAnsi"/>
        </w:rPr>
      </w:pPr>
      <w:r w:rsidRPr="000A37F0">
        <w:rPr>
          <w:rFonts w:ascii="Century Gothic" w:hAnsi="Century Gothic" w:cstheme="minorHAnsi"/>
        </w:rPr>
        <w:t xml:space="preserve">A low level concern is one that does not meet the threshold for harm and thus for a referral to the LADO. Low level concerns should never be ignored as they represent actions that may damage the Trust and a school’s culture of openness, honesty, trust and transparency. Such behaviour is not confined to school hours and may include behaviour  which would lead any reasonable person to question their suitability to work with children or to act as an appropriate role model. </w:t>
      </w:r>
      <w:r w:rsidR="00024744" w:rsidRPr="000A37F0">
        <w:rPr>
          <w:rFonts w:ascii="Century Gothic" w:hAnsi="Century Gothic" w:cstheme="minorHAnsi"/>
        </w:rPr>
        <w:t>It might include making</w:t>
      </w:r>
      <w:r w:rsidRPr="000A37F0">
        <w:rPr>
          <w:rFonts w:ascii="Century Gothic" w:hAnsi="Century Gothic" w:cstheme="minorHAnsi"/>
        </w:rPr>
        <w:t>, or encourage others to make sexual remarks to, or about, a pupil . Use</w:t>
      </w:r>
      <w:r w:rsidR="00024744" w:rsidRPr="000A37F0">
        <w:rPr>
          <w:rFonts w:ascii="Century Gothic" w:hAnsi="Century Gothic" w:cstheme="minorHAnsi"/>
        </w:rPr>
        <w:t xml:space="preserve"> of</w:t>
      </w:r>
      <w:r w:rsidRPr="000A37F0">
        <w:rPr>
          <w:rFonts w:ascii="Century Gothic" w:hAnsi="Century Gothic" w:cstheme="minorHAnsi"/>
        </w:rPr>
        <w:t xml:space="preserve"> inappropriate language to or in the presence of pupils </w:t>
      </w:r>
      <w:r w:rsidR="00024744" w:rsidRPr="000A37F0">
        <w:rPr>
          <w:rFonts w:ascii="Century Gothic" w:hAnsi="Century Gothic" w:cstheme="minorHAnsi"/>
        </w:rPr>
        <w:t xml:space="preserve">, </w:t>
      </w:r>
      <w:r w:rsidRPr="000A37F0">
        <w:rPr>
          <w:rFonts w:ascii="Century Gothic" w:hAnsi="Century Gothic" w:cstheme="minorHAnsi"/>
        </w:rPr>
        <w:t>discuss</w:t>
      </w:r>
      <w:r w:rsidR="00024744" w:rsidRPr="000A37F0">
        <w:rPr>
          <w:rFonts w:ascii="Century Gothic" w:hAnsi="Century Gothic" w:cstheme="minorHAnsi"/>
        </w:rPr>
        <w:t>ing</w:t>
      </w:r>
      <w:r w:rsidRPr="000A37F0">
        <w:rPr>
          <w:rFonts w:ascii="Century Gothic" w:hAnsi="Century Gothic" w:cstheme="minorHAnsi"/>
        </w:rPr>
        <w:t xml:space="preserve"> their personal or sexual relationships with or in the presence of pupils</w:t>
      </w:r>
      <w:r w:rsidR="00024744" w:rsidRPr="000A37F0">
        <w:rPr>
          <w:rFonts w:ascii="Century Gothic" w:hAnsi="Century Gothic" w:cstheme="minorHAnsi"/>
        </w:rPr>
        <w:t>.</w:t>
      </w:r>
      <w:r w:rsidRPr="000A37F0">
        <w:rPr>
          <w:rFonts w:ascii="Century Gothic" w:hAnsi="Century Gothic" w:cstheme="minorHAnsi"/>
        </w:rPr>
        <w:t xml:space="preserve"> </w:t>
      </w:r>
      <w:r w:rsidR="00024744" w:rsidRPr="000A37F0">
        <w:rPr>
          <w:rFonts w:ascii="Century Gothic" w:hAnsi="Century Gothic" w:cstheme="minorHAnsi"/>
        </w:rPr>
        <w:t>M</w:t>
      </w:r>
      <w:r w:rsidRPr="000A37F0">
        <w:rPr>
          <w:rFonts w:ascii="Century Gothic" w:hAnsi="Century Gothic" w:cstheme="minorHAnsi"/>
        </w:rPr>
        <w:t>ak</w:t>
      </w:r>
      <w:r w:rsidR="00024744" w:rsidRPr="000A37F0">
        <w:rPr>
          <w:rFonts w:ascii="Century Gothic" w:hAnsi="Century Gothic" w:cstheme="minorHAnsi"/>
        </w:rPr>
        <w:t>ing</w:t>
      </w:r>
      <w:r w:rsidRPr="000A37F0">
        <w:rPr>
          <w:rFonts w:ascii="Century Gothic" w:hAnsi="Century Gothic" w:cstheme="minorHAnsi"/>
        </w:rPr>
        <w:t xml:space="preserve"> (or encourage others to make) unprofessional personal comments which scapegoat, demean, discriminate or humiliate, or might be interpreted as such.</w:t>
      </w:r>
    </w:p>
    <w:p w14:paraId="5F621256" w14:textId="77777777" w:rsidR="009E0F67" w:rsidRPr="000A37F0" w:rsidRDefault="009E0F67" w:rsidP="006E6F9C">
      <w:pPr>
        <w:spacing w:after="0"/>
        <w:rPr>
          <w:rFonts w:ascii="Century Gothic" w:hAnsi="Century Gothic" w:cstheme="minorHAnsi"/>
        </w:rPr>
      </w:pPr>
    </w:p>
    <w:p w14:paraId="6D2BE6A6" w14:textId="5BB66F47" w:rsidR="00024744" w:rsidRPr="000A37F0" w:rsidRDefault="005C446B" w:rsidP="006E6F9C">
      <w:pPr>
        <w:spacing w:after="0"/>
        <w:rPr>
          <w:rFonts w:ascii="Century Gothic" w:hAnsi="Century Gothic" w:cstheme="minorHAnsi"/>
        </w:rPr>
      </w:pPr>
      <w:r w:rsidRPr="000A37F0">
        <w:rPr>
          <w:rFonts w:ascii="Century Gothic" w:hAnsi="Century Gothic" w:cstheme="minorHAnsi"/>
        </w:rPr>
        <w:t xml:space="preserve">Such concerns should always be shared with the DSL unless the concerns relate to the DSL in which case, shared with the Principal. DSL’s should keep confidential records and review these regularly to establish whether patterns of behaviour are emerging. Good practice would involve a confidential discussion between the DSL and the individual and the issuing of words of professional advice. Records of such discussion should be kept confidentially by the DSL. </w:t>
      </w:r>
      <w:r w:rsidR="00024744" w:rsidRPr="000A37F0">
        <w:rPr>
          <w:rFonts w:ascii="Century Gothic" w:hAnsi="Century Gothic" w:cstheme="minorHAnsi"/>
        </w:rPr>
        <w:t xml:space="preserve">The Principal should review summaries of concern and make a decision about whether the thresholds for LADO referral are met by reference to the four descriptors, above. Similarly, breaches of the code of conduct policy for staff should be recorded and the policy reviewed annually in light of any such breaches. Whether allegations are unsubstantiated or not, a “lessons learned” approach must be applied. </w:t>
      </w:r>
    </w:p>
    <w:p w14:paraId="01C41FA5" w14:textId="77777777" w:rsidR="009E0F67" w:rsidRPr="000A37F0" w:rsidRDefault="009E0F67" w:rsidP="006E6F9C">
      <w:pPr>
        <w:spacing w:after="0"/>
        <w:rPr>
          <w:rFonts w:ascii="Century Gothic" w:hAnsi="Century Gothic" w:cstheme="minorHAnsi"/>
        </w:rPr>
      </w:pPr>
    </w:p>
    <w:p w14:paraId="19C298FE" w14:textId="15CC479A" w:rsidR="00024744" w:rsidRPr="000A37F0" w:rsidRDefault="00305588" w:rsidP="006E6F9C">
      <w:pPr>
        <w:spacing w:after="0"/>
        <w:rPr>
          <w:rFonts w:ascii="Century Gothic" w:hAnsi="Century Gothic" w:cstheme="minorHAnsi"/>
        </w:rPr>
      </w:pPr>
      <w:hyperlink r:id="rId37" w:history="1">
        <w:r w:rsidR="00024744" w:rsidRPr="000A37F0">
          <w:rPr>
            <w:rStyle w:val="Hyperlink"/>
            <w:rFonts w:ascii="Century Gothic" w:hAnsi="Century Gothic" w:cstheme="minorHAnsi"/>
          </w:rPr>
          <w:t>https://learning.nspcc.org.uk/research-resources/briefings/preventing-abuse-positions-of-trust</w:t>
        </w:r>
      </w:hyperlink>
    </w:p>
    <w:p w14:paraId="2A653E28" w14:textId="77777777" w:rsidR="003E0DC4" w:rsidRDefault="003E0DC4" w:rsidP="003E0DC4">
      <w:pPr>
        <w:rPr>
          <w:rFonts w:ascii="Century Gothic" w:hAnsi="Century Gothic" w:cstheme="minorHAnsi"/>
          <w:b/>
          <w:bCs/>
        </w:rPr>
      </w:pPr>
    </w:p>
    <w:p w14:paraId="4A8AA7E2" w14:textId="590B87CA" w:rsidR="00921FE4" w:rsidRPr="000A37F0" w:rsidRDefault="00921FE4" w:rsidP="003E0DC4">
      <w:pPr>
        <w:rPr>
          <w:rFonts w:ascii="Century Gothic" w:hAnsi="Century Gothic" w:cstheme="minorHAnsi"/>
          <w:b/>
          <w:bCs/>
        </w:rPr>
      </w:pPr>
      <w:r w:rsidRPr="000A37F0">
        <w:rPr>
          <w:rFonts w:ascii="Century Gothic" w:hAnsi="Century Gothic" w:cstheme="minorHAnsi"/>
          <w:b/>
          <w:bCs/>
        </w:rPr>
        <w:t xml:space="preserve">What school or college staff should do if they have concerns about safeguarding practices within the school or </w:t>
      </w:r>
      <w:r w:rsidR="002A3702" w:rsidRPr="000A37F0">
        <w:rPr>
          <w:rFonts w:ascii="Century Gothic" w:hAnsi="Century Gothic" w:cstheme="minorHAnsi"/>
          <w:b/>
          <w:bCs/>
        </w:rPr>
        <w:t>college?</w:t>
      </w:r>
      <w:r w:rsidRPr="000A37F0">
        <w:rPr>
          <w:rFonts w:ascii="Century Gothic" w:hAnsi="Century Gothic" w:cstheme="minorHAnsi"/>
          <w:b/>
          <w:bCs/>
        </w:rPr>
        <w:t xml:space="preserve"> </w:t>
      </w:r>
    </w:p>
    <w:p w14:paraId="77919C9B" w14:textId="77777777" w:rsidR="009B3A80" w:rsidRPr="000A37F0" w:rsidRDefault="009B3A80" w:rsidP="006E6F9C">
      <w:pPr>
        <w:spacing w:after="0"/>
        <w:rPr>
          <w:rFonts w:ascii="Century Gothic" w:hAnsi="Century Gothic" w:cstheme="minorHAnsi"/>
          <w:b/>
          <w:bCs/>
        </w:rPr>
      </w:pPr>
    </w:p>
    <w:p w14:paraId="445768EF" w14:textId="77777777" w:rsidR="00921FE4" w:rsidRPr="000A37F0" w:rsidRDefault="00921FE4" w:rsidP="006E6F9C">
      <w:pPr>
        <w:pStyle w:val="ListParagraph"/>
        <w:numPr>
          <w:ilvl w:val="0"/>
          <w:numId w:val="15"/>
        </w:numPr>
        <w:rPr>
          <w:rFonts w:ascii="Century Gothic" w:hAnsi="Century Gothic" w:cstheme="minorHAnsi"/>
          <w:sz w:val="22"/>
          <w:szCs w:val="22"/>
        </w:rPr>
      </w:pPr>
      <w:r w:rsidRPr="000A37F0">
        <w:rPr>
          <w:rFonts w:ascii="Century Gothic" w:hAnsi="Century Gothic" w:cstheme="minorHAnsi"/>
          <w:sz w:val="22"/>
          <w:szCs w:val="22"/>
        </w:rPr>
        <w:t xml:space="preserve">All staff and volunteers should feel able to raise concerns about poor or unsafe practice and potential failures in the school or education setting’s safeguarding arrangements. </w:t>
      </w:r>
    </w:p>
    <w:p w14:paraId="68617EE0" w14:textId="77777777" w:rsidR="00D82331" w:rsidRPr="000A37F0" w:rsidRDefault="00D82331" w:rsidP="006E6F9C">
      <w:pPr>
        <w:pStyle w:val="ListParagraph"/>
        <w:ind w:left="720"/>
        <w:rPr>
          <w:rFonts w:ascii="Century Gothic" w:hAnsi="Century Gothic" w:cstheme="minorHAnsi"/>
          <w:sz w:val="22"/>
          <w:szCs w:val="22"/>
        </w:rPr>
      </w:pPr>
    </w:p>
    <w:p w14:paraId="7F4D4059" w14:textId="68DEF0D5" w:rsidR="00EE1501" w:rsidRPr="000A37F0" w:rsidRDefault="00921FE4" w:rsidP="006E6F9C">
      <w:pPr>
        <w:pStyle w:val="ListParagraph"/>
        <w:numPr>
          <w:ilvl w:val="0"/>
          <w:numId w:val="15"/>
        </w:numPr>
        <w:rPr>
          <w:rFonts w:ascii="Century Gothic" w:hAnsi="Century Gothic" w:cstheme="minorHAnsi"/>
          <w:b/>
          <w:bCs/>
          <w:sz w:val="22"/>
          <w:szCs w:val="22"/>
        </w:rPr>
      </w:pPr>
      <w:r w:rsidRPr="000A37F0">
        <w:rPr>
          <w:rFonts w:ascii="Century Gothic" w:hAnsi="Century Gothic" w:cstheme="minorHAnsi"/>
          <w:sz w:val="22"/>
          <w:szCs w:val="22"/>
        </w:rPr>
        <w:t>Appropriate whistleblowing procedures, which are suitably reflected in staff training and staff behaviour policies, should be in place for such concer</w:t>
      </w:r>
      <w:r w:rsidR="00197B26" w:rsidRPr="000A37F0">
        <w:rPr>
          <w:rFonts w:ascii="Century Gothic" w:hAnsi="Century Gothic" w:cstheme="minorHAnsi"/>
          <w:sz w:val="22"/>
          <w:szCs w:val="22"/>
        </w:rPr>
        <w:t>ns to be raised with the school</w:t>
      </w:r>
      <w:r w:rsidR="006D0804" w:rsidRPr="000A37F0">
        <w:rPr>
          <w:rFonts w:ascii="Century Gothic" w:hAnsi="Century Gothic" w:cstheme="minorHAnsi"/>
          <w:sz w:val="22"/>
          <w:szCs w:val="22"/>
        </w:rPr>
        <w:t xml:space="preserve">‘s </w:t>
      </w:r>
      <w:r w:rsidRPr="000A37F0">
        <w:rPr>
          <w:rFonts w:ascii="Century Gothic" w:hAnsi="Century Gothic" w:cstheme="minorHAnsi"/>
          <w:sz w:val="22"/>
          <w:szCs w:val="22"/>
        </w:rPr>
        <w:t>senior leadership team</w:t>
      </w:r>
      <w:r w:rsidR="002A3702" w:rsidRPr="000A37F0">
        <w:rPr>
          <w:rFonts w:ascii="Century Gothic" w:hAnsi="Century Gothic" w:cstheme="minorHAnsi"/>
          <w:sz w:val="22"/>
          <w:szCs w:val="22"/>
        </w:rPr>
        <w:t>.</w:t>
      </w:r>
    </w:p>
    <w:p w14:paraId="2C5B5795" w14:textId="77777777" w:rsidR="00024744" w:rsidRPr="000A37F0" w:rsidRDefault="00024744" w:rsidP="006E6F9C">
      <w:pPr>
        <w:pStyle w:val="ListParagraph"/>
        <w:rPr>
          <w:rFonts w:ascii="Century Gothic" w:hAnsi="Century Gothic" w:cstheme="minorHAnsi"/>
          <w:b/>
          <w:bCs/>
          <w:sz w:val="22"/>
          <w:szCs w:val="22"/>
        </w:rPr>
      </w:pPr>
    </w:p>
    <w:p w14:paraId="58E38B14" w14:textId="251F251E" w:rsidR="00024744" w:rsidRPr="000A37F0" w:rsidRDefault="00024744" w:rsidP="006E6F9C">
      <w:pPr>
        <w:pStyle w:val="ListParagraph"/>
        <w:numPr>
          <w:ilvl w:val="0"/>
          <w:numId w:val="15"/>
        </w:numPr>
        <w:rPr>
          <w:rFonts w:ascii="Century Gothic" w:hAnsi="Century Gothic" w:cstheme="minorHAnsi"/>
          <w:bCs/>
          <w:sz w:val="22"/>
          <w:szCs w:val="22"/>
        </w:rPr>
      </w:pPr>
      <w:r w:rsidRPr="000A37F0">
        <w:rPr>
          <w:rFonts w:ascii="Century Gothic" w:hAnsi="Century Gothic" w:cstheme="minorHAnsi"/>
          <w:bCs/>
          <w:sz w:val="22"/>
          <w:szCs w:val="22"/>
        </w:rPr>
        <w:t xml:space="preserve">Concerns about the DSL should be raised with the Principal or , where this person is the Principal,  their line lead (Executive Principal or CEO). </w:t>
      </w:r>
    </w:p>
    <w:p w14:paraId="51AA8287" w14:textId="77777777" w:rsidR="002A3702" w:rsidRPr="000A37F0" w:rsidRDefault="002A3702" w:rsidP="006E6F9C">
      <w:pPr>
        <w:autoSpaceDE w:val="0"/>
        <w:autoSpaceDN w:val="0"/>
        <w:adjustRightInd w:val="0"/>
        <w:spacing w:after="0" w:line="240" w:lineRule="auto"/>
        <w:rPr>
          <w:rFonts w:ascii="Century Gothic" w:eastAsia="Times New Roman" w:hAnsi="Century Gothic" w:cstheme="minorHAnsi"/>
          <w:b/>
          <w:bCs/>
          <w:lang w:eastAsia="en-GB"/>
        </w:rPr>
      </w:pPr>
    </w:p>
    <w:p w14:paraId="155E59F9" w14:textId="77777777" w:rsidR="00FA03D0" w:rsidRPr="000A37F0" w:rsidRDefault="00FA03D0" w:rsidP="00FA03D0">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lastRenderedPageBreak/>
        <w:t>Safer working practice</w:t>
      </w:r>
    </w:p>
    <w:p w14:paraId="73513E4C" w14:textId="77777777" w:rsidR="006D0804" w:rsidRPr="000A37F0" w:rsidRDefault="006D0804" w:rsidP="00FA03D0">
      <w:pPr>
        <w:autoSpaceDE w:val="0"/>
        <w:autoSpaceDN w:val="0"/>
        <w:adjustRightInd w:val="0"/>
        <w:spacing w:after="0" w:line="240" w:lineRule="auto"/>
        <w:rPr>
          <w:rFonts w:ascii="Century Gothic" w:eastAsia="Times New Roman" w:hAnsi="Century Gothic" w:cstheme="minorHAnsi"/>
          <w:b/>
          <w:bCs/>
          <w:lang w:eastAsia="en-GB"/>
        </w:rPr>
      </w:pPr>
    </w:p>
    <w:p w14:paraId="7309B405" w14:textId="201B9CA3" w:rsidR="002B3DE9" w:rsidRPr="000A37F0" w:rsidRDefault="00A4000B" w:rsidP="00212186">
      <w:pPr>
        <w:pStyle w:val="Default"/>
        <w:rPr>
          <w:rFonts w:ascii="Century Gothic" w:eastAsiaTheme="minorHAnsi" w:hAnsi="Century Gothic" w:cstheme="minorHAnsi"/>
          <w:sz w:val="22"/>
          <w:szCs w:val="22"/>
          <w:lang w:eastAsia="en-US"/>
        </w:rPr>
      </w:pPr>
      <w:r w:rsidRPr="000A37F0">
        <w:rPr>
          <w:rFonts w:ascii="Century Gothic" w:hAnsi="Century Gothic" w:cstheme="minorHAnsi"/>
          <w:sz w:val="22"/>
          <w:szCs w:val="22"/>
        </w:rPr>
        <w:t xml:space="preserve">To reduce the risk of allegations, all staff should be aware of safer working practice and should be familiar with the guidance </w:t>
      </w:r>
      <w:r w:rsidR="001C5B40" w:rsidRPr="000A37F0">
        <w:rPr>
          <w:rFonts w:ascii="Century Gothic" w:hAnsi="Century Gothic" w:cstheme="minorHAnsi"/>
          <w:sz w:val="22"/>
          <w:szCs w:val="22"/>
        </w:rPr>
        <w:t>contained in the staff handbook/</w:t>
      </w:r>
      <w:r w:rsidRPr="000A37F0">
        <w:rPr>
          <w:rFonts w:ascii="Century Gothic" w:hAnsi="Century Gothic" w:cstheme="minorHAnsi"/>
          <w:sz w:val="22"/>
          <w:szCs w:val="22"/>
        </w:rPr>
        <w:t>school code of conduct</w:t>
      </w:r>
      <w:r w:rsidR="00E43CE9" w:rsidRPr="000A37F0">
        <w:rPr>
          <w:rFonts w:ascii="Century Gothic" w:hAnsi="Century Gothic" w:cstheme="minorHAnsi"/>
          <w:sz w:val="22"/>
          <w:szCs w:val="22"/>
        </w:rPr>
        <w:t>/staff behaviour policy and</w:t>
      </w:r>
      <w:r w:rsidR="00197B26" w:rsidRPr="000A37F0">
        <w:rPr>
          <w:rFonts w:ascii="Century Gothic" w:hAnsi="Century Gothic" w:cstheme="minorHAnsi"/>
          <w:sz w:val="22"/>
          <w:szCs w:val="22"/>
        </w:rPr>
        <w:t xml:space="preserve"> Safer Recruitment Consortium </w:t>
      </w:r>
      <w:r w:rsidRPr="000A37F0">
        <w:rPr>
          <w:rFonts w:ascii="Century Gothic" w:hAnsi="Century Gothic" w:cstheme="minorHAnsi"/>
          <w:sz w:val="22"/>
          <w:szCs w:val="22"/>
        </w:rPr>
        <w:t xml:space="preserve">document </w:t>
      </w:r>
      <w:r w:rsidRPr="000A37F0">
        <w:rPr>
          <w:rFonts w:ascii="Century Gothic" w:hAnsi="Century Gothic" w:cstheme="minorHAnsi"/>
          <w:b/>
          <w:bCs/>
          <w:i/>
          <w:sz w:val="22"/>
          <w:szCs w:val="22"/>
        </w:rPr>
        <w:t>Guidance for safer working practice for those working with children and young people in educati</w:t>
      </w:r>
      <w:r w:rsidR="002B3DE9" w:rsidRPr="000A37F0">
        <w:rPr>
          <w:rFonts w:ascii="Century Gothic" w:hAnsi="Century Gothic" w:cstheme="minorHAnsi"/>
          <w:b/>
          <w:bCs/>
          <w:i/>
          <w:sz w:val="22"/>
          <w:szCs w:val="22"/>
        </w:rPr>
        <w:t>on settings (May 2019</w:t>
      </w:r>
      <w:r w:rsidR="00E43CE9" w:rsidRPr="000A37F0">
        <w:rPr>
          <w:rFonts w:ascii="Century Gothic" w:hAnsi="Century Gothic" w:cstheme="minorHAnsi"/>
          <w:b/>
          <w:bCs/>
          <w:i/>
          <w:sz w:val="22"/>
          <w:szCs w:val="22"/>
        </w:rPr>
        <w:t xml:space="preserve">) </w:t>
      </w:r>
      <w:r w:rsidR="008C77B2" w:rsidRPr="000A37F0">
        <w:rPr>
          <w:rFonts w:ascii="Century Gothic" w:hAnsi="Century Gothic" w:cstheme="minorHAnsi"/>
          <w:b/>
          <w:bCs/>
          <w:i/>
          <w:sz w:val="22"/>
          <w:szCs w:val="22"/>
        </w:rPr>
        <w:t xml:space="preserve">and also </w:t>
      </w:r>
      <w:r w:rsidR="008C77B2" w:rsidRPr="000A37F0">
        <w:rPr>
          <w:rFonts w:ascii="Century Gothic" w:hAnsi="Century Gothic" w:cstheme="minorHAnsi"/>
          <w:b/>
          <w:bCs/>
          <w:i/>
          <w:iCs/>
          <w:sz w:val="22"/>
          <w:szCs w:val="22"/>
        </w:rPr>
        <w:t>Addendum April 2020</w:t>
      </w:r>
      <w:r w:rsidR="008C77B2" w:rsidRPr="000A37F0">
        <w:rPr>
          <w:rFonts w:ascii="Century Gothic" w:hAnsi="Century Gothic" w:cstheme="minorHAnsi"/>
          <w:b/>
          <w:bCs/>
          <w:sz w:val="22"/>
          <w:szCs w:val="22"/>
        </w:rPr>
        <w:t xml:space="preserve"> </w:t>
      </w:r>
      <w:r w:rsidR="00E43CE9" w:rsidRPr="000A37F0">
        <w:rPr>
          <w:rFonts w:ascii="Century Gothic" w:hAnsi="Century Gothic" w:cstheme="minorHAnsi"/>
          <w:bCs/>
          <w:sz w:val="22"/>
          <w:szCs w:val="22"/>
        </w:rPr>
        <w:t xml:space="preserve">available at </w:t>
      </w:r>
    </w:p>
    <w:p w14:paraId="564C25D1" w14:textId="4EC6B1D1" w:rsidR="002B3DE9" w:rsidRPr="000A37F0" w:rsidRDefault="00305588" w:rsidP="002B3DE9">
      <w:pPr>
        <w:tabs>
          <w:tab w:val="left" w:pos="5607"/>
        </w:tabs>
        <w:spacing w:after="0" w:line="240" w:lineRule="auto"/>
        <w:rPr>
          <w:rStyle w:val="Hyperlink"/>
          <w:rFonts w:ascii="Century Gothic" w:eastAsia="Times New Roman" w:hAnsi="Century Gothic" w:cstheme="minorHAnsi"/>
          <w:color w:val="0070C0"/>
          <w:u w:val="single"/>
          <w:lang w:eastAsia="en-GB"/>
        </w:rPr>
      </w:pPr>
      <w:hyperlink r:id="rId38" w:history="1">
        <w:r w:rsidR="002B3DE9" w:rsidRPr="000A37F0">
          <w:rPr>
            <w:rStyle w:val="Hyperlink"/>
            <w:rFonts w:ascii="Century Gothic" w:eastAsia="Times New Roman" w:hAnsi="Century Gothic" w:cstheme="minorHAnsi"/>
            <w:color w:val="0070C0"/>
            <w:u w:val="single"/>
            <w:lang w:eastAsia="en-GB"/>
          </w:rPr>
          <w:t>https://www.saferrecruitmentconsortium.org/</w:t>
        </w:r>
      </w:hyperlink>
    </w:p>
    <w:p w14:paraId="4253A276" w14:textId="77777777" w:rsidR="007F17F8" w:rsidRPr="000A37F0" w:rsidRDefault="007F17F8" w:rsidP="007F17F8">
      <w:pPr>
        <w:spacing w:after="0" w:line="240" w:lineRule="auto"/>
        <w:rPr>
          <w:rFonts w:ascii="Century Gothic" w:eastAsia="Times New Roman" w:hAnsi="Century Gothic" w:cstheme="minorHAnsi"/>
          <w:b/>
          <w:bCs/>
          <w:lang w:eastAsia="en-GB"/>
        </w:rPr>
      </w:pPr>
    </w:p>
    <w:p w14:paraId="5AA7E8D4" w14:textId="05266C73" w:rsidR="1B56298D" w:rsidRPr="000A37F0" w:rsidRDefault="1B56298D" w:rsidP="1B56298D">
      <w:pPr>
        <w:spacing w:after="0" w:line="240" w:lineRule="auto"/>
        <w:rPr>
          <w:rFonts w:ascii="Century Gothic" w:eastAsia="Times New Roman" w:hAnsi="Century Gothic" w:cstheme="minorHAnsi"/>
          <w:b/>
          <w:bCs/>
          <w:lang w:eastAsia="en-GB"/>
        </w:rPr>
      </w:pPr>
    </w:p>
    <w:p w14:paraId="039B1C79" w14:textId="4335C538" w:rsidR="1B56298D" w:rsidRPr="000A37F0" w:rsidRDefault="1B56298D" w:rsidP="1B56298D">
      <w:pPr>
        <w:spacing w:after="0" w:line="240" w:lineRule="auto"/>
        <w:rPr>
          <w:rFonts w:ascii="Century Gothic" w:eastAsia="Times New Roman" w:hAnsi="Century Gothic" w:cstheme="minorHAnsi"/>
          <w:b/>
          <w:bCs/>
          <w:lang w:eastAsia="en-GB"/>
        </w:rPr>
      </w:pPr>
    </w:p>
    <w:p w14:paraId="19BDA3B1" w14:textId="337DA8FD" w:rsidR="1B56298D" w:rsidRPr="000A37F0" w:rsidRDefault="1B56298D" w:rsidP="1B56298D">
      <w:pPr>
        <w:spacing w:after="0" w:line="240" w:lineRule="auto"/>
        <w:rPr>
          <w:rFonts w:ascii="Century Gothic" w:eastAsia="Times New Roman" w:hAnsi="Century Gothic" w:cstheme="minorHAnsi"/>
          <w:b/>
          <w:bCs/>
          <w:lang w:eastAsia="en-GB"/>
        </w:rPr>
      </w:pPr>
    </w:p>
    <w:p w14:paraId="25FAACAB" w14:textId="0CBD4C4A" w:rsidR="009662D1" w:rsidRPr="000A37F0" w:rsidRDefault="009662D1">
      <w:pPr>
        <w:rPr>
          <w:rFonts w:ascii="Century Gothic" w:eastAsia="Times New Roman" w:hAnsi="Century Gothic" w:cstheme="minorHAnsi"/>
          <w:b/>
          <w:bCs/>
          <w:color w:val="FF0000"/>
          <w:u w:val="single"/>
        </w:rPr>
      </w:pPr>
      <w:r w:rsidRPr="000A37F0">
        <w:rPr>
          <w:rFonts w:ascii="Century Gothic" w:eastAsia="Times New Roman" w:hAnsi="Century Gothic" w:cstheme="minorHAnsi"/>
          <w:b/>
          <w:bCs/>
          <w:color w:val="FF0000"/>
          <w:u w:val="single"/>
        </w:rPr>
        <w:br w:type="page"/>
      </w:r>
    </w:p>
    <w:p w14:paraId="552461DD" w14:textId="6C287C66" w:rsidR="00D15B28" w:rsidRPr="000A37F0" w:rsidRDefault="009B3A80" w:rsidP="009B3A80">
      <w:pPr>
        <w:pStyle w:val="Heading1"/>
        <w:rPr>
          <w:rFonts w:ascii="Century Gothic" w:hAnsi="Century Gothic"/>
        </w:rPr>
      </w:pPr>
      <w:bookmarkStart w:id="16" w:name="_Toc141265809"/>
      <w:r w:rsidRPr="000A37F0">
        <w:rPr>
          <w:rFonts w:ascii="Century Gothic" w:hAnsi="Century Gothic"/>
        </w:rPr>
        <w:lastRenderedPageBreak/>
        <w:t>Appendix 1: KCSiE (DfE 202</w:t>
      </w:r>
      <w:r w:rsidR="005132E3">
        <w:rPr>
          <w:rFonts w:ascii="Century Gothic" w:hAnsi="Century Gothic"/>
        </w:rPr>
        <w:t>3)</w:t>
      </w:r>
      <w:bookmarkEnd w:id="16"/>
    </w:p>
    <w:p w14:paraId="13ADC42D" w14:textId="7FFF1C72" w:rsidR="62509FB8" w:rsidRPr="000A37F0" w:rsidRDefault="009B3A80"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56704" behindDoc="0" locked="0" layoutInCell="1" allowOverlap="1" wp14:anchorId="5BCAAB2B" wp14:editId="78F3510C">
                <wp:simplePos x="0" y="0"/>
                <wp:positionH relativeFrom="margin">
                  <wp:align>left</wp:align>
                </wp:positionH>
                <wp:positionV relativeFrom="paragraph">
                  <wp:posOffset>10795</wp:posOffset>
                </wp:positionV>
                <wp:extent cx="64008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8572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6" style="position:absolute;margin-left:0;margin-top:.85pt;width:7in;height: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" fillcolor="#16646c [2406]" stroked="f" strokeweight="2pt">
                <v:textbo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633D5799" w14:textId="00691671"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7C8329E6" w14:textId="4B466A99" w:rsidR="003D285F" w:rsidRPr="000A37F0" w:rsidRDefault="003D285F" w:rsidP="62509FB8">
      <w:pPr>
        <w:widowControl w:val="0"/>
        <w:tabs>
          <w:tab w:val="left" w:pos="313"/>
        </w:tabs>
        <w:kinsoku w:val="0"/>
        <w:overflowPunct w:val="0"/>
        <w:autoSpaceDE w:val="0"/>
        <w:autoSpaceDN w:val="0"/>
        <w:adjustRightInd w:val="0"/>
        <w:spacing w:before="3" w:after="0" w:line="230" w:lineRule="exact"/>
        <w:ind w:right="520"/>
        <w:rPr>
          <w:rFonts w:ascii="Century Gothic" w:eastAsia="Times New Roman" w:hAnsi="Century Gothic" w:cstheme="minorHAnsi"/>
          <w:b/>
          <w:bCs/>
          <w:color w:val="FF0000"/>
          <w:u w:val="single"/>
        </w:rPr>
      </w:pPr>
    </w:p>
    <w:p w14:paraId="35C853E8" w14:textId="77777777"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18F7A81A"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31B23EDB"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22D853EC"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70E15CC6" w14:textId="32FE1E11" w:rsidR="00D81889" w:rsidRPr="000A37F0" w:rsidRDefault="006430CE" w:rsidP="56D6502D">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w:t>
      </w:r>
      <w:r w:rsidR="005132E3">
        <w:rPr>
          <w:rFonts w:ascii="Century Gothic" w:hAnsi="Century Gothic" w:cstheme="minorHAnsi"/>
        </w:rPr>
        <w:t xml:space="preserve">Safeguarding &amp; </w:t>
      </w:r>
      <w:r w:rsidRPr="000A37F0">
        <w:rPr>
          <w:rFonts w:ascii="Century Gothic" w:hAnsi="Century Gothic" w:cstheme="minorHAnsi"/>
        </w:rPr>
        <w:t>Chil</w:t>
      </w:r>
      <w:r w:rsidR="00D81889" w:rsidRPr="000A37F0">
        <w:rPr>
          <w:rFonts w:ascii="Century Gothic" w:hAnsi="Century Gothic" w:cstheme="minorHAnsi"/>
        </w:rPr>
        <w:t>d Protection Policy</w:t>
      </w:r>
      <w:r w:rsidR="00A778B3" w:rsidRPr="000A37F0">
        <w:rPr>
          <w:rFonts w:ascii="Century Gothic" w:hAnsi="Century Gothic" w:cstheme="minorHAnsi"/>
        </w:rPr>
        <w:t>, September 202</w:t>
      </w:r>
      <w:r w:rsidR="005132E3">
        <w:rPr>
          <w:rFonts w:ascii="Century Gothic" w:hAnsi="Century Gothic" w:cstheme="minorHAnsi"/>
        </w:rPr>
        <w:t>3</w:t>
      </w:r>
      <w:r w:rsidRPr="000A37F0">
        <w:rPr>
          <w:rFonts w:ascii="Century Gothic" w:hAnsi="Century Gothic" w:cstheme="minorHAnsi"/>
        </w:rPr>
        <w:t xml:space="preserve">, </w:t>
      </w:r>
      <w:r w:rsidR="006D3EF0" w:rsidRPr="000A37F0">
        <w:rPr>
          <w:rFonts w:ascii="Century Gothic" w:hAnsi="Century Gothic" w:cstheme="minorHAnsi"/>
        </w:rPr>
        <w:t>t</w:t>
      </w:r>
      <w:r w:rsidR="001B04FF" w:rsidRPr="000A37F0">
        <w:rPr>
          <w:rFonts w:ascii="Century Gothic" w:hAnsi="Century Gothic" w:cstheme="minorHAnsi"/>
        </w:rPr>
        <w:t xml:space="preserve">he </w:t>
      </w:r>
      <w:r w:rsidR="000C4C5A" w:rsidRPr="000A37F0">
        <w:rPr>
          <w:rFonts w:ascii="Century Gothic" w:hAnsi="Century Gothic" w:cstheme="minorHAnsi"/>
        </w:rPr>
        <w:t>Trust has</w:t>
      </w:r>
      <w:r w:rsidR="00D82331" w:rsidRPr="000A37F0">
        <w:rPr>
          <w:rFonts w:ascii="Century Gothic" w:hAnsi="Century Gothic" w:cstheme="minorHAnsi"/>
        </w:rPr>
        <w:t xml:space="preserve"> </w:t>
      </w:r>
      <w:r w:rsidR="001B04FF" w:rsidRPr="000A37F0">
        <w:rPr>
          <w:rFonts w:ascii="Century Gothic" w:hAnsi="Century Gothic" w:cstheme="minorHAnsi"/>
        </w:rPr>
        <w:t xml:space="preserve">decided to </w:t>
      </w:r>
      <w:r w:rsidR="00484283" w:rsidRPr="000A37F0">
        <w:rPr>
          <w:rFonts w:ascii="Century Gothic" w:hAnsi="Century Gothic" w:cstheme="minorHAnsi"/>
        </w:rPr>
        <w:t>provide the hyperlink</w:t>
      </w:r>
      <w:r w:rsidR="00D81889" w:rsidRPr="000A37F0">
        <w:rPr>
          <w:rFonts w:ascii="Century Gothic" w:hAnsi="Century Gothic" w:cstheme="minorHAnsi"/>
        </w:rPr>
        <w:t xml:space="preserve"> only</w:t>
      </w:r>
      <w:r w:rsidR="00484283" w:rsidRPr="000A37F0">
        <w:rPr>
          <w:rFonts w:ascii="Century Gothic" w:hAnsi="Century Gothic" w:cstheme="minorHAnsi"/>
        </w:rPr>
        <w:t xml:space="preserve"> to </w:t>
      </w:r>
      <w:r w:rsidR="008C7268" w:rsidRPr="000A37F0">
        <w:rPr>
          <w:rFonts w:ascii="Century Gothic" w:hAnsi="Century Gothic" w:cstheme="minorHAnsi"/>
        </w:rPr>
        <w:t>KCSiE</w:t>
      </w:r>
      <w:r w:rsidR="00484283" w:rsidRPr="000A37F0">
        <w:rPr>
          <w:rFonts w:ascii="Century Gothic" w:hAnsi="Century Gothic" w:cstheme="minorHAnsi"/>
        </w:rPr>
        <w:t xml:space="preserve"> rather than </w:t>
      </w:r>
      <w:r w:rsidR="00D81889" w:rsidRPr="000A37F0">
        <w:rPr>
          <w:rFonts w:ascii="Century Gothic" w:hAnsi="Century Gothic" w:cstheme="minorHAnsi"/>
        </w:rPr>
        <w:t>the documen</w:t>
      </w:r>
      <w:r w:rsidR="006D3EF0" w:rsidRPr="000A37F0">
        <w:rPr>
          <w:rFonts w:ascii="Century Gothic" w:hAnsi="Century Gothic" w:cstheme="minorHAnsi"/>
        </w:rPr>
        <w:t xml:space="preserve">t in its entirety, due to the potential for updates to the </w:t>
      </w:r>
      <w:r w:rsidR="00D81889" w:rsidRPr="000A37F0">
        <w:rPr>
          <w:rFonts w:ascii="Century Gothic" w:hAnsi="Century Gothic" w:cstheme="minorHAnsi"/>
        </w:rPr>
        <w:t>content.</w:t>
      </w:r>
    </w:p>
    <w:p w14:paraId="0AB4617E" w14:textId="77777777" w:rsidR="00AC5567" w:rsidRPr="000A37F0" w:rsidRDefault="00AC5567" w:rsidP="56D6502D">
      <w:pPr>
        <w:pStyle w:val="Default"/>
        <w:rPr>
          <w:rFonts w:ascii="Century Gothic" w:hAnsi="Century Gothic" w:cstheme="minorHAnsi"/>
          <w:b/>
          <w:bCs/>
          <w:color w:val="auto"/>
          <w:sz w:val="22"/>
          <w:szCs w:val="22"/>
          <w:u w:val="single"/>
        </w:rPr>
      </w:pPr>
      <w:bookmarkStart w:id="17" w:name="_Hlk79395071"/>
    </w:p>
    <w:p w14:paraId="27817145" w14:textId="77777777" w:rsidR="00CE7928" w:rsidRDefault="00AA28F0" w:rsidP="006D3EF0">
      <w:pPr>
        <w:pStyle w:val="Default"/>
        <w:rPr>
          <w:rFonts w:ascii="Century Gothic" w:hAnsi="Century Gothic" w:cstheme="minorHAnsi"/>
          <w:b/>
          <w:bCs/>
          <w:color w:val="auto"/>
          <w:sz w:val="22"/>
          <w:szCs w:val="22"/>
          <w:u w:val="single"/>
        </w:rPr>
      </w:pPr>
      <w:r>
        <w:rPr>
          <w:rFonts w:ascii="Century Gothic" w:hAnsi="Century Gothic" w:cstheme="minorHAnsi"/>
          <w:b/>
          <w:bCs/>
          <w:color w:val="auto"/>
          <w:sz w:val="22"/>
          <w:szCs w:val="22"/>
          <w:u w:val="single"/>
        </w:rPr>
        <w:t>Staff should read elements of KCSiE 2023 in accordance with the</w:t>
      </w:r>
      <w:r w:rsidR="00CE7928">
        <w:rPr>
          <w:rFonts w:ascii="Century Gothic" w:hAnsi="Century Gothic" w:cstheme="minorHAnsi"/>
          <w:b/>
          <w:bCs/>
          <w:color w:val="auto"/>
          <w:sz w:val="22"/>
          <w:szCs w:val="22"/>
          <w:u w:val="single"/>
        </w:rPr>
        <w:t>ir roles, below</w:t>
      </w:r>
    </w:p>
    <w:p w14:paraId="46ED68E9" w14:textId="77777777" w:rsidR="00CE7928" w:rsidRDefault="00CE7928" w:rsidP="006D3EF0">
      <w:pPr>
        <w:pStyle w:val="Default"/>
        <w:rPr>
          <w:rFonts w:ascii="Century Gothic" w:hAnsi="Century Gothic" w:cstheme="minorHAnsi"/>
          <w:b/>
          <w:bCs/>
          <w:color w:val="auto"/>
          <w:sz w:val="22"/>
          <w:szCs w:val="22"/>
          <w:u w:val="single"/>
        </w:rPr>
      </w:pPr>
    </w:p>
    <w:p w14:paraId="21ECCAB5" w14:textId="71DB4D4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All student facing staff must read KCSiE 2023 part 1, part 5 and Annex B</w:t>
      </w:r>
    </w:p>
    <w:p w14:paraId="1429360F" w14:textId="69DA8E2A" w:rsidR="00CE7928" w:rsidRPr="004C2BB7"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Staff who do not work directly with children may read Annex A in lieu, </w:t>
      </w:r>
      <w:r w:rsidRPr="004C2BB7">
        <w:rPr>
          <w:rFonts w:ascii="Century Gothic" w:hAnsi="Century Gothic" w:cstheme="minorHAnsi"/>
          <w:b/>
          <w:bCs/>
          <w:i/>
          <w:iCs/>
          <w:color w:val="auto"/>
          <w:sz w:val="22"/>
          <w:szCs w:val="22"/>
          <w:u w:val="single"/>
        </w:rPr>
        <w:t>with the agreement of the Local Stakeholder Board</w:t>
      </w:r>
      <w:r w:rsidR="00E452F9">
        <w:rPr>
          <w:rFonts w:ascii="Century Gothic" w:hAnsi="Century Gothic" w:cstheme="minorHAnsi"/>
          <w:b/>
          <w:bCs/>
          <w:i/>
          <w:iCs/>
          <w:color w:val="auto"/>
          <w:sz w:val="22"/>
          <w:szCs w:val="22"/>
          <w:u w:val="single"/>
        </w:rPr>
        <w:t>/Primary Advocate Board</w:t>
      </w:r>
      <w:r w:rsidRPr="004C2BB7">
        <w:rPr>
          <w:rFonts w:ascii="Century Gothic" w:hAnsi="Century Gothic" w:cstheme="minorHAnsi"/>
          <w:b/>
          <w:bCs/>
          <w:i/>
          <w:iCs/>
          <w:color w:val="auto"/>
          <w:sz w:val="22"/>
          <w:szCs w:val="22"/>
          <w:u w:val="single"/>
        </w:rPr>
        <w:t>.</w:t>
      </w:r>
      <w:r w:rsidR="004C2BB7">
        <w:rPr>
          <w:rFonts w:ascii="Century Gothic" w:hAnsi="Century Gothic" w:cstheme="minorHAnsi"/>
          <w:b/>
          <w:bCs/>
          <w:i/>
          <w:iCs/>
          <w:color w:val="auto"/>
          <w:sz w:val="22"/>
          <w:szCs w:val="22"/>
          <w:u w:val="single"/>
        </w:rPr>
        <w:t xml:space="preserve"> </w:t>
      </w:r>
      <w:r w:rsidR="004C2BB7">
        <w:rPr>
          <w:rFonts w:ascii="Century Gothic" w:hAnsi="Century Gothic" w:cstheme="minorHAnsi"/>
          <w:color w:val="auto"/>
          <w:sz w:val="22"/>
          <w:szCs w:val="22"/>
        </w:rPr>
        <w:t xml:space="preserve">(Otherwise 1, above, applies). </w:t>
      </w:r>
    </w:p>
    <w:p w14:paraId="0C0B88B0" w14:textId="056143F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Modern Foreign Languages or other school exchanges must also read part </w:t>
      </w:r>
      <w:r w:rsidR="00F45C5E" w:rsidRPr="00CE7928">
        <w:rPr>
          <w:rFonts w:ascii="Century Gothic" w:hAnsi="Century Gothic" w:cstheme="minorHAnsi"/>
          <w:color w:val="auto"/>
          <w:sz w:val="22"/>
          <w:szCs w:val="22"/>
        </w:rPr>
        <w:t>3 paras</w:t>
      </w:r>
      <w:r w:rsidRPr="00CE7928">
        <w:rPr>
          <w:rFonts w:ascii="Century Gothic" w:hAnsi="Century Gothic" w:cstheme="minorHAnsi"/>
          <w:color w:val="auto"/>
          <w:sz w:val="22"/>
          <w:szCs w:val="22"/>
        </w:rPr>
        <w:t xml:space="preserve"> 334-339 and annex D.</w:t>
      </w:r>
    </w:p>
    <w:p w14:paraId="318773FF" w14:textId="786B5FA6"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Work Related Learning coordinators must also read part 3 paras 328-333 and annex E.</w:t>
      </w:r>
    </w:p>
    <w:p w14:paraId="3479CFFC" w14:textId="4A416D8C"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Senior Leadership (SLT) team members must read Part 1, Part 5 and Annex B.</w:t>
      </w:r>
    </w:p>
    <w:p w14:paraId="402CC1ED" w14:textId="4B1472A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Governors must read Parts 1 and Part 2.</w:t>
      </w:r>
    </w:p>
    <w:p w14:paraId="1018709A" w14:textId="28107DD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recruitment or with a responsibility for the Single Central Record must also read part 3 </w:t>
      </w:r>
      <w:r w:rsidR="00F45C5E" w:rsidRPr="00CE7928">
        <w:rPr>
          <w:rFonts w:ascii="Century Gothic" w:hAnsi="Century Gothic" w:cstheme="minorHAnsi"/>
          <w:color w:val="auto"/>
          <w:sz w:val="22"/>
          <w:szCs w:val="22"/>
        </w:rPr>
        <w:t xml:space="preserve">annex </w:t>
      </w:r>
      <w:r w:rsidR="00A05CF1">
        <w:rPr>
          <w:rFonts w:ascii="Century Gothic" w:hAnsi="Century Gothic" w:cstheme="minorHAnsi"/>
          <w:color w:val="auto"/>
          <w:sz w:val="22"/>
          <w:szCs w:val="22"/>
        </w:rPr>
        <w:t>E</w:t>
      </w:r>
      <w:r w:rsidR="00D12103">
        <w:rPr>
          <w:rFonts w:ascii="Century Gothic" w:hAnsi="Century Gothic" w:cstheme="minorHAnsi"/>
          <w:color w:val="auto"/>
          <w:sz w:val="22"/>
          <w:szCs w:val="22"/>
        </w:rPr>
        <w:t>.</w:t>
      </w:r>
    </w:p>
    <w:p w14:paraId="14A46CB6" w14:textId="11863741"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The DSL and nominated deputies/Principal/All Trust central team senior leaders, the SG lead governor and all Trustees and Members must read the entire KCSiE 2023 </w:t>
      </w:r>
      <w:r w:rsidR="00F45C5E" w:rsidRPr="00CE7928">
        <w:rPr>
          <w:rFonts w:ascii="Century Gothic" w:hAnsi="Century Gothic" w:cstheme="minorHAnsi"/>
          <w:color w:val="auto"/>
          <w:sz w:val="22"/>
          <w:szCs w:val="22"/>
        </w:rPr>
        <w:t>document.</w:t>
      </w:r>
      <w:r w:rsidRPr="00CE7928">
        <w:rPr>
          <w:rFonts w:ascii="Century Gothic" w:hAnsi="Century Gothic" w:cstheme="minorHAnsi"/>
          <w:color w:val="auto"/>
          <w:sz w:val="22"/>
          <w:szCs w:val="22"/>
        </w:rPr>
        <w:t xml:space="preserve"> </w:t>
      </w:r>
    </w:p>
    <w:p w14:paraId="0ACBA9AA" w14:textId="45E73229" w:rsidR="000B2022" w:rsidRDefault="00CE7928" w:rsidP="00D81889">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HR personnel must read the entire KCSiE 2023 but concentrate on parts 3 &amp; 4 , and annex </w:t>
      </w:r>
      <w:r w:rsidR="000A37A7">
        <w:rPr>
          <w:rFonts w:ascii="Century Gothic" w:hAnsi="Century Gothic" w:cstheme="minorHAnsi"/>
          <w:color w:val="auto"/>
          <w:sz w:val="22"/>
          <w:szCs w:val="22"/>
        </w:rPr>
        <w:t>E</w:t>
      </w:r>
      <w:r w:rsidR="00376027">
        <w:rPr>
          <w:rFonts w:ascii="Century Gothic" w:hAnsi="Century Gothic" w:cstheme="minorHAnsi"/>
          <w:color w:val="auto"/>
          <w:sz w:val="22"/>
          <w:szCs w:val="22"/>
        </w:rPr>
        <w:t>.</w:t>
      </w:r>
    </w:p>
    <w:p w14:paraId="07C3D414" w14:textId="77777777" w:rsidR="00376027" w:rsidRPr="00376027" w:rsidRDefault="00376027" w:rsidP="00376027">
      <w:pPr>
        <w:pStyle w:val="Default"/>
        <w:ind w:left="1080"/>
        <w:rPr>
          <w:rFonts w:ascii="Century Gothic" w:hAnsi="Century Gothic" w:cstheme="minorHAnsi"/>
          <w:color w:val="auto"/>
          <w:sz w:val="22"/>
          <w:szCs w:val="22"/>
        </w:rPr>
      </w:pPr>
    </w:p>
    <w:bookmarkEnd w:id="17"/>
    <w:p w14:paraId="42389754" w14:textId="77777777" w:rsidR="000B2022" w:rsidRPr="000A37F0" w:rsidRDefault="000B2022" w:rsidP="00D81889">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This is to </w:t>
      </w:r>
      <w:r w:rsidRPr="000A37F0">
        <w:rPr>
          <w:rFonts w:ascii="Century Gothic" w:hAnsi="Century Gothic" w:cstheme="minorHAnsi"/>
        </w:rPr>
        <w:t xml:space="preserve">assist staff to understand </w:t>
      </w:r>
      <w:r w:rsidR="00A778B3" w:rsidRPr="000A37F0">
        <w:rPr>
          <w:rFonts w:ascii="Century Gothic" w:hAnsi="Century Gothic" w:cstheme="minorHAnsi"/>
        </w:rPr>
        <w:t xml:space="preserve">their role </w:t>
      </w:r>
      <w:r w:rsidRPr="000A37F0">
        <w:rPr>
          <w:rFonts w:ascii="Century Gothic" w:hAnsi="Century Gothic" w:cstheme="minorHAnsi"/>
        </w:rPr>
        <w:t xml:space="preserve">and discharge </w:t>
      </w:r>
      <w:r w:rsidR="00A778B3" w:rsidRPr="000A37F0">
        <w:rPr>
          <w:rFonts w:ascii="Century Gothic" w:hAnsi="Century Gothic" w:cstheme="minorHAnsi"/>
        </w:rPr>
        <w:t>their</w:t>
      </w:r>
      <w:r w:rsidRPr="000A37F0">
        <w:rPr>
          <w:rFonts w:ascii="Century Gothic" w:hAnsi="Century Gothic" w:cstheme="minorHAnsi"/>
        </w:rPr>
        <w:t xml:space="preserve"> responsibilities as set out in this guidance.</w:t>
      </w:r>
    </w:p>
    <w:p w14:paraId="101250AE" w14:textId="285236F4" w:rsidR="006430CE" w:rsidRPr="000A37F0" w:rsidRDefault="00D81889" w:rsidP="007E03A3">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 </w:t>
      </w:r>
    </w:p>
    <w:p w14:paraId="29ADCA8D" w14:textId="1C355D39" w:rsidR="00D81889" w:rsidRPr="000A37F0" w:rsidRDefault="000C4C5A" w:rsidP="00CA7A5A">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Staff </w:t>
      </w:r>
      <w:r w:rsidR="00D81889" w:rsidRPr="000A37F0">
        <w:rPr>
          <w:rFonts w:ascii="Century Gothic" w:hAnsi="Century Gothic" w:cstheme="minorHAnsi"/>
          <w:bCs/>
        </w:rPr>
        <w:t xml:space="preserve"> are asked to sign to say they have read these sections</w:t>
      </w:r>
      <w:r w:rsidR="00CA7A5A" w:rsidRPr="000A37F0">
        <w:rPr>
          <w:rFonts w:ascii="Century Gothic" w:hAnsi="Century Gothic" w:cstheme="minorHAnsi"/>
          <w:bCs/>
        </w:rPr>
        <w:t xml:space="preserve"> and should subsequentl</w:t>
      </w:r>
      <w:r w:rsidR="006D3EF0" w:rsidRPr="000A37F0">
        <w:rPr>
          <w:rFonts w:ascii="Century Gothic" w:hAnsi="Century Gothic" w:cstheme="minorHAnsi"/>
          <w:bCs/>
        </w:rPr>
        <w:t>y be re-directed to these</w:t>
      </w:r>
      <w:r w:rsidR="00CA7A5A" w:rsidRPr="000A37F0">
        <w:rPr>
          <w:rFonts w:ascii="Century Gothic" w:hAnsi="Century Gothic" w:cstheme="minorHAnsi"/>
          <w:bCs/>
        </w:rPr>
        <w:t xml:space="preserve"> docu</w:t>
      </w:r>
      <w:r w:rsidR="006D3EF0" w:rsidRPr="000A37F0">
        <w:rPr>
          <w:rFonts w:ascii="Century Gothic" w:hAnsi="Century Gothic" w:cstheme="minorHAnsi"/>
          <w:bCs/>
        </w:rPr>
        <w:t xml:space="preserve">ments again should any changes </w:t>
      </w:r>
      <w:r w:rsidR="00CA7A5A" w:rsidRPr="000A37F0">
        <w:rPr>
          <w:rFonts w:ascii="Century Gothic" w:hAnsi="Century Gothic" w:cstheme="minorHAnsi"/>
          <w:bCs/>
        </w:rPr>
        <w:t xml:space="preserve">occur. </w:t>
      </w:r>
    </w:p>
    <w:p w14:paraId="0B404490" w14:textId="77777777" w:rsidR="001B04FF" w:rsidRPr="000A37F0" w:rsidRDefault="001B04FF" w:rsidP="00CA7A5A">
      <w:pPr>
        <w:autoSpaceDE w:val="0"/>
        <w:autoSpaceDN w:val="0"/>
        <w:adjustRightInd w:val="0"/>
        <w:spacing w:after="0" w:line="240" w:lineRule="auto"/>
        <w:rPr>
          <w:rFonts w:ascii="Century Gothic" w:hAnsi="Century Gothic" w:cstheme="minorHAnsi"/>
          <w:bCs/>
        </w:rPr>
      </w:pPr>
    </w:p>
    <w:p w14:paraId="3B930AC6" w14:textId="3CCBF149" w:rsidR="00CA7A5A" w:rsidRPr="000A37F0" w:rsidRDefault="00CA7A5A" w:rsidP="56D6502D">
      <w:pPr>
        <w:rPr>
          <w:rFonts w:ascii="Century Gothic" w:eastAsia="Times New Roman" w:hAnsi="Century Gothic" w:cstheme="minorHAnsi"/>
          <w:b/>
          <w:bCs/>
        </w:rPr>
      </w:pPr>
      <w:r w:rsidRPr="000A37F0">
        <w:rPr>
          <w:rFonts w:ascii="Century Gothic" w:hAnsi="Century Gothic" w:cstheme="minorHAnsi"/>
          <w:b/>
          <w:bCs/>
        </w:rPr>
        <w:t xml:space="preserve">Link to </w:t>
      </w:r>
      <w:r w:rsidR="008C7268" w:rsidRPr="000A37F0">
        <w:rPr>
          <w:rFonts w:ascii="Century Gothic" w:hAnsi="Century Gothic" w:cstheme="minorHAnsi"/>
          <w:b/>
          <w:bCs/>
        </w:rPr>
        <w:t>KCSiE</w:t>
      </w:r>
      <w:r w:rsidR="00A778B3" w:rsidRPr="000A37F0">
        <w:rPr>
          <w:rFonts w:ascii="Century Gothic" w:hAnsi="Century Gothic" w:cstheme="minorHAnsi"/>
          <w:b/>
          <w:bCs/>
        </w:rPr>
        <w:t xml:space="preserve"> </w:t>
      </w:r>
      <w:r w:rsidR="00BD5586" w:rsidRPr="000A37F0">
        <w:rPr>
          <w:rFonts w:ascii="Century Gothic" w:hAnsi="Century Gothic" w:cstheme="minorHAnsi"/>
          <w:b/>
          <w:bCs/>
        </w:rPr>
        <w:t>(DfE, 20</w:t>
      </w:r>
      <w:r w:rsidR="00A778B3" w:rsidRPr="000A37F0">
        <w:rPr>
          <w:rFonts w:ascii="Century Gothic" w:hAnsi="Century Gothic" w:cstheme="minorHAnsi"/>
          <w:b/>
          <w:bCs/>
        </w:rPr>
        <w:t>2</w:t>
      </w:r>
      <w:r w:rsidR="005132E3">
        <w:rPr>
          <w:rFonts w:ascii="Century Gothic" w:hAnsi="Century Gothic" w:cstheme="minorHAnsi"/>
          <w:b/>
          <w:bCs/>
        </w:rPr>
        <w:t>3</w:t>
      </w:r>
      <w:r w:rsidR="005631E9" w:rsidRPr="000A37F0">
        <w:rPr>
          <w:rFonts w:ascii="Century Gothic" w:hAnsi="Century Gothic" w:cstheme="minorHAnsi"/>
          <w:b/>
          <w:bCs/>
        </w:rPr>
        <w:t>)</w:t>
      </w:r>
      <w:r w:rsidRPr="000A37F0">
        <w:rPr>
          <w:rFonts w:ascii="Century Gothic" w:hAnsi="Century Gothic" w:cstheme="minorHAnsi"/>
          <w:b/>
          <w:bCs/>
        </w:rPr>
        <w:t>:</w:t>
      </w:r>
    </w:p>
    <w:p w14:paraId="1CCA4BA7" w14:textId="7AB346DA" w:rsidR="56D6502D" w:rsidRPr="00CF2CFF" w:rsidRDefault="00305588" w:rsidP="56D6502D">
      <w:pPr>
        <w:spacing w:after="0" w:line="240" w:lineRule="auto"/>
        <w:rPr>
          <w:rFonts w:ascii="Century Gothic" w:hAnsi="Century Gothic"/>
        </w:rPr>
      </w:pPr>
      <w:hyperlink r:id="rId39" w:history="1">
        <w:r w:rsidR="00CF2CFF" w:rsidRPr="00CF2CFF">
          <w:rPr>
            <w:rStyle w:val="Hyperlink"/>
            <w:rFonts w:ascii="Century Gothic" w:hAnsi="Century Gothic" w:cstheme="minorBidi"/>
          </w:rPr>
          <w:t>https://www.gov.uk/government/publications/keeping-children-safe-in-education--2</w:t>
        </w:r>
      </w:hyperlink>
    </w:p>
    <w:p w14:paraId="4012A2B0" w14:textId="77777777" w:rsidR="00CF2CFF" w:rsidRPr="000A37F0" w:rsidRDefault="00CF2CFF" w:rsidP="56D6502D">
      <w:pPr>
        <w:spacing w:after="0" w:line="240" w:lineRule="auto"/>
        <w:rPr>
          <w:rFonts w:ascii="Century Gothic" w:hAnsi="Century Gothic" w:cstheme="minorHAnsi"/>
        </w:rPr>
      </w:pPr>
    </w:p>
    <w:p w14:paraId="36817BDD" w14:textId="1E3787B6" w:rsidR="00895EDA" w:rsidRPr="000A37F0" w:rsidRDefault="00E0184A" w:rsidP="007E03A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 xml:space="preserve">Annex F </w:t>
      </w:r>
      <w:r w:rsidRPr="000A37F0">
        <w:rPr>
          <w:rFonts w:ascii="Century Gothic" w:hAnsi="Century Gothic" w:cstheme="minorHAnsi"/>
        </w:rPr>
        <w:t>KCSiE (DfE 202</w:t>
      </w:r>
      <w:r w:rsidR="00C040F1">
        <w:rPr>
          <w:rFonts w:ascii="Century Gothic" w:hAnsi="Century Gothic" w:cstheme="minorHAnsi"/>
        </w:rPr>
        <w:t>3</w:t>
      </w:r>
      <w:r w:rsidRPr="000A37F0">
        <w:rPr>
          <w:rFonts w:ascii="Century Gothic" w:hAnsi="Century Gothic" w:cstheme="minorHAnsi"/>
        </w:rPr>
        <w:t>): Substantive changes from September 202</w:t>
      </w:r>
      <w:r w:rsidR="00C040F1">
        <w:rPr>
          <w:rFonts w:ascii="Century Gothic" w:hAnsi="Century Gothic" w:cstheme="minorHAnsi"/>
        </w:rPr>
        <w:t>3</w:t>
      </w:r>
      <w:r w:rsidR="00CB0AE1" w:rsidRPr="000A37F0">
        <w:rPr>
          <w:rFonts w:ascii="Century Gothic" w:hAnsi="Century Gothic" w:cstheme="minorHAnsi"/>
        </w:rPr>
        <w:t>:</w:t>
      </w:r>
      <w:r w:rsidR="00336DC8" w:rsidRPr="000A37F0">
        <w:rPr>
          <w:rFonts w:ascii="Century Gothic" w:hAnsi="Century Gothic" w:cstheme="minorHAnsi"/>
        </w:rPr>
        <w:t xml:space="preserve"> </w:t>
      </w:r>
    </w:p>
    <w:p w14:paraId="3D8A2529"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77C0756D"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421AD512" w14:textId="1A6CF30A" w:rsidR="00AC5567" w:rsidRDefault="00AC5567" w:rsidP="56D6502D">
      <w:pPr>
        <w:spacing w:after="0" w:line="240" w:lineRule="auto"/>
        <w:rPr>
          <w:rFonts w:ascii="Century Gothic" w:hAnsi="Century Gothic" w:cstheme="minorHAnsi"/>
        </w:rPr>
      </w:pPr>
    </w:p>
    <w:p w14:paraId="63E90163" w14:textId="77777777" w:rsidR="00CE7928" w:rsidRDefault="00CE7928" w:rsidP="56D6502D">
      <w:pPr>
        <w:spacing w:after="0" w:line="240" w:lineRule="auto"/>
        <w:rPr>
          <w:rFonts w:ascii="Century Gothic" w:hAnsi="Century Gothic" w:cstheme="minorHAnsi"/>
        </w:rPr>
      </w:pPr>
    </w:p>
    <w:p w14:paraId="4BD0F3BC" w14:textId="77777777" w:rsidR="00CE7928" w:rsidRDefault="00CE7928" w:rsidP="56D6502D">
      <w:pPr>
        <w:spacing w:after="0" w:line="240" w:lineRule="auto"/>
        <w:rPr>
          <w:rFonts w:ascii="Century Gothic" w:hAnsi="Century Gothic" w:cstheme="minorHAnsi"/>
        </w:rPr>
      </w:pPr>
    </w:p>
    <w:p w14:paraId="265BD483" w14:textId="77777777" w:rsidR="00CE7928" w:rsidRPr="000A37F0" w:rsidRDefault="00CE7928" w:rsidP="56D6502D">
      <w:pPr>
        <w:spacing w:after="0" w:line="240" w:lineRule="auto"/>
        <w:rPr>
          <w:rFonts w:ascii="Century Gothic" w:hAnsi="Century Gothic" w:cstheme="minorHAnsi"/>
        </w:rPr>
      </w:pPr>
    </w:p>
    <w:p w14:paraId="60B47A2F" w14:textId="06C035B8" w:rsidR="00AC5567" w:rsidRPr="000A37F0" w:rsidRDefault="00AC5567" w:rsidP="56D6502D">
      <w:pPr>
        <w:spacing w:after="0" w:line="240" w:lineRule="auto"/>
        <w:rPr>
          <w:rFonts w:ascii="Century Gothic" w:hAnsi="Century Gothic" w:cstheme="minorHAnsi"/>
        </w:rPr>
      </w:pPr>
    </w:p>
    <w:p w14:paraId="16D982C0" w14:textId="3179CE5A" w:rsidR="00AC5567" w:rsidRPr="000A37F0" w:rsidRDefault="00AC5567" w:rsidP="56D6502D">
      <w:pPr>
        <w:spacing w:after="0" w:line="240" w:lineRule="auto"/>
        <w:rPr>
          <w:rFonts w:ascii="Century Gothic" w:hAnsi="Century Gothic" w:cstheme="minorHAnsi"/>
        </w:rPr>
      </w:pPr>
    </w:p>
    <w:p w14:paraId="28EE1AEE" w14:textId="518BD3D5" w:rsidR="00AC5567" w:rsidRPr="000A37F0" w:rsidRDefault="00AC5567" w:rsidP="56D6502D">
      <w:pPr>
        <w:spacing w:after="0" w:line="240" w:lineRule="auto"/>
        <w:rPr>
          <w:rFonts w:ascii="Century Gothic" w:hAnsi="Century Gothic" w:cstheme="minorHAnsi"/>
        </w:rPr>
      </w:pPr>
    </w:p>
    <w:p w14:paraId="3FFE8E46" w14:textId="5F02BDA3" w:rsidR="56D6502D" w:rsidRPr="000A37F0" w:rsidRDefault="009B3A80" w:rsidP="003E0DC4">
      <w:pPr>
        <w:pStyle w:val="Heading1"/>
      </w:pPr>
      <w:bookmarkStart w:id="18" w:name="_Toc141265810"/>
      <w:r w:rsidRPr="000A37F0">
        <w:t>Appendix 2: Declaration for Staff</w:t>
      </w:r>
      <w:bookmarkEnd w:id="18"/>
    </w:p>
    <w:p w14:paraId="6DEFB01A" w14:textId="49ACCA95" w:rsidR="00E212F6" w:rsidRPr="000A37F0" w:rsidRDefault="009B3A80" w:rsidP="56D6502D">
      <w:pPr>
        <w:spacing w:after="0" w:line="240" w:lineRule="auto"/>
        <w:rPr>
          <w:rFonts w:ascii="Century Gothic" w:hAnsi="Century Gothic" w:cstheme="minorHAnsi"/>
        </w:rPr>
      </w:pPr>
      <w:r w:rsidRPr="000A37F0">
        <w:rPr>
          <w:rFonts w:ascii="Century Gothic" w:hAnsi="Century Gothic" w:cstheme="minorHAnsi"/>
          <w:b/>
          <w:bCs/>
          <w:noProof/>
          <w:color w:val="FF0000"/>
          <w:lang w:eastAsia="en-GB"/>
        </w:rPr>
        <mc:AlternateContent>
          <mc:Choice Requires="wps">
            <w:drawing>
              <wp:anchor distT="0" distB="0" distL="114300" distR="114300" simplePos="0" relativeHeight="251654656" behindDoc="0" locked="0" layoutInCell="1" allowOverlap="1" wp14:anchorId="5F77BDFB" wp14:editId="04E48987">
                <wp:simplePos x="0" y="0"/>
                <wp:positionH relativeFrom="margin">
                  <wp:align>left</wp:align>
                </wp:positionH>
                <wp:positionV relativeFrom="paragraph">
                  <wp:posOffset>101600</wp:posOffset>
                </wp:positionV>
                <wp:extent cx="6261735" cy="42862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1735" cy="4286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7" style="position:absolute;margin-left:0;margin-top:8pt;width:493.05pt;height:33.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" fillcolor="#16646c [2406]" stroked="f" strokeweight="2pt">
                <v:textbo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0645EBA1" w14:textId="436D22DB" w:rsidR="00E212F6" w:rsidRPr="000A37F0" w:rsidRDefault="00E212F6" w:rsidP="56D6502D">
      <w:pPr>
        <w:spacing w:after="0" w:line="240" w:lineRule="auto"/>
        <w:rPr>
          <w:rFonts w:ascii="Century Gothic" w:hAnsi="Century Gothic" w:cstheme="minorHAnsi"/>
        </w:rPr>
      </w:pPr>
    </w:p>
    <w:p w14:paraId="4CDEFB35" w14:textId="2157FD51" w:rsidR="00E212F6" w:rsidRPr="000A37F0" w:rsidRDefault="00E212F6" w:rsidP="56D6502D">
      <w:pPr>
        <w:spacing w:after="0" w:line="240" w:lineRule="auto"/>
        <w:rPr>
          <w:rFonts w:ascii="Century Gothic" w:hAnsi="Century Gothic" w:cstheme="minorHAnsi"/>
        </w:rPr>
      </w:pPr>
    </w:p>
    <w:p w14:paraId="479DD6D4" w14:textId="4C123A0C" w:rsidR="00E212F6" w:rsidRPr="000A37F0" w:rsidRDefault="00E212F6" w:rsidP="56D6502D">
      <w:pPr>
        <w:spacing w:after="0" w:line="240" w:lineRule="auto"/>
        <w:rPr>
          <w:rFonts w:ascii="Century Gothic" w:hAnsi="Century Gothic" w:cstheme="minorHAnsi"/>
        </w:rPr>
      </w:pPr>
    </w:p>
    <w:p w14:paraId="60656C4B" w14:textId="75A85EA0" w:rsidR="00CA7A5A" w:rsidRPr="000A37F0" w:rsidRDefault="009B3A80" w:rsidP="007D3927">
      <w:pPr>
        <w:spacing w:before="100" w:beforeAutospacing="1" w:after="100" w:afterAutospacing="1" w:line="240" w:lineRule="auto"/>
        <w:rPr>
          <w:rFonts w:ascii="Century Gothic" w:eastAsia="Times New Roman" w:hAnsi="Century Gothic" w:cstheme="minorHAnsi"/>
          <w:lang w:val="en" w:eastAsia="en-GB"/>
        </w:rPr>
      </w:pPr>
      <w:r w:rsidRPr="000A37F0">
        <w:rPr>
          <w:rFonts w:ascii="Century Gothic" w:eastAsia="Times New Roman" w:hAnsi="Century Gothic" w:cstheme="minorHAnsi"/>
          <w:lang w:val="en" w:eastAsia="en-GB"/>
        </w:rPr>
        <w:t>S</w:t>
      </w:r>
      <w:r w:rsidR="00CA7A5A" w:rsidRPr="000A37F0">
        <w:rPr>
          <w:rFonts w:ascii="Century Gothic" w:eastAsia="Times New Roman" w:hAnsi="Century Gothic" w:cstheme="minorHAnsi"/>
          <w:lang w:val="en" w:eastAsia="en-GB"/>
        </w:rPr>
        <w:t>chool/</w:t>
      </w:r>
      <w:r w:rsidR="0098495E" w:rsidRPr="000A37F0">
        <w:rPr>
          <w:rFonts w:ascii="Century Gothic" w:eastAsia="Times New Roman" w:hAnsi="Century Gothic" w:cstheme="minorHAnsi"/>
          <w:lang w:val="en" w:eastAsia="en-GB"/>
        </w:rPr>
        <w:t>Academy</w:t>
      </w:r>
      <w:r w:rsidR="00CA7A5A" w:rsidRPr="000A37F0">
        <w:rPr>
          <w:rFonts w:ascii="Century Gothic" w:eastAsia="Times New Roman" w:hAnsi="Century Gothic" w:cstheme="minorHAnsi"/>
          <w:lang w:val="en" w:eastAsia="en-GB"/>
        </w:rPr>
        <w:t xml:space="preserve"> name ………………………… Academic Year ……………………..</w:t>
      </w:r>
    </w:p>
    <w:p w14:paraId="2DF86E96" w14:textId="0AFE3920"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Please sign and return to……………………………</w:t>
      </w:r>
      <w:r w:rsidR="00AB6187" w:rsidRPr="000A37F0">
        <w:rPr>
          <w:rFonts w:ascii="Century Gothic" w:hAnsi="Century Gothic" w:cstheme="minorHAnsi"/>
          <w:color w:val="auto"/>
          <w:sz w:val="22"/>
          <w:szCs w:val="22"/>
        </w:rPr>
        <w:t>….</w:t>
      </w:r>
      <w:r w:rsidRPr="000A37F0">
        <w:rPr>
          <w:rFonts w:ascii="Century Gothic" w:hAnsi="Century Gothic" w:cstheme="minorHAnsi"/>
          <w:color w:val="auto"/>
          <w:sz w:val="22"/>
          <w:szCs w:val="22"/>
        </w:rPr>
        <w:t>(</w:t>
      </w:r>
      <w:r w:rsidR="0048083C" w:rsidRPr="000A37F0">
        <w:rPr>
          <w:rFonts w:ascii="Century Gothic" w:hAnsi="Century Gothic" w:cstheme="minorHAnsi"/>
          <w:color w:val="auto"/>
          <w:sz w:val="22"/>
          <w:szCs w:val="22"/>
        </w:rPr>
        <w:t>DSL</w:t>
      </w:r>
      <w:r w:rsidRPr="000A37F0">
        <w:rPr>
          <w:rFonts w:ascii="Century Gothic" w:hAnsi="Century Gothic" w:cstheme="minorHAnsi"/>
          <w:color w:val="auto"/>
          <w:sz w:val="22"/>
          <w:szCs w:val="22"/>
        </w:rPr>
        <w:t>)</w:t>
      </w:r>
      <w:r w:rsidR="00AB6187" w:rsidRPr="000A37F0">
        <w:rPr>
          <w:rFonts w:ascii="Century Gothic" w:hAnsi="Century Gothic" w:cstheme="minorHAnsi"/>
          <w:color w:val="auto"/>
          <w:sz w:val="22"/>
          <w:szCs w:val="22"/>
        </w:rPr>
        <w:t xml:space="preserve"> by ……&lt;insert date&gt;………….</w:t>
      </w:r>
    </w:p>
    <w:p w14:paraId="2EB73534"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0FD2BE15"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w:t>
      </w:r>
      <w:r w:rsidR="00CA7A5A" w:rsidRPr="000A37F0">
        <w:rPr>
          <w:rFonts w:ascii="Century Gothic" w:hAnsi="Century Gothic" w:cstheme="minorHAnsi"/>
          <w:color w:val="auto"/>
          <w:sz w:val="22"/>
          <w:szCs w:val="22"/>
        </w:rPr>
        <w:t xml:space="preserve">, </w:t>
      </w:r>
      <w:r w:rsidRPr="000A37F0">
        <w:rPr>
          <w:rFonts w:ascii="Century Gothic" w:hAnsi="Century Gothic" w:cstheme="minorHAnsi"/>
          <w:b/>
          <w:color w:val="auto"/>
          <w:sz w:val="22"/>
          <w:szCs w:val="22"/>
        </w:rPr>
        <w:t>_______________</w:t>
      </w:r>
      <w:r w:rsidR="00AB6187" w:rsidRPr="000A37F0">
        <w:rPr>
          <w:rFonts w:ascii="Century Gothic" w:hAnsi="Century Gothic" w:cstheme="minorHAnsi"/>
          <w:b/>
          <w:color w:val="auto"/>
          <w:sz w:val="22"/>
          <w:szCs w:val="22"/>
        </w:rPr>
        <w:t>_&lt;insert name&gt;</w:t>
      </w:r>
      <w:r w:rsidRPr="000A37F0">
        <w:rPr>
          <w:rFonts w:ascii="Century Gothic" w:hAnsi="Century Gothic" w:cstheme="minorHAnsi"/>
          <w:b/>
          <w:color w:val="auto"/>
          <w:sz w:val="22"/>
          <w:szCs w:val="22"/>
        </w:rPr>
        <w:t xml:space="preserve">___________________________ </w:t>
      </w:r>
      <w:r w:rsidRPr="000A37F0">
        <w:rPr>
          <w:rFonts w:ascii="Century Gothic" w:hAnsi="Century Gothic" w:cstheme="minorHAnsi"/>
          <w:color w:val="auto"/>
          <w:sz w:val="22"/>
          <w:szCs w:val="22"/>
        </w:rPr>
        <w:t>have read and am familiar with the contents of the following documents</w:t>
      </w:r>
      <w:r w:rsidR="008729D5" w:rsidRPr="000A37F0">
        <w:rPr>
          <w:rFonts w:ascii="Century Gothic" w:hAnsi="Century Gothic" w:cstheme="minorHAnsi"/>
          <w:color w:val="auto"/>
          <w:sz w:val="22"/>
          <w:szCs w:val="22"/>
        </w:rPr>
        <w:t xml:space="preserve"> and understand my role and responsibilities as set out in these document(s).</w:t>
      </w:r>
      <w:r w:rsidRPr="000A37F0">
        <w:rPr>
          <w:rFonts w:ascii="Century Gothic" w:hAnsi="Century Gothic" w:cstheme="minorHAnsi"/>
          <w:color w:val="auto"/>
          <w:sz w:val="22"/>
          <w:szCs w:val="22"/>
        </w:rPr>
        <w:t xml:space="preserve">: </w:t>
      </w:r>
    </w:p>
    <w:p w14:paraId="22D2F330" w14:textId="77777777" w:rsidR="00D81889" w:rsidRPr="000A37F0" w:rsidRDefault="00D81889" w:rsidP="00D81889">
      <w:pPr>
        <w:pStyle w:val="Default"/>
        <w:rPr>
          <w:rFonts w:ascii="Century Gothic" w:hAnsi="Century Gothic" w:cstheme="minorHAnsi"/>
          <w:color w:val="auto"/>
          <w:sz w:val="22"/>
          <w:szCs w:val="22"/>
        </w:rPr>
      </w:pPr>
    </w:p>
    <w:p w14:paraId="11C83DD3" w14:textId="341EBF1F" w:rsidR="00D81889" w:rsidRPr="000A37F0" w:rsidRDefault="00AB6187" w:rsidP="00D81889">
      <w:pPr>
        <w:pStyle w:val="Default"/>
        <w:tabs>
          <w:tab w:val="center" w:pos="4513"/>
        </w:tabs>
        <w:rPr>
          <w:rFonts w:ascii="Century Gothic" w:hAnsi="Century Gothic" w:cstheme="minorHAnsi"/>
          <w:color w:val="auto"/>
          <w:sz w:val="22"/>
          <w:szCs w:val="22"/>
        </w:rPr>
      </w:pPr>
      <w:r w:rsidRPr="000A37F0">
        <w:rPr>
          <w:rFonts w:ascii="Century Gothic" w:hAnsi="Century Gothic" w:cstheme="minorHAnsi"/>
          <w:color w:val="auto"/>
          <w:sz w:val="22"/>
          <w:szCs w:val="22"/>
        </w:rPr>
        <w:t>(1) The S</w:t>
      </w:r>
      <w:r w:rsidR="00D81889" w:rsidRPr="000A37F0">
        <w:rPr>
          <w:rFonts w:ascii="Century Gothic" w:hAnsi="Century Gothic" w:cstheme="minorHAnsi"/>
          <w:color w:val="auto"/>
          <w:sz w:val="22"/>
          <w:szCs w:val="22"/>
        </w:rPr>
        <w:t>chool</w:t>
      </w:r>
      <w:r w:rsidR="000C4C5A" w:rsidRPr="000A37F0">
        <w:rPr>
          <w:rFonts w:ascii="Century Gothic" w:hAnsi="Century Gothic" w:cstheme="minorHAnsi"/>
          <w:color w:val="auto"/>
          <w:sz w:val="22"/>
          <w:szCs w:val="22"/>
        </w:rPr>
        <w:t>’s</w:t>
      </w:r>
      <w:r w:rsidR="00CA7A5A" w:rsidRPr="000A37F0">
        <w:rPr>
          <w:rFonts w:ascii="Century Gothic" w:hAnsi="Century Gothic" w:cstheme="minorHAnsi"/>
          <w:color w:val="auto"/>
          <w:sz w:val="22"/>
          <w:szCs w:val="22"/>
        </w:rPr>
        <w:t xml:space="preserve"> </w:t>
      </w:r>
      <w:r w:rsidR="0007032D">
        <w:rPr>
          <w:rFonts w:ascii="Century Gothic" w:hAnsi="Century Gothic" w:cstheme="minorHAnsi"/>
          <w:color w:val="auto"/>
          <w:sz w:val="22"/>
          <w:szCs w:val="22"/>
        </w:rPr>
        <w:t xml:space="preserve">Safeguarding &amp; </w:t>
      </w:r>
      <w:r w:rsidR="00CA7A5A" w:rsidRPr="000A37F0">
        <w:rPr>
          <w:rFonts w:ascii="Century Gothic" w:hAnsi="Century Gothic" w:cstheme="minorHAnsi"/>
          <w:color w:val="auto"/>
          <w:sz w:val="22"/>
          <w:szCs w:val="22"/>
        </w:rPr>
        <w:t xml:space="preserve">Child Protection Policy </w:t>
      </w:r>
      <w:r w:rsidR="00CA7A5A" w:rsidRPr="000A37F0">
        <w:rPr>
          <w:rFonts w:ascii="Century Gothic" w:hAnsi="Century Gothic" w:cstheme="minorHAnsi"/>
          <w:color w:val="auto"/>
          <w:sz w:val="22"/>
          <w:szCs w:val="22"/>
        </w:rPr>
        <w:tab/>
      </w:r>
    </w:p>
    <w:p w14:paraId="74EFFDF5" w14:textId="5782E156" w:rsidR="000C4C5A" w:rsidRDefault="00CA7A5A" w:rsidP="004C359C">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4C359C">
        <w:rPr>
          <w:rFonts w:ascii="Century Gothic" w:hAnsi="Century Gothic" w:cstheme="minorHAnsi"/>
          <w:color w:val="auto"/>
          <w:sz w:val="22"/>
          <w:szCs w:val="22"/>
        </w:rPr>
        <w:t>2) The KCSiE 2023 document</w:t>
      </w:r>
      <w:r w:rsidR="0007032D">
        <w:rPr>
          <w:rFonts w:ascii="Century Gothic" w:hAnsi="Century Gothic" w:cstheme="minorHAnsi"/>
          <w:color w:val="auto"/>
          <w:sz w:val="22"/>
          <w:szCs w:val="22"/>
        </w:rPr>
        <w:t xml:space="preserve"> parts</w:t>
      </w:r>
      <w:r w:rsidR="004C359C">
        <w:rPr>
          <w:rFonts w:ascii="Century Gothic" w:hAnsi="Century Gothic" w:cstheme="minorHAnsi"/>
          <w:color w:val="auto"/>
          <w:sz w:val="22"/>
          <w:szCs w:val="22"/>
        </w:rPr>
        <w:t xml:space="preserve"> specified in the asterisked footnote</w:t>
      </w:r>
      <w:r w:rsidR="0007032D">
        <w:rPr>
          <w:rFonts w:ascii="Century Gothic" w:hAnsi="Century Gothic" w:cstheme="minorHAnsi"/>
          <w:color w:val="auto"/>
          <w:sz w:val="22"/>
          <w:szCs w:val="22"/>
        </w:rPr>
        <w:t>, below</w:t>
      </w:r>
      <w:r w:rsidR="002176F1">
        <w:rPr>
          <w:rFonts w:ascii="Century Gothic" w:hAnsi="Century Gothic" w:cstheme="minorHAnsi"/>
          <w:color w:val="auto"/>
          <w:sz w:val="22"/>
          <w:szCs w:val="22"/>
        </w:rPr>
        <w:t>,</w:t>
      </w:r>
      <w:r w:rsidR="004C359C">
        <w:rPr>
          <w:rFonts w:ascii="Century Gothic" w:hAnsi="Century Gothic" w:cstheme="minorHAnsi"/>
          <w:color w:val="auto"/>
          <w:sz w:val="22"/>
          <w:szCs w:val="22"/>
        </w:rPr>
        <w:t xml:space="preserve"> according to their role(s)</w:t>
      </w:r>
    </w:p>
    <w:p w14:paraId="059F0B25" w14:textId="7F2E9E64" w:rsidR="00066AE7"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(3) The staff code of conduct</w:t>
      </w:r>
    </w:p>
    <w:p w14:paraId="43B1B00D" w14:textId="1F47B7AE" w:rsidR="00066AE7" w:rsidRPr="000A37F0"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(4) The Trust whistleblowing policy</w:t>
      </w:r>
    </w:p>
    <w:p w14:paraId="5DBDA578" w14:textId="77777777" w:rsidR="00AB6187" w:rsidRPr="000A37F0" w:rsidRDefault="00AB6187" w:rsidP="00D81889">
      <w:pPr>
        <w:pStyle w:val="Default"/>
        <w:rPr>
          <w:rFonts w:ascii="Century Gothic" w:hAnsi="Century Gothic" w:cstheme="minorHAnsi"/>
          <w:b/>
          <w:bCs/>
          <w:color w:val="auto"/>
          <w:sz w:val="22"/>
          <w:szCs w:val="22"/>
        </w:rPr>
      </w:pPr>
    </w:p>
    <w:p w14:paraId="4F81C7A2" w14:textId="77777777" w:rsidR="00D81889" w:rsidRPr="000A37F0" w:rsidRDefault="00AB6187" w:rsidP="62509FB8">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&lt;Please insert any other relevant documentation/guidance for your school/college&gt;</w:t>
      </w:r>
    </w:p>
    <w:p w14:paraId="3CFED703" w14:textId="77777777" w:rsidR="00D81889" w:rsidRPr="000A37F0" w:rsidRDefault="00AB6187" w:rsidP="00D36BD9">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I am aware</w:t>
      </w:r>
      <w:r w:rsidR="00D81889" w:rsidRPr="000A37F0">
        <w:rPr>
          <w:rFonts w:ascii="Century Gothic" w:hAnsi="Century Gothic" w:cstheme="minorHAnsi"/>
          <w:color w:val="auto"/>
          <w:sz w:val="22"/>
          <w:szCs w:val="22"/>
        </w:rPr>
        <w:t xml:space="preserve"> that the </w:t>
      </w:r>
      <w:r w:rsidR="0048083C" w:rsidRPr="000A37F0">
        <w:rPr>
          <w:rFonts w:ascii="Century Gothic" w:hAnsi="Century Gothic" w:cstheme="minorHAnsi"/>
          <w:color w:val="auto"/>
          <w:sz w:val="22"/>
          <w:szCs w:val="22"/>
        </w:rPr>
        <w:t>DSL</w:t>
      </w:r>
      <w:r w:rsidR="00D81889" w:rsidRPr="000A37F0">
        <w:rPr>
          <w:rFonts w:ascii="Century Gothic" w:hAnsi="Century Gothic" w:cstheme="minorHAnsi"/>
          <w:color w:val="auto"/>
          <w:sz w:val="22"/>
          <w:szCs w:val="22"/>
        </w:rPr>
        <w:t>s</w:t>
      </w:r>
      <w:r w:rsidR="006D3EF0" w:rsidRPr="000A37F0">
        <w:rPr>
          <w:rFonts w:ascii="Century Gothic" w:hAnsi="Century Gothic" w:cstheme="minorHAnsi"/>
          <w:color w:val="auto"/>
          <w:sz w:val="22"/>
          <w:szCs w:val="22"/>
        </w:rPr>
        <w:t>/</w:t>
      </w:r>
      <w:r w:rsidR="00415E8D" w:rsidRPr="000A37F0">
        <w:rPr>
          <w:rFonts w:ascii="Century Gothic" w:hAnsi="Century Gothic" w:cstheme="minorHAnsi"/>
          <w:color w:val="auto"/>
          <w:sz w:val="22"/>
          <w:szCs w:val="22"/>
        </w:rPr>
        <w:t>D</w:t>
      </w:r>
      <w:r w:rsidR="006D3EF0" w:rsidRPr="000A37F0">
        <w:rPr>
          <w:rFonts w:ascii="Century Gothic" w:hAnsi="Century Gothic" w:cstheme="minorHAnsi"/>
          <w:color w:val="auto"/>
          <w:sz w:val="22"/>
          <w:szCs w:val="22"/>
        </w:rPr>
        <w:t>DSLs</w:t>
      </w:r>
      <w:r w:rsidR="00D81889" w:rsidRPr="000A37F0">
        <w:rPr>
          <w:rFonts w:ascii="Century Gothic" w:hAnsi="Century Gothic" w:cstheme="minorHAnsi"/>
          <w:color w:val="auto"/>
          <w:sz w:val="22"/>
          <w:szCs w:val="22"/>
        </w:rPr>
        <w:t xml:space="preserve"> are:</w:t>
      </w:r>
    </w:p>
    <w:p w14:paraId="46569B76" w14:textId="2DC46AC5" w:rsidR="00AB6187" w:rsidRPr="000A37F0" w:rsidRDefault="00D81889" w:rsidP="0098495E">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98495E" w:rsidRPr="000A37F0">
        <w:rPr>
          <w:rFonts w:ascii="Century Gothic" w:hAnsi="Century Gothic" w:cstheme="minorHAnsi"/>
          <w:color w:val="auto"/>
          <w:sz w:val="22"/>
          <w:szCs w:val="22"/>
        </w:rPr>
        <w:t>……………………………………………………………………………………………………………………………………………………………………………………………………………………………………………………………………………………………………………………………………………………………………………………………………………………………………………………………………</w:t>
      </w:r>
    </w:p>
    <w:p w14:paraId="0396E379" w14:textId="77777777" w:rsidR="00B6275B"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and I</w:t>
      </w:r>
      <w:r w:rsidR="00C93127" w:rsidRPr="000A37F0">
        <w:rPr>
          <w:rFonts w:ascii="Century Gothic" w:hAnsi="Century Gothic" w:cstheme="minorHAnsi"/>
          <w:color w:val="auto"/>
          <w:sz w:val="22"/>
          <w:szCs w:val="22"/>
        </w:rPr>
        <w:t xml:space="preserve"> am</w:t>
      </w:r>
      <w:r w:rsidRPr="000A37F0">
        <w:rPr>
          <w:rFonts w:ascii="Century Gothic" w:hAnsi="Century Gothic" w:cstheme="minorHAnsi"/>
          <w:color w:val="auto"/>
          <w:sz w:val="22"/>
          <w:szCs w:val="22"/>
        </w:rPr>
        <w:t xml:space="preserve"> able to discuss any concerns that I may have with them. </w:t>
      </w:r>
    </w:p>
    <w:p w14:paraId="1EBE7BD3" w14:textId="77777777" w:rsidR="00D81889" w:rsidRPr="000A37F0" w:rsidRDefault="00D81889" w:rsidP="00D81889">
      <w:pPr>
        <w:pStyle w:val="Default"/>
        <w:rPr>
          <w:rFonts w:ascii="Century Gothic" w:hAnsi="Century Gothic" w:cstheme="minorHAnsi"/>
          <w:color w:val="auto"/>
          <w:sz w:val="22"/>
          <w:szCs w:val="22"/>
        </w:rPr>
      </w:pPr>
    </w:p>
    <w:p w14:paraId="0CA109F9"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 know that further guidance, together with copies of the policies mentioned above</w:t>
      </w:r>
      <w:r w:rsidR="00AB6187" w:rsidRPr="000A37F0">
        <w:rPr>
          <w:rFonts w:ascii="Century Gothic" w:hAnsi="Century Gothic" w:cstheme="minorHAnsi"/>
          <w:color w:val="auto"/>
          <w:sz w:val="22"/>
          <w:szCs w:val="22"/>
        </w:rPr>
        <w:t>, are</w:t>
      </w:r>
      <w:r w:rsidRPr="000A37F0">
        <w:rPr>
          <w:rFonts w:ascii="Century Gothic" w:hAnsi="Century Gothic" w:cstheme="minorHAnsi"/>
          <w:color w:val="auto"/>
          <w:sz w:val="22"/>
          <w:szCs w:val="22"/>
        </w:rPr>
        <w:t xml:space="preserve"> available ……&lt;insert location&gt;</w:t>
      </w:r>
      <w:r w:rsidR="00AB6187" w:rsidRPr="000A37F0">
        <w:rPr>
          <w:rFonts w:ascii="Century Gothic" w:hAnsi="Century Gothic" w:cstheme="minorHAnsi"/>
          <w:color w:val="auto"/>
          <w:sz w:val="22"/>
          <w:szCs w:val="22"/>
        </w:rPr>
        <w:t>……</w:t>
      </w:r>
      <w:r w:rsidR="00D36BD9" w:rsidRPr="000A37F0">
        <w:rPr>
          <w:rFonts w:ascii="Century Gothic" w:hAnsi="Century Gothic" w:cstheme="minorHAnsi"/>
          <w:color w:val="auto"/>
          <w:sz w:val="22"/>
          <w:szCs w:val="22"/>
        </w:rPr>
        <w:t>……</w:t>
      </w:r>
    </w:p>
    <w:p w14:paraId="19085167" w14:textId="77777777" w:rsidR="00AB6187" w:rsidRPr="000A37F0" w:rsidRDefault="00AB6187" w:rsidP="00D81889">
      <w:pPr>
        <w:pStyle w:val="Default"/>
        <w:rPr>
          <w:rFonts w:ascii="Century Gothic" w:hAnsi="Century Gothic" w:cstheme="minorHAnsi"/>
          <w:color w:val="auto"/>
          <w:sz w:val="22"/>
          <w:szCs w:val="22"/>
        </w:rPr>
      </w:pPr>
    </w:p>
    <w:p w14:paraId="6F279BE1"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63CCED0F" w14:textId="6A763A4E" w:rsidR="002A3702" w:rsidRDefault="00D81889" w:rsidP="00411219">
      <w:pPr>
        <w:rPr>
          <w:rFonts w:ascii="Century Gothic" w:hAnsi="Century Gothic" w:cstheme="minorHAnsi"/>
        </w:rPr>
      </w:pPr>
      <w:r w:rsidRPr="000A37F0">
        <w:rPr>
          <w:rFonts w:ascii="Century Gothic" w:hAnsi="Century Gothic" w:cstheme="minorHAnsi"/>
        </w:rPr>
        <w:t>Signed_____________________________</w:t>
      </w:r>
      <w:r w:rsidR="00AB6187" w:rsidRPr="000A37F0">
        <w:rPr>
          <w:rFonts w:ascii="Century Gothic" w:hAnsi="Century Gothic" w:cstheme="minorHAnsi"/>
        </w:rPr>
        <w:t>________________</w:t>
      </w:r>
      <w:r w:rsidR="006758A3" w:rsidRPr="000A37F0">
        <w:rPr>
          <w:rFonts w:ascii="Century Gothic" w:hAnsi="Century Gothic" w:cstheme="minorHAnsi"/>
        </w:rPr>
        <w:t xml:space="preserve"> Date___________________</w:t>
      </w:r>
    </w:p>
    <w:p w14:paraId="165ACE68" w14:textId="34AD26D3" w:rsidR="003F57D0" w:rsidRPr="00C53C6A" w:rsidRDefault="003F57D0" w:rsidP="00411219">
      <w:pPr>
        <w:rPr>
          <w:rFonts w:ascii="Century Gothic" w:hAnsi="Century Gothic" w:cstheme="minorHAnsi"/>
          <w:b/>
          <w:bCs/>
          <w:color w:val="0070C0"/>
        </w:rPr>
      </w:pPr>
      <w:r w:rsidRPr="00C53C6A">
        <w:rPr>
          <w:rFonts w:ascii="Century Gothic" w:hAnsi="Century Gothic" w:cstheme="minorHAnsi"/>
          <w:b/>
          <w:bCs/>
          <w:color w:val="0070C0"/>
        </w:rPr>
        <w:t>*</w:t>
      </w:r>
    </w:p>
    <w:p w14:paraId="16123865" w14:textId="27B22E14" w:rsidR="007A51E9" w:rsidRPr="003F57D0" w:rsidRDefault="00A102BA" w:rsidP="003F57D0">
      <w:pPr>
        <w:pStyle w:val="ListParagraph"/>
        <w:numPr>
          <w:ilvl w:val="0"/>
          <w:numId w:val="42"/>
        </w:numPr>
        <w:rPr>
          <w:rFonts w:ascii="Century Gothic" w:hAnsi="Century Gothic" w:cstheme="minorHAnsi"/>
          <w:sz w:val="16"/>
          <w:szCs w:val="16"/>
        </w:rPr>
      </w:pPr>
      <w:bookmarkStart w:id="19" w:name="_Hlk138243961"/>
      <w:r w:rsidRPr="003F57D0">
        <w:rPr>
          <w:rFonts w:ascii="Century Gothic" w:hAnsi="Century Gothic" w:cstheme="minorHAnsi"/>
          <w:sz w:val="16"/>
          <w:szCs w:val="16"/>
        </w:rPr>
        <w:t>All student facing staff must read KCSiE 2023 part 1</w:t>
      </w:r>
      <w:r w:rsidR="008C62E8" w:rsidRPr="003F57D0">
        <w:rPr>
          <w:rFonts w:ascii="Century Gothic" w:hAnsi="Century Gothic" w:cstheme="minorHAnsi"/>
          <w:sz w:val="16"/>
          <w:szCs w:val="16"/>
        </w:rPr>
        <w:t>, part 5</w:t>
      </w:r>
      <w:r w:rsidRPr="003F57D0">
        <w:rPr>
          <w:rFonts w:ascii="Century Gothic" w:hAnsi="Century Gothic" w:cstheme="minorHAnsi"/>
          <w:sz w:val="16"/>
          <w:szCs w:val="16"/>
        </w:rPr>
        <w:t xml:space="preserve"> and Annex B</w:t>
      </w:r>
    </w:p>
    <w:p w14:paraId="3271C703" w14:textId="763C14D5" w:rsidR="00335B83" w:rsidRPr="003F57D0" w:rsidRDefault="00335B83"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Staff who do not work directly with children </w:t>
      </w:r>
      <w:r w:rsidR="00DB0460">
        <w:rPr>
          <w:rFonts w:ascii="Century Gothic" w:hAnsi="Century Gothic" w:cstheme="minorHAnsi"/>
          <w:sz w:val="16"/>
          <w:szCs w:val="16"/>
        </w:rPr>
        <w:t>may</w:t>
      </w:r>
      <w:r w:rsidRPr="003F57D0">
        <w:rPr>
          <w:rFonts w:ascii="Century Gothic" w:hAnsi="Century Gothic" w:cstheme="minorHAnsi"/>
          <w:sz w:val="16"/>
          <w:szCs w:val="16"/>
        </w:rPr>
        <w:t xml:space="preserve"> read </w:t>
      </w:r>
      <w:r w:rsidR="006B7978" w:rsidRPr="003F57D0">
        <w:rPr>
          <w:rFonts w:ascii="Century Gothic" w:hAnsi="Century Gothic" w:cstheme="minorHAnsi"/>
          <w:sz w:val="16"/>
          <w:szCs w:val="16"/>
        </w:rPr>
        <w:t xml:space="preserve">Annex A </w:t>
      </w:r>
      <w:r w:rsidR="00DB0460">
        <w:rPr>
          <w:rFonts w:ascii="Century Gothic" w:hAnsi="Century Gothic" w:cstheme="minorHAnsi"/>
          <w:sz w:val="16"/>
          <w:szCs w:val="16"/>
        </w:rPr>
        <w:t>in lieu, with</w:t>
      </w:r>
      <w:r w:rsidR="00E91595">
        <w:rPr>
          <w:rFonts w:ascii="Century Gothic" w:hAnsi="Century Gothic" w:cstheme="minorHAnsi"/>
          <w:sz w:val="16"/>
          <w:szCs w:val="16"/>
        </w:rPr>
        <w:t xml:space="preserve"> the agreement of the Local Stakeholder Board</w:t>
      </w:r>
      <w:r w:rsidR="00E452F9">
        <w:rPr>
          <w:rFonts w:ascii="Century Gothic" w:hAnsi="Century Gothic" w:cstheme="minorHAnsi"/>
          <w:sz w:val="16"/>
          <w:szCs w:val="16"/>
        </w:rPr>
        <w:t>/Primary Advocate Board</w:t>
      </w:r>
      <w:r w:rsidR="00E91595">
        <w:rPr>
          <w:rFonts w:ascii="Century Gothic" w:hAnsi="Century Gothic" w:cstheme="minorHAnsi"/>
          <w:sz w:val="16"/>
          <w:szCs w:val="16"/>
        </w:rPr>
        <w:t>.</w:t>
      </w:r>
    </w:p>
    <w:p w14:paraId="3DAB1FAE" w14:textId="11F0B9BC" w:rsidR="003F57D0" w:rsidRPr="003F57D0" w:rsidRDefault="00BF73EE"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Modern Foreign Languages or other school exchanges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w:t>
      </w:r>
      <w:r w:rsidR="00E11DEB" w:rsidRPr="003F57D0">
        <w:rPr>
          <w:rFonts w:ascii="Century Gothic" w:hAnsi="Century Gothic" w:cstheme="minorHAnsi"/>
          <w:sz w:val="16"/>
          <w:szCs w:val="16"/>
        </w:rPr>
        <w:t xml:space="preserve"> paras 33</w:t>
      </w:r>
      <w:r w:rsidR="00C86F80" w:rsidRPr="003F57D0">
        <w:rPr>
          <w:rFonts w:ascii="Century Gothic" w:hAnsi="Century Gothic" w:cstheme="minorHAnsi"/>
          <w:sz w:val="16"/>
          <w:szCs w:val="16"/>
        </w:rPr>
        <w:t xml:space="preserve">4-339 </w:t>
      </w:r>
      <w:r w:rsidR="00906982">
        <w:rPr>
          <w:rFonts w:ascii="Century Gothic" w:hAnsi="Century Gothic" w:cstheme="minorHAnsi"/>
          <w:sz w:val="16"/>
          <w:szCs w:val="16"/>
        </w:rPr>
        <w:t>and</w:t>
      </w:r>
      <w:r w:rsidR="00C86F80" w:rsidRPr="003F57D0">
        <w:rPr>
          <w:rFonts w:ascii="Century Gothic" w:hAnsi="Century Gothic" w:cstheme="minorHAnsi"/>
          <w:sz w:val="16"/>
          <w:szCs w:val="16"/>
        </w:rPr>
        <w:t xml:space="preserve"> </w:t>
      </w:r>
      <w:r w:rsidRPr="003F57D0">
        <w:rPr>
          <w:rFonts w:ascii="Century Gothic" w:hAnsi="Century Gothic" w:cstheme="minorHAnsi"/>
          <w:sz w:val="16"/>
          <w:szCs w:val="16"/>
        </w:rPr>
        <w:t xml:space="preserve">annex </w:t>
      </w:r>
      <w:r w:rsidR="00C86F80" w:rsidRPr="003F57D0">
        <w:rPr>
          <w:rFonts w:ascii="Century Gothic" w:hAnsi="Century Gothic" w:cstheme="minorHAnsi"/>
          <w:sz w:val="16"/>
          <w:szCs w:val="16"/>
        </w:rPr>
        <w:t>D.</w:t>
      </w:r>
    </w:p>
    <w:p w14:paraId="1EBC75A2" w14:textId="63772C87" w:rsidR="003F57D0" w:rsidRPr="003F57D0" w:rsidRDefault="003F57D0"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Work Related Learning </w:t>
      </w:r>
      <w:r w:rsidR="00943932" w:rsidRPr="003F57D0">
        <w:rPr>
          <w:rFonts w:ascii="Century Gothic" w:hAnsi="Century Gothic" w:cstheme="minorHAnsi"/>
          <w:sz w:val="16"/>
          <w:szCs w:val="16"/>
        </w:rPr>
        <w:t>coordinators</w:t>
      </w:r>
      <w:r w:rsidRPr="003F57D0">
        <w:rPr>
          <w:rFonts w:ascii="Century Gothic" w:hAnsi="Century Gothic" w:cstheme="minorHAnsi"/>
          <w:sz w:val="16"/>
          <w:szCs w:val="16"/>
        </w:rPr>
        <w:t xml:space="preserve">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paras 328-333 and annex E.</w:t>
      </w:r>
    </w:p>
    <w:p w14:paraId="24B123C5" w14:textId="68EB1CCB" w:rsidR="007A51E9" w:rsidRPr="003F57D0" w:rsidRDefault="007A51E9"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Senior Leadership (SLT) team members must read Part 1, Part 5 and Annex B.</w:t>
      </w:r>
    </w:p>
    <w:p w14:paraId="5DDC0A70" w14:textId="13955D55" w:rsidR="00E91806" w:rsidRPr="003F57D0" w:rsidRDefault="00E91806"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Governors must read Parts</w:t>
      </w:r>
      <w:r w:rsidR="00C419F1" w:rsidRPr="003F57D0">
        <w:rPr>
          <w:rFonts w:ascii="Century Gothic" w:hAnsi="Century Gothic" w:cstheme="minorHAnsi"/>
          <w:sz w:val="16"/>
          <w:szCs w:val="16"/>
        </w:rPr>
        <w:t xml:space="preserve"> 1 and Part 2.</w:t>
      </w:r>
    </w:p>
    <w:p w14:paraId="68BA1DB9" w14:textId="32DD439E" w:rsidR="00B57F4C" w:rsidRPr="003F57D0" w:rsidRDefault="00B57F4C"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w:t>
      </w:r>
      <w:r w:rsidR="00AE64A6" w:rsidRPr="003F57D0">
        <w:rPr>
          <w:rFonts w:ascii="Century Gothic" w:hAnsi="Century Gothic" w:cstheme="minorHAnsi"/>
          <w:sz w:val="16"/>
          <w:szCs w:val="16"/>
        </w:rPr>
        <w:t>recruitment or with a responsibility for the Single Central Record must</w:t>
      </w:r>
      <w:r w:rsidR="00906982">
        <w:rPr>
          <w:rFonts w:ascii="Century Gothic" w:hAnsi="Century Gothic" w:cstheme="minorHAnsi"/>
          <w:sz w:val="16"/>
          <w:szCs w:val="16"/>
        </w:rPr>
        <w:t xml:space="preserve"> </w:t>
      </w:r>
      <w:r w:rsidR="00906982" w:rsidRPr="00906982">
        <w:rPr>
          <w:rFonts w:ascii="Century Gothic" w:hAnsi="Century Gothic" w:cstheme="minorHAnsi"/>
          <w:sz w:val="16"/>
          <w:szCs w:val="16"/>
          <w:u w:val="single"/>
        </w:rPr>
        <w:t>also</w:t>
      </w:r>
      <w:r w:rsidR="00AE64A6" w:rsidRPr="003F57D0">
        <w:rPr>
          <w:rFonts w:ascii="Century Gothic" w:hAnsi="Century Gothic" w:cstheme="minorHAnsi"/>
          <w:sz w:val="16"/>
          <w:szCs w:val="16"/>
        </w:rPr>
        <w:t xml:space="preserve"> read </w:t>
      </w:r>
      <w:r w:rsidR="00464FCA" w:rsidRPr="003F57D0">
        <w:rPr>
          <w:rFonts w:ascii="Century Gothic" w:hAnsi="Century Gothic" w:cstheme="minorHAnsi"/>
          <w:sz w:val="16"/>
          <w:szCs w:val="16"/>
        </w:rPr>
        <w:t>part 3 annex</w:t>
      </w:r>
      <w:r w:rsidR="00E11DEB" w:rsidRPr="003F57D0">
        <w:rPr>
          <w:rFonts w:ascii="Century Gothic" w:hAnsi="Century Gothic" w:cstheme="minorHAnsi"/>
          <w:sz w:val="16"/>
          <w:szCs w:val="16"/>
        </w:rPr>
        <w:t xml:space="preserve">  D</w:t>
      </w:r>
    </w:p>
    <w:p w14:paraId="6406EF77" w14:textId="5ADFE2BB" w:rsidR="00A102BA" w:rsidRPr="003F57D0" w:rsidRDefault="00A102BA"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The DSL</w:t>
      </w:r>
      <w:r w:rsidR="007A51E9" w:rsidRPr="003F57D0">
        <w:rPr>
          <w:rFonts w:ascii="Century Gothic" w:hAnsi="Century Gothic" w:cstheme="minorHAnsi"/>
          <w:sz w:val="16"/>
          <w:szCs w:val="16"/>
        </w:rPr>
        <w:t xml:space="preserve"> and nominated deputies</w:t>
      </w:r>
      <w:r w:rsidR="001751D7" w:rsidRPr="003F57D0">
        <w:rPr>
          <w:rFonts w:ascii="Century Gothic" w:hAnsi="Century Gothic" w:cstheme="minorHAnsi"/>
          <w:sz w:val="16"/>
          <w:szCs w:val="16"/>
        </w:rPr>
        <w:t xml:space="preserve">/Principal/All Trust central team </w:t>
      </w:r>
      <w:r w:rsidR="006D163D" w:rsidRPr="003F57D0">
        <w:rPr>
          <w:rFonts w:ascii="Century Gothic" w:hAnsi="Century Gothic" w:cstheme="minorHAnsi"/>
          <w:sz w:val="16"/>
          <w:szCs w:val="16"/>
        </w:rPr>
        <w:t>s</w:t>
      </w:r>
      <w:r w:rsidR="001751D7" w:rsidRPr="003F57D0">
        <w:rPr>
          <w:rFonts w:ascii="Century Gothic" w:hAnsi="Century Gothic" w:cstheme="minorHAnsi"/>
          <w:sz w:val="16"/>
          <w:szCs w:val="16"/>
        </w:rPr>
        <w:t xml:space="preserve">enior </w:t>
      </w:r>
      <w:r w:rsidR="006D163D" w:rsidRPr="003F57D0">
        <w:rPr>
          <w:rFonts w:ascii="Century Gothic" w:hAnsi="Century Gothic" w:cstheme="minorHAnsi"/>
          <w:sz w:val="16"/>
          <w:szCs w:val="16"/>
        </w:rPr>
        <w:t>l</w:t>
      </w:r>
      <w:r w:rsidR="001751D7" w:rsidRPr="003F57D0">
        <w:rPr>
          <w:rFonts w:ascii="Century Gothic" w:hAnsi="Century Gothic" w:cstheme="minorHAnsi"/>
          <w:sz w:val="16"/>
          <w:szCs w:val="16"/>
        </w:rPr>
        <w:t>eaders</w:t>
      </w:r>
      <w:r w:rsidR="006D163D" w:rsidRPr="003F57D0">
        <w:rPr>
          <w:rFonts w:ascii="Century Gothic" w:hAnsi="Century Gothic" w:cstheme="minorHAnsi"/>
          <w:sz w:val="16"/>
          <w:szCs w:val="16"/>
        </w:rPr>
        <w:t xml:space="preserve">, the SG lead governor and the </w:t>
      </w:r>
      <w:r w:rsidR="00B57F4C" w:rsidRPr="003F57D0">
        <w:rPr>
          <w:rFonts w:ascii="Century Gothic" w:hAnsi="Century Gothic" w:cstheme="minorHAnsi"/>
          <w:sz w:val="16"/>
          <w:szCs w:val="16"/>
        </w:rPr>
        <w:t>all</w:t>
      </w:r>
      <w:r w:rsidR="006D163D" w:rsidRPr="003F57D0">
        <w:rPr>
          <w:rFonts w:ascii="Century Gothic" w:hAnsi="Century Gothic" w:cstheme="minorHAnsi"/>
          <w:sz w:val="16"/>
          <w:szCs w:val="16"/>
        </w:rPr>
        <w:t xml:space="preserve"> Trustee</w:t>
      </w:r>
      <w:r w:rsidR="00B57F4C" w:rsidRPr="003F57D0">
        <w:rPr>
          <w:rFonts w:ascii="Century Gothic" w:hAnsi="Century Gothic" w:cstheme="minorHAnsi"/>
          <w:sz w:val="16"/>
          <w:szCs w:val="16"/>
        </w:rPr>
        <w:t>s</w:t>
      </w:r>
      <w:r w:rsidR="006D163D" w:rsidRPr="003F57D0">
        <w:rPr>
          <w:rFonts w:ascii="Century Gothic" w:hAnsi="Century Gothic" w:cstheme="minorHAnsi"/>
          <w:sz w:val="16"/>
          <w:szCs w:val="16"/>
        </w:rPr>
        <w:t xml:space="preserve"> </w:t>
      </w:r>
      <w:r w:rsidR="00906982">
        <w:rPr>
          <w:rFonts w:ascii="Century Gothic" w:hAnsi="Century Gothic" w:cstheme="minorHAnsi"/>
          <w:sz w:val="16"/>
          <w:szCs w:val="16"/>
        </w:rPr>
        <w:t xml:space="preserve">and Members </w:t>
      </w:r>
      <w:r w:rsidR="006D163D" w:rsidRPr="003F57D0">
        <w:rPr>
          <w:rFonts w:ascii="Century Gothic" w:hAnsi="Century Gothic" w:cstheme="minorHAnsi"/>
          <w:sz w:val="16"/>
          <w:szCs w:val="16"/>
        </w:rPr>
        <w:t xml:space="preserve">must read the entire KCSiE 2023 document </w:t>
      </w:r>
    </w:p>
    <w:p w14:paraId="5DB1B8D0" w14:textId="1775C043" w:rsidR="006A0324" w:rsidRPr="003F57D0" w:rsidRDefault="006A0324"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HR personnel must read the entire KCSiE 2023 but concentrate on parts 3 &amp; 4 , and annex E</w:t>
      </w:r>
    </w:p>
    <w:bookmarkEnd w:id="19"/>
    <w:p w14:paraId="132699A4" w14:textId="77777777" w:rsidR="006D163D" w:rsidRPr="00C7556E" w:rsidRDefault="006D163D" w:rsidP="67779EF1">
      <w:pPr>
        <w:rPr>
          <w:rFonts w:ascii="Century Gothic" w:hAnsi="Century Gothic"/>
        </w:rPr>
      </w:pPr>
    </w:p>
    <w:p w14:paraId="07FD1DBD" w14:textId="5E6C62D8" w:rsidR="67779EF1" w:rsidRDefault="67779EF1" w:rsidP="67779EF1">
      <w:pPr>
        <w:rPr>
          <w:rFonts w:ascii="Century Gothic" w:hAnsi="Century Gothic"/>
        </w:rPr>
      </w:pPr>
    </w:p>
    <w:p w14:paraId="2AAE5BE0" w14:textId="0F5D49F5" w:rsidR="009B3A80" w:rsidRPr="000A37F0" w:rsidRDefault="009B3A80" w:rsidP="009B3A80">
      <w:pPr>
        <w:pStyle w:val="Heading1"/>
        <w:rPr>
          <w:rFonts w:ascii="Century Gothic" w:hAnsi="Century Gothic"/>
        </w:rPr>
      </w:pPr>
      <w:bookmarkStart w:id="20" w:name="_Toc141265811"/>
      <w:r w:rsidRPr="000A37F0">
        <w:rPr>
          <w:rFonts w:ascii="Century Gothic" w:hAnsi="Century Gothic"/>
        </w:rPr>
        <w:t>Appendix 3: Actions where there are concerns about a child - Flowchart</w:t>
      </w:r>
      <w:bookmarkEnd w:id="20"/>
    </w:p>
    <w:p w14:paraId="3B12654A" w14:textId="77777777" w:rsidR="002A3702" w:rsidRPr="000A37F0" w:rsidRDefault="002A3702" w:rsidP="00AB5208">
      <w:pPr>
        <w:tabs>
          <w:tab w:val="left" w:pos="3217"/>
        </w:tabs>
        <w:spacing w:after="0" w:line="240" w:lineRule="auto"/>
        <w:rPr>
          <w:rFonts w:ascii="Century Gothic" w:eastAsia="Times New Roman" w:hAnsi="Century Gothic" w:cstheme="minorHAnsi"/>
          <w:color w:val="FF0000"/>
        </w:rPr>
      </w:pPr>
      <w:r w:rsidRPr="000A37F0">
        <w:rPr>
          <w:rFonts w:ascii="Century Gothic" w:eastAsia="Times New Roman" w:hAnsi="Century Gothic" w:cstheme="minorHAnsi"/>
          <w:noProof/>
          <w:color w:val="FF0000"/>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7BA50A60" w14:textId="69E649E1" w:rsidR="00562367" w:rsidRPr="000A37F0" w:rsidRDefault="00562367" w:rsidP="56D6502D">
      <w:pPr>
        <w:tabs>
          <w:tab w:val="left" w:pos="3217"/>
        </w:tabs>
        <w:spacing w:after="0" w:line="240" w:lineRule="auto"/>
        <w:rPr>
          <w:rFonts w:ascii="Century Gothic" w:eastAsia="Times New Roman" w:hAnsi="Century Gothic" w:cstheme="minorHAnsi"/>
          <w:color w:val="FF0000"/>
        </w:rPr>
      </w:pPr>
    </w:p>
    <w:p w14:paraId="32EC545F" w14:textId="111A3776" w:rsidR="00562367" w:rsidRPr="000A37F0" w:rsidRDefault="00562367" w:rsidP="00562367">
      <w:pPr>
        <w:tabs>
          <w:tab w:val="left" w:pos="3217"/>
        </w:tabs>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The National Police Chiefs' Council- </w:t>
      </w:r>
      <w:r w:rsidRPr="000A37F0">
        <w:rPr>
          <w:rFonts w:ascii="Century Gothic" w:eastAsia="Times New Roman" w:hAnsi="Century Gothic" w:cstheme="minorHAnsi"/>
          <w:b/>
          <w:bCs/>
          <w:i/>
          <w:iCs/>
        </w:rPr>
        <w:t xml:space="preserve">When to call the police </w:t>
      </w:r>
      <w:r w:rsidRPr="000A37F0">
        <w:rPr>
          <w:rFonts w:ascii="Century Gothic" w:eastAsia="Times New Roman" w:hAnsi="Century Gothic" w:cstheme="minorHAnsi"/>
          <w:b/>
          <w:bCs/>
        </w:rPr>
        <w:t>guidance</w:t>
      </w:r>
    </w:p>
    <w:p w14:paraId="4555AB7D" w14:textId="03FE1258"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02A0C291"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Assault</w:t>
      </w:r>
    </w:p>
    <w:p w14:paraId="6C54D43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Criminal damage</w:t>
      </w:r>
    </w:p>
    <w:p w14:paraId="0D5E543F"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Cyber crime</w:t>
      </w:r>
    </w:p>
    <w:p w14:paraId="76D2AEA7"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Drugs</w:t>
      </w:r>
    </w:p>
    <w:p w14:paraId="0B833E99"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lastRenderedPageBreak/>
        <w:t>• Harassment</w:t>
      </w:r>
    </w:p>
    <w:p w14:paraId="450525DC"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Sexual offences</w:t>
      </w:r>
    </w:p>
    <w:p w14:paraId="718A3E30"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Theft </w:t>
      </w:r>
    </w:p>
    <w:p w14:paraId="5F80AC66" w14:textId="29DB5685"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Weapons</w:t>
      </w:r>
    </w:p>
    <w:p w14:paraId="5E92EB1B"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45D419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advice aims to support schools and college to make defensible decisions when considering whether to involve the police. Further guidance can be found at; </w:t>
      </w:r>
    </w:p>
    <w:p w14:paraId="7A79C4CF"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CB29951" w14:textId="299C4430" w:rsidR="009C6AAE" w:rsidRPr="000A37F0" w:rsidRDefault="00305588" w:rsidP="00AB5208">
      <w:pPr>
        <w:tabs>
          <w:tab w:val="left" w:pos="3217"/>
        </w:tabs>
        <w:spacing w:after="0" w:line="240" w:lineRule="auto"/>
        <w:rPr>
          <w:rFonts w:ascii="Century Gothic" w:eastAsia="Times New Roman" w:hAnsi="Century Gothic" w:cstheme="minorHAnsi"/>
          <w:u w:val="single"/>
        </w:rPr>
      </w:pPr>
      <w:hyperlink r:id="rId41" w:history="1">
        <w:r w:rsidR="00562367" w:rsidRPr="000A37F0">
          <w:rPr>
            <w:rStyle w:val="Hyperlink"/>
            <w:rFonts w:ascii="Century Gothic" w:eastAsia="Times New Roman" w:hAnsi="Century Gothic" w:cstheme="minorHAnsi"/>
            <w:u w:val="single"/>
          </w:rPr>
          <w:t>https://www.npcc.police.uk/documents/Children%20and%20Young%20people/When%20to%20call%20the%20police%20guidance%20for%20schools%20and%20colleges.pdf</w:t>
        </w:r>
      </w:hyperlink>
      <w:r w:rsidR="00562367" w:rsidRPr="000A37F0">
        <w:rPr>
          <w:rFonts w:ascii="Century Gothic" w:eastAsia="Times New Roman" w:hAnsi="Century Gothic" w:cstheme="minorHAnsi"/>
          <w:u w:val="single"/>
        </w:rPr>
        <w:t xml:space="preserve"> </w:t>
      </w:r>
    </w:p>
    <w:p w14:paraId="6AF0AF64" w14:textId="6264C2F3" w:rsidR="00D15B28" w:rsidRPr="000A37F0" w:rsidRDefault="00D15B28">
      <w:pPr>
        <w:rPr>
          <w:rFonts w:ascii="Century Gothic" w:eastAsia="Times New Roman" w:hAnsi="Century Gothic" w:cstheme="minorHAnsi"/>
          <w:u w:val="single"/>
        </w:rPr>
      </w:pPr>
      <w:r w:rsidRPr="000A37F0">
        <w:rPr>
          <w:rFonts w:ascii="Century Gothic" w:eastAsia="Times New Roman" w:hAnsi="Century Gothic" w:cstheme="minorHAnsi"/>
          <w:u w:val="single"/>
        </w:rPr>
        <w:br w:type="page"/>
      </w:r>
    </w:p>
    <w:p w14:paraId="4E97D618" w14:textId="410634A6" w:rsidR="008E279D" w:rsidRPr="000A37F0" w:rsidRDefault="009B3A80" w:rsidP="009B3A80">
      <w:pPr>
        <w:pStyle w:val="Heading1"/>
        <w:rPr>
          <w:rFonts w:ascii="Century Gothic" w:hAnsi="Century Gothic"/>
        </w:rPr>
      </w:pPr>
      <w:bookmarkStart w:id="21" w:name="_Toc141265812"/>
      <w:r w:rsidRPr="000A37F0">
        <w:rPr>
          <w:rFonts w:ascii="Century Gothic" w:hAnsi="Century Gothic"/>
        </w:rPr>
        <w:lastRenderedPageBreak/>
        <w:t>Appendix 4: Operation Encompass</w:t>
      </w:r>
      <w:bookmarkEnd w:id="21"/>
    </w:p>
    <w:p w14:paraId="6031B64F" w14:textId="6012E5A3" w:rsidR="009B3A80" w:rsidRPr="000A37F0" w:rsidRDefault="009B3A80" w:rsidP="00AB5208">
      <w:pPr>
        <w:tabs>
          <w:tab w:val="left" w:pos="3217"/>
        </w:tabs>
        <w:spacing w:after="0" w:line="240" w:lineRule="auto"/>
        <w:rPr>
          <w:rFonts w:ascii="Century Gothic" w:eastAsia="Times New Roman" w:hAnsi="Century Gothic" w:cstheme="minorHAnsi"/>
          <w:color w:val="FF0000"/>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61824" behindDoc="0" locked="0" layoutInCell="1" allowOverlap="1" wp14:anchorId="42D91ECF" wp14:editId="3C7B6F34">
                <wp:simplePos x="0" y="0"/>
                <wp:positionH relativeFrom="margin">
                  <wp:posOffset>-38100</wp:posOffset>
                </wp:positionH>
                <wp:positionV relativeFrom="paragraph">
                  <wp:posOffset>48895</wp:posOffset>
                </wp:positionV>
                <wp:extent cx="6165272" cy="6191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6191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28" style="position:absolute;margin-left:-3pt;margin-top:3.85pt;width:485.4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" fillcolor="#16646c [2406]" stroked="f" strokeweight="2pt">
                <v:textbo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v:textbox>
                <w10:wrap anchorx="margin"/>
              </v:rect>
            </w:pict>
          </mc:Fallback>
        </mc:AlternateContent>
      </w:r>
    </w:p>
    <w:p w14:paraId="2511CE1B" w14:textId="31267E5F"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5EA9226A" w14:textId="5939010D"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3C6F58C3" w14:textId="44ED5641" w:rsidR="00042149" w:rsidRPr="000A37F0" w:rsidRDefault="00042149" w:rsidP="00AB5208">
      <w:pPr>
        <w:tabs>
          <w:tab w:val="left" w:pos="3217"/>
        </w:tabs>
        <w:spacing w:after="0" w:line="240" w:lineRule="auto"/>
        <w:rPr>
          <w:rFonts w:ascii="Century Gothic" w:eastAsia="Times New Roman" w:hAnsi="Century Gothic" w:cstheme="minorHAnsi"/>
          <w:color w:val="FF0000"/>
        </w:rPr>
      </w:pPr>
    </w:p>
    <w:p w14:paraId="01F6C693" w14:textId="77777777" w:rsidR="00AB5208" w:rsidRPr="000A37F0" w:rsidRDefault="00AB5208" w:rsidP="00AB5208">
      <w:pPr>
        <w:spacing w:after="0" w:line="240" w:lineRule="auto"/>
        <w:rPr>
          <w:rFonts w:ascii="Century Gothic" w:eastAsia="Times New Roman" w:hAnsi="Century Gothic" w:cstheme="minorHAnsi"/>
          <w:color w:val="FF0000"/>
        </w:rPr>
      </w:pPr>
    </w:p>
    <w:p w14:paraId="35B7B03D" w14:textId="23EE8602" w:rsidR="008A70E4" w:rsidRPr="000A37F0" w:rsidRDefault="008A70E4" w:rsidP="1475C1C9">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Operation Encompass Safeguarding Statement: </w:t>
      </w:r>
    </w:p>
    <w:p w14:paraId="62F0D62C" w14:textId="77777777" w:rsidR="008A70E4" w:rsidRPr="000A37F0" w:rsidRDefault="008A70E4" w:rsidP="008A70E4">
      <w:pPr>
        <w:spacing w:after="0" w:line="240" w:lineRule="auto"/>
        <w:rPr>
          <w:rFonts w:ascii="Century Gothic" w:eastAsia="Times New Roman" w:hAnsi="Century Gothic" w:cstheme="minorHAnsi"/>
          <w:b/>
        </w:rPr>
      </w:pPr>
    </w:p>
    <w:p w14:paraId="4C5530CC" w14:textId="590B278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Our school</w:t>
      </w:r>
      <w:r w:rsidR="007945E2" w:rsidRPr="000A37F0">
        <w:rPr>
          <w:rFonts w:ascii="Century Gothic" w:hAnsi="Century Gothic" w:cstheme="minorHAnsi"/>
          <w:sz w:val="22"/>
          <w:szCs w:val="22"/>
        </w:rPr>
        <w:t>s are</w:t>
      </w:r>
      <w:r w:rsidRPr="000A37F0">
        <w:rPr>
          <w:rFonts w:ascii="Century Gothic" w:hAnsi="Century Gothic" w:cstheme="minorHAnsi"/>
          <w:sz w:val="22"/>
          <w:szCs w:val="22"/>
        </w:rPr>
        <w:t xml:space="preserve"> part of Operation Encompass. This is a police and education early intervention safeguarding partnership which supports children and young people who experience Domestic Abuse.</w:t>
      </w:r>
    </w:p>
    <w:p w14:paraId="7B3DE1A4" w14:textId="2D0AC103"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Operation Encompass means that the police will share information about Domestic Abuse incidents with our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 xml:space="preserve"> PRIOR to the start of the next school day when they have been called to a domestic incident.</w:t>
      </w:r>
      <w:r w:rsidR="00281336">
        <w:rPr>
          <w:rFonts w:ascii="Century Gothic" w:hAnsi="Century Gothic" w:cstheme="minorHAnsi"/>
          <w:sz w:val="22"/>
          <w:szCs w:val="22"/>
        </w:rPr>
        <w:t xml:space="preserve"> Sharing is by means of an email to a </w:t>
      </w:r>
      <w:r w:rsidR="00424BB7">
        <w:rPr>
          <w:rFonts w:ascii="Century Gothic" w:hAnsi="Century Gothic" w:cstheme="minorHAnsi"/>
          <w:sz w:val="22"/>
          <w:szCs w:val="22"/>
        </w:rPr>
        <w:t>Key Adult</w:t>
      </w:r>
      <w:r w:rsidR="00281336">
        <w:rPr>
          <w:rFonts w:ascii="Century Gothic" w:hAnsi="Century Gothic" w:cstheme="minorHAnsi"/>
          <w:sz w:val="22"/>
          <w:szCs w:val="22"/>
        </w:rPr>
        <w:t xml:space="preserve"> and via a</w:t>
      </w:r>
      <w:r w:rsidR="00424BB7">
        <w:rPr>
          <w:rFonts w:ascii="Century Gothic" w:hAnsi="Century Gothic" w:cstheme="minorHAnsi"/>
          <w:sz w:val="22"/>
          <w:szCs w:val="22"/>
        </w:rPr>
        <w:t xml:space="preserve"> standalone</w:t>
      </w:r>
      <w:r w:rsidR="00281336">
        <w:rPr>
          <w:rFonts w:ascii="Century Gothic" w:hAnsi="Century Gothic" w:cstheme="minorHAnsi"/>
          <w:sz w:val="22"/>
          <w:szCs w:val="22"/>
        </w:rPr>
        <w:t xml:space="preserve"> email address dedicated solely to receiving such notifications. </w:t>
      </w:r>
    </w:p>
    <w:p w14:paraId="10064120" w14:textId="3D87C6E0"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 xml:space="preserve">Our parents are fully aware that </w:t>
      </w:r>
      <w:r w:rsidR="007945E2" w:rsidRPr="000A37F0">
        <w:rPr>
          <w:rFonts w:ascii="Century Gothic" w:hAnsi="Century Gothic" w:cstheme="minorHAnsi"/>
          <w:sz w:val="22"/>
          <w:szCs w:val="22"/>
        </w:rPr>
        <w:t>our schools are</w:t>
      </w:r>
      <w:r w:rsidRPr="000A37F0">
        <w:rPr>
          <w:rFonts w:ascii="Century Gothic" w:hAnsi="Century Gothic" w:cstheme="minorHAnsi"/>
          <w:sz w:val="22"/>
          <w:szCs w:val="22"/>
        </w:rPr>
        <w:t xml:space="preserve"> Operation Encompass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w:t>
      </w:r>
    </w:p>
    <w:p w14:paraId="5AFD1581" w14:textId="77777777"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Operation Encompass information is stored in line with all other confidential safeguarding and child protection information.</w:t>
      </w:r>
    </w:p>
    <w:p w14:paraId="3A2EEE80" w14:textId="023B961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also led training for all school staff and Governors about Operation Encompass, the prevalence of Domestic Abuse and the impact of this abuse on children. </w:t>
      </w:r>
      <w:r w:rsidR="007945E2" w:rsidRPr="000A37F0">
        <w:rPr>
          <w:rFonts w:ascii="Century Gothic" w:hAnsi="Century Gothic" w:cstheme="minorHAnsi"/>
          <w:sz w:val="22"/>
          <w:szCs w:val="22"/>
        </w:rPr>
        <w:t>Schools have</w:t>
      </w:r>
      <w:r w:rsidRPr="000A37F0">
        <w:rPr>
          <w:rFonts w:ascii="Century Gothic" w:hAnsi="Century Gothic" w:cstheme="minorHAnsi"/>
          <w:sz w:val="22"/>
          <w:szCs w:val="22"/>
        </w:rPr>
        <w:t xml:space="preserve"> also discussed how </w:t>
      </w:r>
      <w:r w:rsidR="007945E2" w:rsidRPr="000A37F0">
        <w:rPr>
          <w:rFonts w:ascii="Century Gothic" w:hAnsi="Century Gothic" w:cstheme="minorHAnsi"/>
          <w:sz w:val="22"/>
          <w:szCs w:val="22"/>
        </w:rPr>
        <w:t>they</w:t>
      </w:r>
      <w:r w:rsidRPr="000A37F0">
        <w:rPr>
          <w:rFonts w:ascii="Century Gothic" w:hAnsi="Century Gothic" w:cstheme="minorHAnsi"/>
          <w:sz w:val="22"/>
          <w:szCs w:val="22"/>
        </w:rPr>
        <w:t xml:space="preserve"> can support our children following the Operation Encompass notification.</w:t>
      </w:r>
    </w:p>
    <w:p w14:paraId="358068E9" w14:textId="148C77A2" w:rsidR="008A70E4" w:rsidRPr="000A37F0" w:rsidRDefault="007945E2"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Schools</w:t>
      </w:r>
      <w:r w:rsidR="008A70E4" w:rsidRPr="000A37F0">
        <w:rPr>
          <w:rFonts w:ascii="Century Gothic" w:hAnsi="Century Gothic" w:cstheme="minorHAnsi"/>
          <w:sz w:val="22"/>
          <w:szCs w:val="22"/>
        </w:rPr>
        <w:t xml:space="preserve"> are aware that we must do nothing that puts the child/ren or the </w:t>
      </w:r>
      <w:r w:rsidR="00562F2A" w:rsidRPr="000A37F0">
        <w:rPr>
          <w:rFonts w:ascii="Century Gothic" w:hAnsi="Century Gothic" w:cstheme="minorHAnsi"/>
          <w:sz w:val="22"/>
          <w:szCs w:val="22"/>
        </w:rPr>
        <w:t>non-abusing</w:t>
      </w:r>
      <w:r w:rsidR="008A70E4" w:rsidRPr="000A37F0">
        <w:rPr>
          <w:rFonts w:ascii="Century Gothic" w:hAnsi="Century Gothic" w:cstheme="minorHAnsi"/>
          <w:sz w:val="22"/>
          <w:szCs w:val="22"/>
        </w:rPr>
        <w:t xml:space="preserve"> adult at risk.</w:t>
      </w:r>
    </w:p>
    <w:p w14:paraId="1A458644" w14:textId="55CB150C"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Safeguarding Governor</w:t>
      </w:r>
      <w:r w:rsidR="00293CDF" w:rsidRPr="000A37F0">
        <w:rPr>
          <w:rFonts w:ascii="Century Gothic" w:hAnsi="Century Gothic" w:cstheme="minorHAnsi"/>
          <w:sz w:val="22"/>
          <w:szCs w:val="22"/>
        </w:rPr>
        <w:t xml:space="preserve"> member of </w:t>
      </w:r>
      <w:r w:rsidR="007945E2" w:rsidRPr="000A37F0">
        <w:rPr>
          <w:rFonts w:ascii="Century Gothic" w:hAnsi="Century Gothic" w:cstheme="minorHAnsi"/>
          <w:sz w:val="22"/>
          <w:szCs w:val="22"/>
        </w:rPr>
        <w:t>each</w:t>
      </w:r>
      <w:r w:rsidR="00293CDF" w:rsidRPr="000A37F0">
        <w:rPr>
          <w:rFonts w:ascii="Century Gothic" w:hAnsi="Century Gothic" w:cstheme="minorHAnsi"/>
          <w:sz w:val="22"/>
          <w:szCs w:val="22"/>
        </w:rPr>
        <w:t xml:space="preserve"> Local Stakeholder Board</w:t>
      </w:r>
      <w:r w:rsidRPr="000A37F0">
        <w:rPr>
          <w:rFonts w:ascii="Century Gothic" w:hAnsi="Century Gothic" w:cstheme="minorHAnsi"/>
          <w:sz w:val="22"/>
          <w:szCs w:val="22"/>
        </w:rPr>
        <w:t xml:space="preserve"> will report on Operation Encompass in the termly report to Governors. </w:t>
      </w:r>
      <w:r w:rsidR="004B44A3">
        <w:rPr>
          <w:rFonts w:ascii="Century Gothic" w:hAnsi="Century Gothic" w:cstheme="minorHAnsi"/>
          <w:sz w:val="22"/>
          <w:szCs w:val="22"/>
        </w:rPr>
        <w:t xml:space="preserve">Primary Advocates will report to the Primary Advocacy Board three times a year. </w:t>
      </w:r>
      <w:r w:rsidRPr="000A37F0">
        <w:rPr>
          <w:rFonts w:ascii="Century Gothic" w:hAnsi="Century Gothic" w:cstheme="minorHAnsi"/>
          <w:sz w:val="22"/>
          <w:szCs w:val="22"/>
        </w:rPr>
        <w:t>All information is anonymised for these reports.</w:t>
      </w:r>
    </w:p>
    <w:p w14:paraId="783CAD73" w14:textId="42F92C05"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used the Operation Encompass Toolkit to ensure that all appropriate actions have been taken by the school.</w:t>
      </w:r>
    </w:p>
    <w:p w14:paraId="4AD7114F" w14:textId="77777777" w:rsidR="008A70E4" w:rsidRPr="000A37F0" w:rsidRDefault="008A70E4" w:rsidP="008A70E4">
      <w:pPr>
        <w:spacing w:after="0" w:line="240" w:lineRule="auto"/>
        <w:rPr>
          <w:rFonts w:ascii="Century Gothic" w:eastAsia="Times New Roman" w:hAnsi="Century Gothic" w:cstheme="minorHAnsi"/>
        </w:rPr>
      </w:pPr>
    </w:p>
    <w:p w14:paraId="279924A9" w14:textId="2D05A638" w:rsidR="00BA36BF" w:rsidRPr="000A37F0" w:rsidRDefault="00DF0547" w:rsidP="62509FB8">
      <w:pPr>
        <w:spacing w:after="0" w:line="240" w:lineRule="auto"/>
        <w:rPr>
          <w:rFonts w:ascii="Century Gothic" w:eastAsia="Times New Roman" w:hAnsi="Century Gothic" w:cstheme="minorHAnsi"/>
        </w:rPr>
      </w:pPr>
      <w:r>
        <w:rPr>
          <w:rFonts w:ascii="Century Gothic" w:eastAsia="Times New Roman" w:hAnsi="Century Gothic" w:cstheme="minorHAnsi"/>
        </w:rPr>
        <w:t xml:space="preserve">HIGHAMPTON PRIMARY SCHOOL’S </w:t>
      </w:r>
      <w:r w:rsidR="008A70E4" w:rsidRPr="000A37F0">
        <w:rPr>
          <w:rFonts w:ascii="Century Gothic" w:eastAsia="Times New Roman" w:hAnsi="Century Gothic" w:cstheme="minorHAnsi"/>
        </w:rPr>
        <w:t>KEY ADULTS ARE:   …………………………………………………………………</w:t>
      </w:r>
      <w:r w:rsidR="00BA36BF" w:rsidRPr="000A37F0">
        <w:rPr>
          <w:rFonts w:ascii="Century Gothic" w:eastAsia="Times New Roman" w:hAnsi="Century Gothic" w:cstheme="minorHAnsi"/>
        </w:rPr>
        <w:t>………………………………………</w:t>
      </w:r>
    </w:p>
    <w:p w14:paraId="2323471D" w14:textId="277F2F43" w:rsidR="00BA36BF" w:rsidRPr="000A37F0" w:rsidRDefault="00DF0547" w:rsidP="62509FB8">
      <w:pPr>
        <w:spacing w:after="0" w:line="240" w:lineRule="auto"/>
        <w:rPr>
          <w:rFonts w:ascii="Century Gothic" w:eastAsia="Times New Roman" w:hAnsi="Century Gothic" w:cstheme="minorHAnsi"/>
        </w:rPr>
      </w:pPr>
      <w:r>
        <w:rPr>
          <w:rFonts w:ascii="Century Gothic" w:eastAsia="Times New Roman" w:hAnsi="Century Gothic" w:cstheme="minorHAnsi"/>
        </w:rPr>
        <w:t>Jo Luxford</w:t>
      </w:r>
    </w:p>
    <w:p w14:paraId="409E92D3" w14:textId="6A162B99" w:rsidR="00BA36BF" w:rsidRDefault="00BA36BF" w:rsidP="1475C1C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t>
      </w:r>
    </w:p>
    <w:p w14:paraId="0936BC16" w14:textId="77777777" w:rsidR="00305588" w:rsidRPr="00305588" w:rsidRDefault="00305588" w:rsidP="1475C1C9">
      <w:pPr>
        <w:spacing w:after="0" w:line="240" w:lineRule="auto"/>
        <w:rPr>
          <w:rFonts w:ascii="Century Gothic" w:eastAsia="Times New Roman" w:hAnsi="Century Gothic" w:cstheme="minorHAnsi"/>
        </w:rPr>
      </w:pPr>
    </w:p>
    <w:p w14:paraId="490E7C8A" w14:textId="77777777" w:rsidR="00BA36BF" w:rsidRDefault="00BA36BF" w:rsidP="008A70E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t>
      </w:r>
    </w:p>
    <w:p w14:paraId="6DA3F002" w14:textId="77777777" w:rsidR="0052563E" w:rsidRDefault="0052563E" w:rsidP="008A70E4">
      <w:pPr>
        <w:spacing w:after="0" w:line="240" w:lineRule="auto"/>
        <w:rPr>
          <w:rFonts w:ascii="Century Gothic" w:eastAsia="Times New Roman" w:hAnsi="Century Gothic" w:cstheme="minorHAnsi"/>
        </w:rPr>
      </w:pPr>
    </w:p>
    <w:p w14:paraId="15994F32" w14:textId="77777777" w:rsidR="0052563E" w:rsidRDefault="0052563E" w:rsidP="008A70E4">
      <w:pPr>
        <w:spacing w:after="0" w:line="240" w:lineRule="auto"/>
        <w:rPr>
          <w:rFonts w:ascii="Century Gothic" w:eastAsia="Times New Roman" w:hAnsi="Century Gothic" w:cstheme="minorHAnsi"/>
        </w:rPr>
      </w:pPr>
    </w:p>
    <w:p w14:paraId="06481B32" w14:textId="77777777" w:rsidR="0052563E" w:rsidRDefault="0052563E" w:rsidP="008A70E4">
      <w:pPr>
        <w:spacing w:after="0" w:line="240" w:lineRule="auto"/>
        <w:rPr>
          <w:rFonts w:ascii="Century Gothic" w:eastAsia="Times New Roman" w:hAnsi="Century Gothic" w:cstheme="minorHAnsi"/>
        </w:rPr>
      </w:pPr>
    </w:p>
    <w:p w14:paraId="3E001FC3" w14:textId="77777777" w:rsidR="0052563E" w:rsidRDefault="0052563E" w:rsidP="008A70E4">
      <w:pPr>
        <w:spacing w:after="0" w:line="240" w:lineRule="auto"/>
        <w:rPr>
          <w:rFonts w:ascii="Century Gothic" w:eastAsia="Times New Roman" w:hAnsi="Century Gothic" w:cstheme="minorHAnsi"/>
        </w:rPr>
      </w:pPr>
    </w:p>
    <w:p w14:paraId="1E25253D" w14:textId="77777777" w:rsidR="0052563E" w:rsidRDefault="0052563E" w:rsidP="008A70E4">
      <w:pPr>
        <w:spacing w:after="0" w:line="240" w:lineRule="auto"/>
        <w:rPr>
          <w:rFonts w:ascii="Century Gothic" w:eastAsia="Times New Roman" w:hAnsi="Century Gothic" w:cstheme="minorHAnsi"/>
        </w:rPr>
      </w:pPr>
    </w:p>
    <w:p w14:paraId="65116903" w14:textId="77777777" w:rsidR="0052563E" w:rsidRDefault="0052563E" w:rsidP="008A70E4">
      <w:pPr>
        <w:spacing w:after="0" w:line="240" w:lineRule="auto"/>
        <w:rPr>
          <w:rFonts w:ascii="Century Gothic" w:eastAsia="Times New Roman" w:hAnsi="Century Gothic" w:cstheme="minorHAnsi"/>
        </w:rPr>
      </w:pPr>
    </w:p>
    <w:p w14:paraId="757D5D9F" w14:textId="77777777" w:rsidR="0052563E" w:rsidRDefault="0052563E" w:rsidP="008A70E4">
      <w:pPr>
        <w:spacing w:after="0" w:line="240" w:lineRule="auto"/>
        <w:rPr>
          <w:rFonts w:ascii="Century Gothic" w:eastAsia="Times New Roman" w:hAnsi="Century Gothic" w:cstheme="minorHAnsi"/>
        </w:rPr>
      </w:pPr>
    </w:p>
    <w:p w14:paraId="1BB14772" w14:textId="77777777" w:rsidR="0052563E" w:rsidRDefault="0052563E" w:rsidP="008A70E4">
      <w:pPr>
        <w:spacing w:after="0" w:line="240" w:lineRule="auto"/>
        <w:rPr>
          <w:rFonts w:ascii="Century Gothic" w:eastAsia="Times New Roman" w:hAnsi="Century Gothic" w:cstheme="minorHAnsi"/>
        </w:rPr>
      </w:pPr>
    </w:p>
    <w:p w14:paraId="7E0C4CCB" w14:textId="77777777" w:rsidR="0052563E" w:rsidRDefault="0052563E" w:rsidP="008A70E4">
      <w:pPr>
        <w:spacing w:after="0" w:line="240" w:lineRule="auto"/>
        <w:rPr>
          <w:rFonts w:ascii="Century Gothic" w:eastAsia="Times New Roman" w:hAnsi="Century Gothic" w:cstheme="minorHAnsi"/>
        </w:rPr>
      </w:pPr>
    </w:p>
    <w:p w14:paraId="2907A4C5" w14:textId="77777777" w:rsidR="0052563E" w:rsidRDefault="0052563E" w:rsidP="008A70E4">
      <w:pPr>
        <w:spacing w:after="0" w:line="240" w:lineRule="auto"/>
        <w:rPr>
          <w:rFonts w:ascii="Century Gothic" w:eastAsia="Times New Roman" w:hAnsi="Century Gothic" w:cstheme="minorHAnsi"/>
        </w:rPr>
      </w:pPr>
    </w:p>
    <w:p w14:paraId="79F99699" w14:textId="77777777" w:rsidR="0052563E" w:rsidRDefault="0052563E" w:rsidP="008A70E4">
      <w:pPr>
        <w:spacing w:after="0" w:line="240" w:lineRule="auto"/>
        <w:rPr>
          <w:rFonts w:ascii="Century Gothic" w:eastAsia="Times New Roman" w:hAnsi="Century Gothic" w:cstheme="minorHAnsi"/>
        </w:rPr>
      </w:pPr>
    </w:p>
    <w:p w14:paraId="3DB38002" w14:textId="77777777" w:rsidR="0052563E" w:rsidRDefault="0052563E" w:rsidP="67779EF1">
      <w:pPr>
        <w:spacing w:after="0" w:line="240" w:lineRule="auto"/>
        <w:rPr>
          <w:rFonts w:ascii="Century Gothic" w:eastAsia="Times New Roman" w:hAnsi="Century Gothic"/>
        </w:rPr>
      </w:pPr>
    </w:p>
    <w:p w14:paraId="1E89761D" w14:textId="710CDBB2" w:rsidR="67779EF1" w:rsidRDefault="67779EF1" w:rsidP="67779EF1">
      <w:pPr>
        <w:spacing w:after="0" w:line="240" w:lineRule="auto"/>
        <w:rPr>
          <w:rFonts w:ascii="Century Gothic" w:eastAsia="Times New Roman" w:hAnsi="Century Gothic"/>
        </w:rPr>
      </w:pPr>
    </w:p>
    <w:p w14:paraId="58BAE8D5" w14:textId="77777777" w:rsidR="0052563E" w:rsidRDefault="0052563E" w:rsidP="008A70E4">
      <w:pPr>
        <w:spacing w:after="0" w:line="240" w:lineRule="auto"/>
        <w:rPr>
          <w:rFonts w:ascii="Century Gothic" w:eastAsia="Times New Roman" w:hAnsi="Century Gothic" w:cstheme="minorHAnsi"/>
        </w:rPr>
      </w:pPr>
    </w:p>
    <w:p w14:paraId="5FBBADB9" w14:textId="77777777" w:rsidR="0052563E" w:rsidRDefault="0052563E" w:rsidP="008A70E4">
      <w:pPr>
        <w:spacing w:after="0" w:line="240" w:lineRule="auto"/>
        <w:rPr>
          <w:rFonts w:ascii="Century Gothic" w:eastAsia="Times New Roman" w:hAnsi="Century Gothic" w:cstheme="minorHAnsi"/>
        </w:rPr>
      </w:pPr>
    </w:p>
    <w:p w14:paraId="1FD50025" w14:textId="209C6115" w:rsidR="0073007C" w:rsidRPr="000A37F0" w:rsidRDefault="0073007C" w:rsidP="00FE3EDB">
      <w:pPr>
        <w:pStyle w:val="NormalWeb"/>
        <w:spacing w:before="0" w:beforeAutospacing="0" w:after="0" w:afterAutospacing="0"/>
        <w:rPr>
          <w:rFonts w:ascii="Century Gothic" w:hAnsi="Century Gothic" w:cstheme="minorHAnsi"/>
          <w:b/>
          <w:sz w:val="22"/>
          <w:szCs w:val="22"/>
          <w:u w:val="single"/>
        </w:rPr>
      </w:pPr>
      <w:bookmarkStart w:id="22" w:name="bookmark28"/>
      <w:bookmarkEnd w:id="22"/>
      <w:r w:rsidRPr="000A37F0">
        <w:rPr>
          <w:rFonts w:ascii="Century Gothic" w:hAnsi="Century Gothic" w:cstheme="minorHAnsi"/>
          <w:b/>
          <w:sz w:val="22"/>
          <w:szCs w:val="22"/>
          <w:u w:val="single"/>
        </w:rPr>
        <w:t>Children missing from education in accordance with setting attendance policy</w:t>
      </w:r>
    </w:p>
    <w:p w14:paraId="798A92F2" w14:textId="2A0BC0AF"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All children, regardless of their circumstances, are entitled to an efficient, </w:t>
      </w:r>
      <w:r w:rsidR="00AC5567" w:rsidRPr="000A37F0">
        <w:rPr>
          <w:rFonts w:ascii="Century Gothic" w:hAnsi="Century Gothic" w:cstheme="minorHAnsi"/>
          <w:sz w:val="22"/>
          <w:szCs w:val="22"/>
        </w:rPr>
        <w:t>full-time</w:t>
      </w:r>
      <w:r w:rsidRPr="000A37F0">
        <w:rPr>
          <w:rFonts w:ascii="Century Gothic" w:hAnsi="Century Gothic" w:cstheme="minorHAnsi"/>
          <w:sz w:val="22"/>
          <w:szCs w:val="22"/>
        </w:rPr>
        <w:t xml:space="preserve"> education which is suitable to their age, ability, </w:t>
      </w:r>
      <w:r w:rsidR="006B0E54" w:rsidRPr="000A37F0">
        <w:rPr>
          <w:rFonts w:ascii="Century Gothic" w:hAnsi="Century Gothic" w:cstheme="minorHAnsi"/>
          <w:sz w:val="22"/>
          <w:szCs w:val="22"/>
        </w:rPr>
        <w:t>aptitude,</w:t>
      </w:r>
      <w:r w:rsidRPr="000A37F0">
        <w:rPr>
          <w:rFonts w:ascii="Century Gothic" w:hAnsi="Century Gothic" w:cstheme="minorHAnsi"/>
          <w:sz w:val="22"/>
          <w:szCs w:val="22"/>
        </w:rPr>
        <w:t xml:space="preserv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0A37F0" w:rsidRDefault="00FE3EDB" w:rsidP="00562F2A">
      <w:pPr>
        <w:pStyle w:val="BodyText"/>
        <w:rPr>
          <w:rFonts w:ascii="Century Gothic" w:hAnsi="Century Gothic" w:cstheme="minorHAnsi"/>
          <w:sz w:val="22"/>
          <w:szCs w:val="22"/>
        </w:rPr>
      </w:pPr>
    </w:p>
    <w:p w14:paraId="310550D6" w14:textId="0C497875"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0A37F0" w:rsidRDefault="00FE3EDB" w:rsidP="00562F2A">
      <w:pPr>
        <w:pStyle w:val="BodyText"/>
        <w:rPr>
          <w:rFonts w:ascii="Century Gothic" w:hAnsi="Century Gothic" w:cstheme="minorHAnsi"/>
          <w:sz w:val="22"/>
          <w:szCs w:val="22"/>
        </w:rPr>
      </w:pPr>
    </w:p>
    <w:p w14:paraId="604D0C24" w14:textId="77777777" w:rsidR="00004B75"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Separate guidance is available for schools on </w:t>
      </w:r>
      <w:r w:rsidR="005119AD" w:rsidRPr="000A37F0">
        <w:rPr>
          <w:rFonts w:ascii="Century Gothic" w:hAnsi="Century Gothic" w:cstheme="minorHAnsi"/>
          <w:sz w:val="22"/>
          <w:szCs w:val="22"/>
        </w:rPr>
        <w:t>Devon County Council’s website;</w:t>
      </w:r>
    </w:p>
    <w:p w14:paraId="71D8EB3E" w14:textId="06D7B632" w:rsidR="005119AD" w:rsidRPr="000A37F0" w:rsidRDefault="005119AD"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 </w:t>
      </w:r>
      <w:hyperlink r:id="rId42" w:history="1">
        <w:r w:rsidRPr="00D52876">
          <w:rPr>
            <w:rStyle w:val="Hyperlink"/>
            <w:rFonts w:ascii="Century Gothic" w:hAnsi="Century Gothic" w:cstheme="minorHAnsi"/>
            <w:sz w:val="22"/>
            <w:szCs w:val="22"/>
          </w:rPr>
          <w:t>https://www.devon.gov.uk/supportforschools/administration/attendance</w:t>
        </w:r>
      </w:hyperlink>
    </w:p>
    <w:p w14:paraId="067C8BBE" w14:textId="7120E8E2" w:rsidR="00295239" w:rsidRPr="00295239" w:rsidRDefault="005119AD" w:rsidP="00562F2A">
      <w:pPr>
        <w:pStyle w:val="BodyText"/>
        <w:rPr>
          <w:rFonts w:ascii="Century Gothic" w:hAnsi="Century Gothic"/>
          <w:sz w:val="22"/>
          <w:szCs w:val="22"/>
        </w:rPr>
      </w:pPr>
      <w:r w:rsidRPr="000A37F0">
        <w:rPr>
          <w:rFonts w:ascii="Century Gothic" w:hAnsi="Century Gothic" w:cstheme="minorHAnsi"/>
          <w:sz w:val="22"/>
          <w:szCs w:val="22"/>
        </w:rPr>
        <w:t>a</w:t>
      </w:r>
      <w:r w:rsidR="0073007C" w:rsidRPr="000A37F0">
        <w:rPr>
          <w:rFonts w:ascii="Century Gothic" w:hAnsi="Century Gothic" w:cstheme="minorHAnsi"/>
          <w:sz w:val="22"/>
          <w:szCs w:val="22"/>
        </w:rPr>
        <w:t>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r w:rsidRPr="000A37F0">
        <w:rPr>
          <w:rFonts w:ascii="Century Gothic" w:hAnsi="Century Gothic" w:cstheme="minorHAnsi"/>
          <w:sz w:val="22"/>
          <w:szCs w:val="22"/>
        </w:rPr>
        <w:t xml:space="preserve"> Advice and protocols relating to children removed for Elective Home Education can be found here; </w:t>
      </w:r>
      <w:hyperlink r:id="rId43" w:history="1">
        <w:r w:rsidR="00295239" w:rsidRPr="00295239">
          <w:rPr>
            <w:rStyle w:val="Hyperlink"/>
            <w:rFonts w:ascii="Century Gothic" w:hAnsi="Century Gothic" w:cs="Arial"/>
            <w:sz w:val="22"/>
            <w:szCs w:val="22"/>
          </w:rPr>
          <w:t>https://www.devon.gov.uk/support-schools-settings/safeguarding/elective-home-education/</w:t>
        </w:r>
      </w:hyperlink>
    </w:p>
    <w:p w14:paraId="41714F92" w14:textId="669CFE38" w:rsidR="00284EAA" w:rsidRDefault="00284EAA" w:rsidP="00AE4648">
      <w:pPr>
        <w:pStyle w:val="BodyText"/>
        <w:rPr>
          <w:rStyle w:val="Hyperlink"/>
          <w:rFonts w:ascii="Century Gothic" w:hAnsi="Century Gothic" w:cstheme="minorHAnsi"/>
          <w:sz w:val="22"/>
          <w:szCs w:val="22"/>
        </w:rPr>
      </w:pPr>
      <w:r>
        <w:rPr>
          <w:rStyle w:val="Hyperlink"/>
          <w:rFonts w:ascii="Century Gothic" w:hAnsi="Century Gothic" w:cstheme="minorHAnsi"/>
          <w:sz w:val="22"/>
          <w:szCs w:val="22"/>
        </w:rPr>
        <w:t xml:space="preserve"> </w:t>
      </w:r>
    </w:p>
    <w:p w14:paraId="75911911" w14:textId="77777777" w:rsidR="00353046" w:rsidRPr="00AE4648" w:rsidRDefault="00353046" w:rsidP="00353046">
      <w:pPr>
        <w:rPr>
          <w:rFonts w:ascii="Century Gothic" w:eastAsia="Times New Roman" w:hAnsi="Century Gothic" w:cstheme="minorHAnsi"/>
          <w:b/>
          <w:u w:val="single"/>
          <w:lang w:eastAsia="en-GB"/>
        </w:rPr>
      </w:pPr>
      <w:r w:rsidRPr="00AE4648">
        <w:rPr>
          <w:rFonts w:ascii="Century Gothic" w:eastAsia="Times New Roman" w:hAnsi="Century Gothic" w:cstheme="minorHAnsi"/>
          <w:b/>
          <w:u w:val="single"/>
          <w:lang w:eastAsia="en-GB"/>
        </w:rPr>
        <w:t>Children who are absent from education</w:t>
      </w:r>
    </w:p>
    <w:p w14:paraId="5A7B8F8B" w14:textId="04AA0021"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Children being absent from education for prolonged periods and/or on repeat </w:t>
      </w:r>
    </w:p>
    <w:p w14:paraId="513EB6C4"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occasions can act as a vital warning sign to a range of safeguarding issues including </w:t>
      </w:r>
    </w:p>
    <w:p w14:paraId="6DF64CE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neglect, child sexual and child criminal exploitation - particularly county lines. It is </w:t>
      </w:r>
    </w:p>
    <w:p w14:paraId="1CF20421"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important the school or college’s response to persistently absent pupils and children </w:t>
      </w:r>
    </w:p>
    <w:p w14:paraId="0B952C59"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missing education supports identifying such abuse, and in the case of absent pupils, </w:t>
      </w:r>
    </w:p>
    <w:p w14:paraId="74D31B4F"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helps prevent the risk of them becoming a child missing education in the future. This </w:t>
      </w:r>
    </w:p>
    <w:p w14:paraId="5C2FA618" w14:textId="15FEF39B"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includes when problems are first emerging but also where children are already known to </w:t>
      </w:r>
    </w:p>
    <w:p w14:paraId="2B03DAB6"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local authority children’s social care and need a social worker (such as a child who is a </w:t>
      </w:r>
    </w:p>
    <w:p w14:paraId="4DEA327C"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in need or who has a child protection plan, or is a looked after child), where being </w:t>
      </w:r>
    </w:p>
    <w:p w14:paraId="2C9FABF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absent from education may increase known safeguarding risks within the family or in the </w:t>
      </w:r>
    </w:p>
    <w:p w14:paraId="04960D2A" w14:textId="77777777" w:rsid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community. Further information and support, includes:</w:t>
      </w:r>
    </w:p>
    <w:p w14:paraId="3E0E0D20" w14:textId="77777777" w:rsidR="00E631BD" w:rsidRPr="00353046" w:rsidRDefault="00E631BD" w:rsidP="00353046">
      <w:pPr>
        <w:spacing w:after="0"/>
        <w:rPr>
          <w:rFonts w:ascii="Century Gothic" w:eastAsia="Times New Roman" w:hAnsi="Century Gothic" w:cstheme="minorHAnsi"/>
          <w:bCs/>
          <w:lang w:eastAsia="en-GB"/>
        </w:rPr>
      </w:pPr>
    </w:p>
    <w:p w14:paraId="0C89D84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Information regarding schools’ duties regarding children missing education, </w:t>
      </w:r>
    </w:p>
    <w:p w14:paraId="1F3BCDC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including information schools must provide to the local authority when removing a </w:t>
      </w:r>
    </w:p>
    <w:p w14:paraId="5453046B"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from the school roll at standard and non-standard transition points, can be </w:t>
      </w:r>
    </w:p>
    <w:p w14:paraId="40262182" w14:textId="3C31F8F5" w:rsidR="00596A65" w:rsidRPr="00353046" w:rsidRDefault="00353046" w:rsidP="00596A65">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found in the department’s statutory guidance: </w:t>
      </w:r>
      <w:hyperlink r:id="rId44" w:history="1">
        <w:r w:rsidR="00BE7EB4" w:rsidRPr="00511886">
          <w:rPr>
            <w:rStyle w:val="Hyperlink"/>
            <w:rFonts w:ascii="Century Gothic" w:eastAsia="Times New Roman" w:hAnsi="Century Gothic" w:cstheme="minorHAnsi"/>
            <w:lang w:eastAsia="en-GB"/>
          </w:rPr>
          <w:t>https://www.gov.uk/government/publications/children-missing-education</w:t>
        </w:r>
      </w:hyperlink>
    </w:p>
    <w:p w14:paraId="78774B10" w14:textId="715CAF7A" w:rsidR="00353046" w:rsidRDefault="00353046" w:rsidP="00D56130">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general information and advice can be found in the Government’s </w:t>
      </w:r>
      <w:hyperlink r:id="rId45" w:history="1">
        <w:r w:rsidR="00D56130" w:rsidRPr="00511886">
          <w:rPr>
            <w:rStyle w:val="Hyperlink"/>
            <w:rFonts w:ascii="Century Gothic" w:eastAsia="Times New Roman" w:hAnsi="Century Gothic" w:cstheme="minorHAnsi"/>
            <w:lang w:eastAsia="en-GB"/>
          </w:rPr>
          <w:t>https://www.gov.uk/government/publications/missing-children-and-adults-strategy</w:t>
        </w:r>
      </w:hyperlink>
    </w:p>
    <w:p w14:paraId="6B5178BF" w14:textId="77777777" w:rsidR="00D56130" w:rsidRDefault="00D56130" w:rsidP="00D56130">
      <w:pPr>
        <w:spacing w:after="0"/>
        <w:rPr>
          <w:rFonts w:ascii="Century Gothic" w:eastAsia="Times New Roman" w:hAnsi="Century Gothic" w:cstheme="minorHAnsi"/>
          <w:b/>
          <w:color w:val="0070C0"/>
          <w:lang w:eastAsia="en-GB"/>
        </w:rPr>
      </w:pPr>
    </w:p>
    <w:p w14:paraId="04BFBB31" w14:textId="77777777" w:rsidR="00C54238" w:rsidRPr="00C54238" w:rsidRDefault="00C54238" w:rsidP="00C54238">
      <w:pPr>
        <w:spacing w:after="0"/>
        <w:rPr>
          <w:rFonts w:ascii="Century Gothic" w:eastAsia="Times New Roman" w:hAnsi="Century Gothic" w:cstheme="minorHAnsi"/>
          <w:bCs/>
          <w:lang w:eastAsia="en-GB"/>
        </w:rPr>
      </w:pPr>
      <w:r w:rsidRPr="00C54238">
        <w:rPr>
          <w:rFonts w:ascii="Century Gothic" w:eastAsia="Times New Roman" w:hAnsi="Century Gothic" w:cstheme="minorHAnsi"/>
          <w:bCs/>
          <w:lang w:eastAsia="en-GB"/>
        </w:rPr>
        <w:lastRenderedPageBreak/>
        <w:t xml:space="preserve">Children who go missing from education , particularly on repeat occasions and/or for prolonged periods must be monitored and safeguarded by the enrolling school. This should include regular “eyes on” and welfare contact to ensure that where students are missing education there are robust measures in place to ensure that they are safe and that any safeguarding concerns identified through checks are addressed swiftly. .   </w:t>
      </w:r>
    </w:p>
    <w:p w14:paraId="224DA0CD" w14:textId="08CF5EFE" w:rsidR="00C54238" w:rsidRDefault="00305588" w:rsidP="00C54238">
      <w:pPr>
        <w:spacing w:after="0"/>
        <w:rPr>
          <w:rFonts w:ascii="Century Gothic" w:eastAsia="Times New Roman" w:hAnsi="Century Gothic" w:cstheme="minorHAnsi"/>
          <w:bCs/>
          <w:lang w:eastAsia="en-GB"/>
        </w:rPr>
      </w:pPr>
      <w:hyperlink r:id="rId46" w:history="1">
        <w:r w:rsidR="00C54238" w:rsidRPr="00511886">
          <w:rPr>
            <w:rStyle w:val="Hyperlink"/>
            <w:rFonts w:ascii="Century Gothic" w:eastAsia="Times New Roman" w:hAnsi="Century Gothic" w:cstheme="minorHAnsi"/>
            <w:lang w:eastAsia="en-GB"/>
          </w:rPr>
          <w:t>https://www.gov.uk/government/publications/working-together-to-improve-school-attendance</w:t>
        </w:r>
      </w:hyperlink>
    </w:p>
    <w:p w14:paraId="1CAAA5C9" w14:textId="77777777" w:rsidR="00C54238" w:rsidRPr="00C54238" w:rsidRDefault="00C54238" w:rsidP="00C54238">
      <w:pPr>
        <w:spacing w:after="0"/>
        <w:rPr>
          <w:rFonts w:ascii="Century Gothic" w:eastAsia="Times New Roman" w:hAnsi="Century Gothic" w:cstheme="minorHAnsi"/>
          <w:bCs/>
          <w:lang w:eastAsia="en-GB"/>
        </w:rPr>
      </w:pPr>
    </w:p>
    <w:p w14:paraId="6A579238" w14:textId="1623E806" w:rsidR="00AF3E26" w:rsidRPr="00363638" w:rsidRDefault="00E27D0B">
      <w:pPr>
        <w:rPr>
          <w:rFonts w:ascii="Century Gothic" w:hAnsi="Century Gothic"/>
          <w:b/>
          <w:u w:val="single"/>
        </w:rPr>
      </w:pPr>
      <w:r>
        <w:rPr>
          <w:rFonts w:ascii="Century Gothic" w:eastAsia="Times New Roman" w:hAnsi="Century Gothic" w:cstheme="minorHAnsi"/>
          <w:b/>
          <w:u w:val="single"/>
          <w:lang w:eastAsia="en-GB"/>
        </w:rPr>
        <w:t>Student</w:t>
      </w:r>
      <w:r w:rsidR="00AF3E26" w:rsidRPr="00363638">
        <w:rPr>
          <w:rFonts w:ascii="Century Gothic" w:eastAsia="Times New Roman" w:hAnsi="Century Gothic" w:cstheme="minorHAnsi"/>
          <w:b/>
          <w:u w:val="single"/>
          <w:lang w:eastAsia="en-GB"/>
        </w:rPr>
        <w:t xml:space="preserve">s who are </w:t>
      </w:r>
      <w:r w:rsidR="00363638" w:rsidRPr="00363638">
        <w:rPr>
          <w:rFonts w:ascii="Century Gothic" w:eastAsia="Times New Roman" w:hAnsi="Century Gothic" w:cstheme="minorHAnsi"/>
          <w:b/>
          <w:u w:val="single"/>
          <w:lang w:eastAsia="en-GB"/>
        </w:rPr>
        <w:t xml:space="preserve">suspended for five days or more or who are permanently excluded. </w:t>
      </w:r>
    </w:p>
    <w:p w14:paraId="060900AD" w14:textId="40C08EC3" w:rsidR="00AF3E26" w:rsidRDefault="00F149A7">
      <w:pPr>
        <w:rPr>
          <w:rFonts w:ascii="Century Gothic" w:hAnsi="Century Gothic"/>
          <w:b/>
        </w:rPr>
      </w:pPr>
      <w:r>
        <w:rPr>
          <w:rFonts w:ascii="Century Gothic" w:hAnsi="Century Gothic"/>
          <w:bCs/>
        </w:rPr>
        <w:t xml:space="preserve">It is the responsibility of the school to ensure that </w:t>
      </w:r>
      <w:r w:rsidR="0046703F">
        <w:rPr>
          <w:rFonts w:ascii="Century Gothic" w:hAnsi="Century Gothic"/>
          <w:bCs/>
        </w:rPr>
        <w:t>where,</w:t>
      </w:r>
      <w:r>
        <w:rPr>
          <w:rFonts w:ascii="Century Gothic" w:hAnsi="Century Gothic"/>
          <w:bCs/>
        </w:rPr>
        <w:t xml:space="preserve"> as a last resort, </w:t>
      </w:r>
      <w:r w:rsidR="00E27D0B">
        <w:rPr>
          <w:rFonts w:ascii="Century Gothic" w:hAnsi="Century Gothic"/>
          <w:bCs/>
        </w:rPr>
        <w:t xml:space="preserve">students are suspended for more </w:t>
      </w:r>
      <w:r w:rsidR="0046703F">
        <w:rPr>
          <w:rFonts w:ascii="Century Gothic" w:hAnsi="Century Gothic"/>
          <w:bCs/>
        </w:rPr>
        <w:t>than</w:t>
      </w:r>
      <w:r w:rsidR="00E27D0B">
        <w:rPr>
          <w:rFonts w:ascii="Century Gothic" w:hAnsi="Century Gothic"/>
          <w:bCs/>
        </w:rPr>
        <w:t xml:space="preserve"> five</w:t>
      </w:r>
      <w:r w:rsidR="008C6DC4">
        <w:rPr>
          <w:rFonts w:ascii="Century Gothic" w:hAnsi="Century Gothic"/>
          <w:bCs/>
        </w:rPr>
        <w:t xml:space="preserve"> consecutive</w:t>
      </w:r>
      <w:r w:rsidR="00E27D0B">
        <w:rPr>
          <w:rFonts w:ascii="Century Gothic" w:hAnsi="Century Gothic"/>
          <w:bCs/>
        </w:rPr>
        <w:t xml:space="preserve"> school days</w:t>
      </w:r>
      <w:r w:rsidR="00F4368C">
        <w:rPr>
          <w:rFonts w:ascii="Century Gothic" w:hAnsi="Century Gothic"/>
          <w:bCs/>
        </w:rPr>
        <w:t xml:space="preserve"> or more</w:t>
      </w:r>
      <w:r w:rsidR="00E27D0B">
        <w:rPr>
          <w:rFonts w:ascii="Century Gothic" w:hAnsi="Century Gothic"/>
          <w:bCs/>
        </w:rPr>
        <w:t xml:space="preserve"> </w:t>
      </w:r>
      <w:r w:rsidR="008C6DC4">
        <w:rPr>
          <w:rFonts w:ascii="Century Gothic" w:hAnsi="Century Gothic"/>
          <w:bCs/>
        </w:rPr>
        <w:t xml:space="preserve">at any one time are afforded regular welfare checks to ensure that they are safe. </w:t>
      </w:r>
      <w:r w:rsidR="00A327A5">
        <w:rPr>
          <w:rFonts w:ascii="Century Gothic" w:hAnsi="Century Gothic"/>
          <w:bCs/>
        </w:rPr>
        <w:t>Similarly, students who are permanently excluded should have regular welfare checks,</w:t>
      </w:r>
      <w:r w:rsidR="00203FCF">
        <w:rPr>
          <w:rFonts w:ascii="Century Gothic" w:hAnsi="Century Gothic"/>
          <w:bCs/>
        </w:rPr>
        <w:t xml:space="preserve"> most</w:t>
      </w:r>
      <w:r w:rsidR="00A327A5">
        <w:rPr>
          <w:rFonts w:ascii="Century Gothic" w:hAnsi="Century Gothic"/>
          <w:bCs/>
        </w:rPr>
        <w:t xml:space="preserve"> especially during the first five days of exclusion, </w:t>
      </w:r>
      <w:r w:rsidR="0046703F">
        <w:rPr>
          <w:rFonts w:ascii="Century Gothic" w:hAnsi="Century Gothic"/>
          <w:bCs/>
        </w:rPr>
        <w:t>to</w:t>
      </w:r>
      <w:r w:rsidR="009C55FE">
        <w:rPr>
          <w:rFonts w:ascii="Century Gothic" w:hAnsi="Century Gothic"/>
          <w:bCs/>
        </w:rPr>
        <w:t xml:space="preserve"> ensure that they too are safe and well. </w:t>
      </w:r>
    </w:p>
    <w:p w14:paraId="5FC21D2E" w14:textId="172B8E2B" w:rsidR="00D15B28" w:rsidRPr="000A37F0" w:rsidRDefault="009B3A80" w:rsidP="009B3A80">
      <w:pPr>
        <w:pStyle w:val="Heading1"/>
        <w:rPr>
          <w:rFonts w:ascii="Century Gothic" w:hAnsi="Century Gothic"/>
        </w:rPr>
      </w:pPr>
      <w:bookmarkStart w:id="23" w:name="_Toc141265813"/>
      <w:r w:rsidRPr="000A37F0">
        <w:rPr>
          <w:rFonts w:ascii="Century Gothic" w:hAnsi="Century Gothic"/>
        </w:rPr>
        <w:t>Appendix 5: Ofsted Inspection Handbook – September 2021</w:t>
      </w:r>
      <w:r w:rsidR="008567FD">
        <w:rPr>
          <w:rFonts w:ascii="Century Gothic" w:hAnsi="Century Gothic"/>
        </w:rPr>
        <w:t xml:space="preserve"> (last updated July 2022)</w:t>
      </w:r>
      <w:bookmarkEnd w:id="23"/>
    </w:p>
    <w:p w14:paraId="591E7F3F" w14:textId="77777777" w:rsidR="009B3A80" w:rsidRPr="000A37F0" w:rsidRDefault="009B3A80" w:rsidP="00BC2B97">
      <w:pPr>
        <w:autoSpaceDE w:val="0"/>
        <w:autoSpaceDN w:val="0"/>
        <w:adjustRightInd w:val="0"/>
        <w:spacing w:after="0" w:line="240" w:lineRule="auto"/>
        <w:rPr>
          <w:rFonts w:ascii="Century Gothic" w:hAnsi="Century Gothic" w:cstheme="minorHAnsi"/>
        </w:rPr>
      </w:pPr>
    </w:p>
    <w:p w14:paraId="700584EB" w14:textId="10DF1467" w:rsidR="0001362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0A37F0" w:rsidRDefault="00013622" w:rsidP="00BC2B97">
      <w:pPr>
        <w:autoSpaceDE w:val="0"/>
        <w:autoSpaceDN w:val="0"/>
        <w:adjustRightInd w:val="0"/>
        <w:spacing w:after="0" w:line="240" w:lineRule="auto"/>
        <w:rPr>
          <w:rFonts w:ascii="Century Gothic" w:hAnsi="Century Gothic" w:cstheme="minorHAnsi"/>
        </w:rPr>
      </w:pPr>
    </w:p>
    <w:p w14:paraId="61C4305E" w14:textId="6EFB062D" w:rsidR="00375F9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Child Protection Policy, September 2022, the </w:t>
      </w:r>
      <w:r w:rsidR="003F7DA1" w:rsidRPr="000A37F0">
        <w:rPr>
          <w:rFonts w:ascii="Century Gothic" w:hAnsi="Century Gothic" w:cstheme="minorHAnsi"/>
        </w:rPr>
        <w:t>Trust</w:t>
      </w:r>
      <w:r w:rsidRPr="000A37F0">
        <w:rPr>
          <w:rFonts w:ascii="Century Gothic" w:hAnsi="Century Gothic" w:cstheme="minorHAnsi"/>
        </w:rPr>
        <w:t xml:space="preserve"> has decided to provide the hyperlink only to the Ofsted School Inspection Handbook rather than the document in its entirety, due to the potential for updates to the content.</w:t>
      </w:r>
    </w:p>
    <w:p w14:paraId="19F5602A" w14:textId="661CBC5A" w:rsidR="00375F92" w:rsidRPr="000A37F0" w:rsidRDefault="00305588" w:rsidP="00BC2B97">
      <w:pPr>
        <w:autoSpaceDE w:val="0"/>
        <w:autoSpaceDN w:val="0"/>
        <w:adjustRightInd w:val="0"/>
        <w:spacing w:after="0" w:line="240" w:lineRule="auto"/>
        <w:rPr>
          <w:rFonts w:ascii="Century Gothic" w:hAnsi="Century Gothic" w:cstheme="minorHAnsi"/>
          <w:b/>
          <w:bCs/>
          <w:u w:val="single"/>
        </w:rPr>
      </w:pPr>
      <w:hyperlink r:id="rId47" w:history="1">
        <w:r w:rsidR="00212186" w:rsidRPr="000A37F0">
          <w:rPr>
            <w:rStyle w:val="Hyperlink"/>
            <w:rFonts w:ascii="Century Gothic" w:hAnsi="Century Gothic" w:cstheme="minorHAnsi"/>
            <w:u w:val="single"/>
          </w:rPr>
          <w:t>https://www.gov.uk/government/publications/school-inspection-handbook-eif/schools-inspection-handbook-for-september-2021</w:t>
        </w:r>
      </w:hyperlink>
      <w:r w:rsidR="00013622" w:rsidRPr="000A37F0">
        <w:rPr>
          <w:rFonts w:ascii="Century Gothic" w:hAnsi="Century Gothic" w:cstheme="minorHAnsi"/>
          <w:b/>
          <w:bCs/>
          <w:u w:val="single"/>
        </w:rPr>
        <w:t xml:space="preserve"> </w:t>
      </w:r>
    </w:p>
    <w:p w14:paraId="6C9176E9" w14:textId="34E65051" w:rsidR="00D15B28" w:rsidRPr="000A37F0" w:rsidRDefault="00D15B28">
      <w:pPr>
        <w:rPr>
          <w:rFonts w:ascii="Century Gothic" w:hAnsi="Century Gothic" w:cstheme="minorHAnsi"/>
        </w:rPr>
      </w:pPr>
      <w:r w:rsidRPr="000A37F0">
        <w:rPr>
          <w:rFonts w:ascii="Century Gothic" w:hAnsi="Century Gothic" w:cstheme="minorHAnsi"/>
        </w:rPr>
        <w:br w:type="page"/>
      </w:r>
    </w:p>
    <w:p w14:paraId="02A40EC4" w14:textId="1CC49C9D" w:rsidR="00375F92" w:rsidRPr="000A37F0" w:rsidRDefault="009B3A80" w:rsidP="009B3A80">
      <w:pPr>
        <w:pStyle w:val="Heading1"/>
        <w:rPr>
          <w:rFonts w:ascii="Century Gothic" w:hAnsi="Century Gothic"/>
        </w:rPr>
      </w:pPr>
      <w:bookmarkStart w:id="24" w:name="_Toc141265814"/>
      <w:r w:rsidRPr="000A37F0">
        <w:rPr>
          <w:rFonts w:ascii="Century Gothic" w:hAnsi="Century Gothic"/>
        </w:rPr>
        <w:lastRenderedPageBreak/>
        <w:t>Appendix 6: Sexual violence and sexual harassment between children</w:t>
      </w:r>
      <w:bookmarkEnd w:id="24"/>
      <w:r w:rsidRPr="000A37F0">
        <w:rPr>
          <w:rFonts w:ascii="Century Gothic" w:hAnsi="Century Gothic"/>
        </w:rPr>
        <w:t xml:space="preserve"> </w:t>
      </w:r>
    </w:p>
    <w:p w14:paraId="79D0F487" w14:textId="77777777" w:rsidR="005858C1" w:rsidRPr="000A37F0" w:rsidRDefault="005858C1" w:rsidP="005858C1">
      <w:pPr>
        <w:autoSpaceDE w:val="0"/>
        <w:autoSpaceDN w:val="0"/>
        <w:adjustRightInd w:val="0"/>
        <w:spacing w:after="0" w:line="240" w:lineRule="auto"/>
        <w:rPr>
          <w:rFonts w:ascii="Century Gothic" w:hAnsi="Century Gothic" w:cstheme="minorHAnsi"/>
        </w:rPr>
      </w:pPr>
    </w:p>
    <w:p w14:paraId="1CBE9F2B" w14:textId="7CC1F35C"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7ECECBE" w14:textId="77777777"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sets out what sexual violence and sexual harassment is, how to minimise the risk of it occurring and what to do when it does occur or is alleged to have occurred.</w:t>
      </w:r>
    </w:p>
    <w:p w14:paraId="024F9284" w14:textId="77777777"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highlights best practice and cross-references other advice, statutory guidance and the legal framework.</w:t>
      </w:r>
    </w:p>
    <w:p w14:paraId="44502B91"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9DFB98C" w14:textId="5F816593"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w:t>
      </w:r>
      <w:r w:rsidR="0097428B" w:rsidRPr="000A37F0">
        <w:rPr>
          <w:rFonts w:ascii="Century Gothic" w:hAnsi="Century Gothic" w:cstheme="minorHAnsi"/>
        </w:rPr>
        <w:t xml:space="preserve">ollege approach to safeguarding including their curriculum based responses. </w:t>
      </w:r>
    </w:p>
    <w:p w14:paraId="43823785"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42FD7E9B" w14:textId="1ED648E5" w:rsidR="0097428B"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The advice (see link, below) should be read in conjunction with the Trust’s Sexual Violence</w:t>
      </w:r>
    </w:p>
    <w:p w14:paraId="2C3FFB87" w14:textId="11EEE6D0" w:rsidR="00377BD9"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and Sexual Harassment Policy.</w:t>
      </w:r>
    </w:p>
    <w:p w14:paraId="7C04757F" w14:textId="77777777" w:rsidR="0097428B" w:rsidRPr="000A37F0" w:rsidRDefault="0097428B" w:rsidP="0097428B">
      <w:pPr>
        <w:autoSpaceDE w:val="0"/>
        <w:autoSpaceDN w:val="0"/>
        <w:adjustRightInd w:val="0"/>
        <w:spacing w:after="0" w:line="240" w:lineRule="auto"/>
        <w:ind w:left="720" w:hanging="720"/>
        <w:rPr>
          <w:rFonts w:ascii="Century Gothic" w:hAnsi="Century Gothic" w:cstheme="minorHAnsi"/>
          <w:bCs/>
        </w:rPr>
      </w:pPr>
    </w:p>
    <w:p w14:paraId="1C0CC56D" w14:textId="40378857" w:rsidR="00377BD9" w:rsidRPr="000A37F0" w:rsidRDefault="00305588" w:rsidP="00377BD9">
      <w:pPr>
        <w:rPr>
          <w:rFonts w:ascii="Century Gothic" w:hAnsi="Century Gothic" w:cstheme="minorHAnsi"/>
          <w:u w:val="single"/>
        </w:rPr>
      </w:pPr>
      <w:hyperlink r:id="rId48" w:history="1">
        <w:r w:rsidR="00212186" w:rsidRPr="000A37F0">
          <w:rPr>
            <w:rStyle w:val="Hyperlink"/>
            <w:rFonts w:ascii="Century Gothic" w:hAnsi="Century Gothic" w:cstheme="minorHAnsi"/>
            <w:u w:val="single"/>
          </w:rPr>
          <w:t>https://assets.publishing.service.gov.uk/government/uploads/system/uploads/attachment_data/file/999239/SVSH_2021.pdf</w:t>
        </w:r>
      </w:hyperlink>
      <w:r w:rsidR="00377BD9" w:rsidRPr="000A37F0">
        <w:rPr>
          <w:rFonts w:ascii="Century Gothic" w:hAnsi="Century Gothic" w:cstheme="minorHAnsi"/>
          <w:u w:val="single"/>
        </w:rPr>
        <w:t xml:space="preserve"> </w:t>
      </w:r>
    </w:p>
    <w:p w14:paraId="189F4D4D" w14:textId="77777777" w:rsidR="00197E59" w:rsidRDefault="00197E59">
      <w:pPr>
        <w:rPr>
          <w:rFonts w:ascii="Century Gothic" w:hAnsi="Century Gothic" w:cstheme="minorHAnsi"/>
          <w:color w:val="333333"/>
        </w:rPr>
      </w:pPr>
    </w:p>
    <w:p w14:paraId="5DAA7114" w14:textId="096849CB" w:rsidR="00D15B28" w:rsidRPr="00E71A90" w:rsidRDefault="00D15B28" w:rsidP="00E71A90">
      <w:pPr>
        <w:pStyle w:val="ListParagraph"/>
        <w:numPr>
          <w:ilvl w:val="0"/>
          <w:numId w:val="48"/>
        </w:numPr>
        <w:rPr>
          <w:rFonts w:ascii="Century Gothic" w:hAnsi="Century Gothic" w:cstheme="minorHAnsi"/>
          <w:b/>
          <w:bCs/>
          <w:color w:val="333333"/>
          <w:sz w:val="36"/>
          <w:szCs w:val="36"/>
        </w:rPr>
      </w:pPr>
      <w:r w:rsidRPr="00E71A90">
        <w:rPr>
          <w:rFonts w:ascii="Century Gothic" w:hAnsi="Century Gothic" w:cstheme="minorHAnsi"/>
          <w:b/>
          <w:bCs/>
          <w:color w:val="333333"/>
          <w:sz w:val="36"/>
          <w:szCs w:val="36"/>
        </w:rPr>
        <w:br w:type="page"/>
      </w:r>
    </w:p>
    <w:p w14:paraId="4CC8EC84" w14:textId="07CB7371" w:rsidR="00BA678C" w:rsidRPr="000A37F0" w:rsidRDefault="009B3A80" w:rsidP="007F4618">
      <w:pPr>
        <w:pStyle w:val="Heading1"/>
        <w:ind w:left="0"/>
        <w:rPr>
          <w:rFonts w:ascii="Century Gothic" w:hAnsi="Century Gothic"/>
        </w:rPr>
      </w:pPr>
      <w:bookmarkStart w:id="25" w:name="_Toc141265815"/>
      <w:r w:rsidRPr="000A37F0">
        <w:rPr>
          <w:rFonts w:ascii="Century Gothic" w:hAnsi="Century Gothic"/>
        </w:rPr>
        <w:lastRenderedPageBreak/>
        <w:t>Appendix 7: Online Safety Guidance</w:t>
      </w:r>
      <w:bookmarkEnd w:id="25"/>
      <w:r w:rsidRPr="000A37F0">
        <w:rPr>
          <w:rFonts w:ascii="Century Gothic" w:hAnsi="Century Gothic"/>
        </w:rPr>
        <w:t xml:space="preserve"> </w:t>
      </w:r>
    </w:p>
    <w:p w14:paraId="15540E43" w14:textId="610E5291" w:rsidR="009C6AAE" w:rsidRPr="000A37F0" w:rsidRDefault="009C6AAE" w:rsidP="006F1238">
      <w:pPr>
        <w:autoSpaceDE w:val="0"/>
        <w:autoSpaceDN w:val="0"/>
        <w:adjustRightInd w:val="0"/>
        <w:spacing w:after="0" w:line="240" w:lineRule="auto"/>
        <w:rPr>
          <w:rFonts w:ascii="Century Gothic" w:hAnsi="Century Gothic" w:cstheme="minorHAnsi"/>
          <w:noProof/>
        </w:rPr>
      </w:pPr>
    </w:p>
    <w:p w14:paraId="565A44EE" w14:textId="045F69D9" w:rsidR="009C6AAE" w:rsidRPr="000A37F0" w:rsidRDefault="004E5FE7" w:rsidP="006F1238">
      <w:pPr>
        <w:autoSpaceDE w:val="0"/>
        <w:autoSpaceDN w:val="0"/>
        <w:adjustRightInd w:val="0"/>
        <w:spacing w:after="0" w:line="240" w:lineRule="auto"/>
        <w:rPr>
          <w:rFonts w:ascii="Century Gothic" w:hAnsi="Century Gothic" w:cstheme="minorHAnsi"/>
          <w:noProof/>
        </w:rPr>
      </w:pPr>
      <w:r w:rsidRPr="005046F0">
        <w:rPr>
          <w:rFonts w:ascii="Century Gothic" w:hAnsi="Century Gothic" w:cstheme="minorHAnsi"/>
        </w:rPr>
        <w:t xml:space="preserve">Please see </w:t>
      </w:r>
      <w:r w:rsidR="00D3018F" w:rsidRPr="005046F0">
        <w:rPr>
          <w:rFonts w:ascii="Century Gothic" w:hAnsi="Century Gothic" w:cstheme="minorHAnsi"/>
          <w:b/>
          <w:bCs/>
          <w:noProof/>
        </w:rPr>
        <w:t>paragraphs 13</w:t>
      </w:r>
      <w:r w:rsidR="0037105D" w:rsidRPr="005046F0">
        <w:rPr>
          <w:rFonts w:ascii="Century Gothic" w:hAnsi="Century Gothic" w:cstheme="minorHAnsi"/>
          <w:b/>
          <w:bCs/>
          <w:noProof/>
        </w:rPr>
        <w:t>5</w:t>
      </w:r>
      <w:r w:rsidR="00D3018F" w:rsidRPr="005046F0">
        <w:rPr>
          <w:rFonts w:ascii="Century Gothic" w:hAnsi="Century Gothic" w:cstheme="minorHAnsi"/>
          <w:b/>
          <w:bCs/>
          <w:noProof/>
        </w:rPr>
        <w:t>-14</w:t>
      </w:r>
      <w:r w:rsidR="005046F0" w:rsidRPr="005046F0">
        <w:rPr>
          <w:rFonts w:ascii="Century Gothic" w:hAnsi="Century Gothic" w:cstheme="minorHAnsi"/>
          <w:b/>
          <w:bCs/>
          <w:noProof/>
        </w:rPr>
        <w:t>8</w:t>
      </w:r>
      <w:r w:rsidR="00D3018F" w:rsidRPr="005046F0">
        <w:rPr>
          <w:rFonts w:ascii="Century Gothic" w:hAnsi="Century Gothic" w:cstheme="minorHAnsi"/>
          <w:b/>
          <w:bCs/>
          <w:noProof/>
        </w:rPr>
        <w:t xml:space="preserve"> KCSiE 202</w:t>
      </w:r>
      <w:r w:rsidR="005046F0" w:rsidRPr="005046F0">
        <w:rPr>
          <w:rFonts w:ascii="Century Gothic" w:hAnsi="Century Gothic" w:cstheme="minorHAnsi"/>
          <w:b/>
          <w:bCs/>
          <w:noProof/>
        </w:rPr>
        <w:t>3</w:t>
      </w:r>
      <w:r w:rsidR="00CB4D3F" w:rsidRPr="005046F0">
        <w:rPr>
          <w:rFonts w:ascii="Century Gothic" w:hAnsi="Century Gothic" w:cstheme="minorHAnsi"/>
          <w:noProof/>
        </w:rPr>
        <w:t xml:space="preserve"> for national guidance</w:t>
      </w:r>
    </w:p>
    <w:p w14:paraId="34EBF7C1" w14:textId="5B8C6F58" w:rsidR="00CB4D3F" w:rsidRPr="000A37F0" w:rsidRDefault="00CB4D3F" w:rsidP="006F1238">
      <w:pPr>
        <w:autoSpaceDE w:val="0"/>
        <w:autoSpaceDN w:val="0"/>
        <w:adjustRightInd w:val="0"/>
        <w:spacing w:after="0" w:line="240" w:lineRule="auto"/>
        <w:rPr>
          <w:rFonts w:ascii="Century Gothic" w:hAnsi="Century Gothic" w:cstheme="minorHAnsi"/>
          <w:noProof/>
        </w:rPr>
      </w:pPr>
    </w:p>
    <w:p w14:paraId="359860B4" w14:textId="26728764" w:rsidR="00CB4D3F" w:rsidRPr="000A37F0"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Relevant</w:t>
      </w:r>
      <w:r w:rsidR="00CB4D3F" w:rsidRPr="000A37F0">
        <w:rPr>
          <w:rFonts w:ascii="Century Gothic" w:hAnsi="Century Gothic" w:cstheme="minorHAnsi"/>
          <w:noProof/>
        </w:rPr>
        <w:t xml:space="preserve"> Guidance:</w:t>
      </w:r>
    </w:p>
    <w:p w14:paraId="22C901E6" w14:textId="3BCE5190" w:rsidR="009C6AAE" w:rsidRPr="000A37F0" w:rsidRDefault="009C6AAE" w:rsidP="006F1238">
      <w:pPr>
        <w:autoSpaceDE w:val="0"/>
        <w:autoSpaceDN w:val="0"/>
        <w:adjustRightInd w:val="0"/>
        <w:spacing w:after="0" w:line="240" w:lineRule="auto"/>
        <w:rPr>
          <w:rFonts w:ascii="Century Gothic" w:hAnsi="Century Gothic" w:cstheme="minorHAnsi"/>
          <w:noProof/>
          <w:u w:val="single"/>
        </w:rPr>
      </w:pPr>
    </w:p>
    <w:p w14:paraId="28E23B70" w14:textId="493DF424" w:rsidR="00CB4D3F" w:rsidRPr="000A37F0" w:rsidRDefault="00305588" w:rsidP="006F1238">
      <w:pPr>
        <w:autoSpaceDE w:val="0"/>
        <w:autoSpaceDN w:val="0"/>
        <w:adjustRightInd w:val="0"/>
        <w:spacing w:after="0" w:line="240" w:lineRule="auto"/>
        <w:rPr>
          <w:rFonts w:ascii="Century Gothic" w:hAnsi="Century Gothic" w:cstheme="minorHAnsi"/>
          <w:noProof/>
        </w:rPr>
      </w:pPr>
      <w:hyperlink r:id="rId49" w:history="1">
        <w:r w:rsidR="004E5FE7" w:rsidRPr="000A37F0">
          <w:rPr>
            <w:rStyle w:val="Hyperlink"/>
            <w:rFonts w:ascii="Century Gothic" w:hAnsi="Century Gothic" w:cstheme="minorHAnsi"/>
            <w:noProof/>
          </w:rPr>
          <w:t>https://swgfl.org.uk/resources/early-years-toolkit/</w:t>
        </w:r>
      </w:hyperlink>
    </w:p>
    <w:p w14:paraId="78FD6C83" w14:textId="02F59F77" w:rsidR="004E5FE7" w:rsidRPr="000A37F0" w:rsidRDefault="00305588" w:rsidP="006F1238">
      <w:pPr>
        <w:autoSpaceDE w:val="0"/>
        <w:autoSpaceDN w:val="0"/>
        <w:adjustRightInd w:val="0"/>
        <w:spacing w:after="0" w:line="240" w:lineRule="auto"/>
        <w:rPr>
          <w:rFonts w:ascii="Century Gothic" w:hAnsi="Century Gothic" w:cstheme="minorHAnsi"/>
          <w:noProof/>
        </w:rPr>
      </w:pPr>
      <w:hyperlink r:id="rId50" w:history="1">
        <w:r w:rsidR="004E5FE7" w:rsidRPr="000A37F0">
          <w:rPr>
            <w:rStyle w:val="Hyperlink"/>
            <w:rFonts w:ascii="Century Gothic" w:hAnsi="Century Gothic" w:cstheme="minorHAnsi"/>
            <w:noProof/>
          </w:rPr>
          <w:t>https://www.thinkuknow.co.uk/</w:t>
        </w:r>
      </w:hyperlink>
    </w:p>
    <w:p w14:paraId="33AB98E2" w14:textId="4429E3F6" w:rsidR="004E5FE7" w:rsidRPr="000A37F0" w:rsidRDefault="00305588" w:rsidP="006F1238">
      <w:pPr>
        <w:autoSpaceDE w:val="0"/>
        <w:autoSpaceDN w:val="0"/>
        <w:adjustRightInd w:val="0"/>
        <w:spacing w:after="0" w:line="240" w:lineRule="auto"/>
        <w:rPr>
          <w:rFonts w:ascii="Century Gothic" w:hAnsi="Century Gothic" w:cstheme="minorHAnsi"/>
          <w:noProof/>
        </w:rPr>
      </w:pPr>
      <w:hyperlink r:id="rId51" w:history="1">
        <w:r w:rsidR="004E5FE7" w:rsidRPr="000A37F0">
          <w:rPr>
            <w:rStyle w:val="Hyperlink"/>
            <w:rFonts w:ascii="Century Gothic" w:hAnsi="Century Gothic" w:cstheme="minorHAnsi"/>
            <w:noProof/>
          </w:rPr>
          <w:t>https://swgfl.org.uk/services/professionals-online-safety-helpline/</w:t>
        </w:r>
      </w:hyperlink>
    </w:p>
    <w:p w14:paraId="1C7ADCC1" w14:textId="4B2FA863" w:rsidR="004E5FE7" w:rsidRPr="000A37F0" w:rsidRDefault="00305588" w:rsidP="006F1238">
      <w:pPr>
        <w:autoSpaceDE w:val="0"/>
        <w:autoSpaceDN w:val="0"/>
        <w:adjustRightInd w:val="0"/>
        <w:spacing w:after="0" w:line="240" w:lineRule="auto"/>
        <w:rPr>
          <w:rFonts w:ascii="Century Gothic" w:hAnsi="Century Gothic" w:cstheme="minorHAnsi"/>
          <w:noProof/>
        </w:rPr>
      </w:pPr>
      <w:hyperlink r:id="rId52" w:history="1">
        <w:r w:rsidR="004E5FE7" w:rsidRPr="000A37F0">
          <w:rPr>
            <w:rStyle w:val="Hyperlink"/>
            <w:rFonts w:ascii="Century Gothic" w:hAnsi="Century Gothic" w:cstheme="minorHAnsi"/>
            <w:noProof/>
          </w:rPr>
          <w:t>https://www.ceop.police.uk/Safety-Centre/</w:t>
        </w:r>
      </w:hyperlink>
    </w:p>
    <w:p w14:paraId="362400B5" w14:textId="77A063AB" w:rsidR="00D15B28"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 xml:space="preserve"> </w:t>
      </w:r>
    </w:p>
    <w:p w14:paraId="03CDEE4F" w14:textId="02DABF0A" w:rsidR="00F36894" w:rsidRPr="000A37F0" w:rsidRDefault="00F36894" w:rsidP="006F1238">
      <w:pPr>
        <w:autoSpaceDE w:val="0"/>
        <w:autoSpaceDN w:val="0"/>
        <w:adjustRightInd w:val="0"/>
        <w:spacing w:after="0" w:line="240" w:lineRule="auto"/>
        <w:rPr>
          <w:rFonts w:ascii="Century Gothic" w:hAnsi="Century Gothic" w:cstheme="minorHAnsi"/>
          <w:noProof/>
        </w:rPr>
      </w:pPr>
      <w:r>
        <w:rPr>
          <w:rFonts w:ascii="Century Gothic" w:hAnsi="Century Gothic" w:cstheme="minorHAnsi"/>
          <w:noProof/>
        </w:rPr>
        <w:t xml:space="preserve">All staff should refresh their Online Safety training annually. </w:t>
      </w:r>
    </w:p>
    <w:p w14:paraId="62820874" w14:textId="0B3FC088" w:rsidR="00FA0365" w:rsidRDefault="00305588">
      <w:pPr>
        <w:rPr>
          <w:rFonts w:ascii="Century Gothic" w:hAnsi="Century Gothic" w:cstheme="minorHAnsi"/>
          <w:noProof/>
        </w:rPr>
      </w:pPr>
      <w:hyperlink r:id="rId53" w:history="1">
        <w:r w:rsidR="00FA0365" w:rsidRPr="008A45F7">
          <w:rPr>
            <w:rStyle w:val="Hyperlink"/>
            <w:rFonts w:ascii="Century Gothic" w:hAnsi="Century Gothic" w:cstheme="minorHAnsi"/>
            <w:noProof/>
          </w:rPr>
          <w:t>https://www.educare.co.uk/courses/online-safety</w:t>
        </w:r>
      </w:hyperlink>
    </w:p>
    <w:p w14:paraId="5F1C850A" w14:textId="340C9A23" w:rsidR="00D15B28" w:rsidRPr="000A37F0" w:rsidRDefault="00D15B28">
      <w:pPr>
        <w:rPr>
          <w:rFonts w:ascii="Century Gothic" w:hAnsi="Century Gothic" w:cstheme="minorHAnsi"/>
          <w:noProof/>
        </w:rPr>
      </w:pPr>
      <w:r w:rsidRPr="000A37F0">
        <w:rPr>
          <w:rFonts w:ascii="Century Gothic" w:hAnsi="Century Gothic" w:cstheme="minorHAnsi"/>
          <w:noProof/>
        </w:rPr>
        <w:br w:type="page"/>
      </w:r>
    </w:p>
    <w:p w14:paraId="7C1CCAE3" w14:textId="1D2FA21F" w:rsidR="00972211" w:rsidRPr="000A37F0" w:rsidRDefault="00D82D83" w:rsidP="00D82D83">
      <w:pPr>
        <w:pStyle w:val="Heading1"/>
        <w:rPr>
          <w:rFonts w:ascii="Century Gothic" w:hAnsi="Century Gothic"/>
          <w:noProof/>
        </w:rPr>
      </w:pPr>
      <w:bookmarkStart w:id="26" w:name="_Toc141265816"/>
      <w:r w:rsidRPr="000A37F0">
        <w:rPr>
          <w:rFonts w:ascii="Century Gothic" w:hAnsi="Century Gothic"/>
          <w:noProof/>
        </w:rPr>
        <w:lastRenderedPageBreak/>
        <w:t>Appendix 8: GDPR, Data Protection and Freedom of Information</w:t>
      </w:r>
      <w:bookmarkEnd w:id="26"/>
    </w:p>
    <w:p w14:paraId="6391F447" w14:textId="77777777" w:rsidR="007945E2" w:rsidRPr="000A37F0" w:rsidRDefault="007945E2" w:rsidP="00BC2B97">
      <w:pPr>
        <w:autoSpaceDE w:val="0"/>
        <w:autoSpaceDN w:val="0"/>
        <w:adjustRightInd w:val="0"/>
        <w:spacing w:after="0" w:line="240" w:lineRule="auto"/>
        <w:rPr>
          <w:rFonts w:ascii="Century Gothic" w:hAnsi="Century Gothic" w:cstheme="minorHAnsi"/>
          <w:color w:val="333333"/>
        </w:rPr>
      </w:pPr>
    </w:p>
    <w:p w14:paraId="41FDCEF4" w14:textId="1D3F62FC" w:rsidR="00BC2B97" w:rsidRPr="000A37F0" w:rsidRDefault="56D6502D" w:rsidP="56D6502D">
      <w:pPr>
        <w:autoSpaceDE w:val="0"/>
        <w:autoSpaceDN w:val="0"/>
        <w:adjustRightInd w:val="0"/>
        <w:spacing w:after="0" w:line="240" w:lineRule="auto"/>
        <w:rPr>
          <w:rFonts w:ascii="Century Gothic" w:hAnsi="Century Gothic" w:cstheme="minorHAnsi"/>
          <w:color w:val="333333"/>
        </w:rPr>
      </w:pPr>
      <w:r w:rsidRPr="009F43D7">
        <w:rPr>
          <w:rFonts w:ascii="Century Gothic" w:hAnsi="Century Gothic" w:cstheme="minorHAnsi"/>
          <w:color w:val="333333"/>
        </w:rPr>
        <w:t>See KCSiE 202</w:t>
      </w:r>
      <w:r w:rsidR="005A2890" w:rsidRPr="009F43D7">
        <w:rPr>
          <w:rFonts w:ascii="Century Gothic" w:hAnsi="Century Gothic" w:cstheme="minorHAnsi"/>
          <w:color w:val="333333"/>
        </w:rPr>
        <w:t>3</w:t>
      </w:r>
      <w:r w:rsidRPr="009F43D7">
        <w:rPr>
          <w:rFonts w:ascii="Century Gothic" w:hAnsi="Century Gothic" w:cstheme="minorHAnsi"/>
          <w:color w:val="333333"/>
        </w:rPr>
        <w:t xml:space="preserve"> paragraphs 11</w:t>
      </w:r>
      <w:r w:rsidR="009F43D7" w:rsidRPr="009F43D7">
        <w:rPr>
          <w:rFonts w:ascii="Century Gothic" w:hAnsi="Century Gothic" w:cstheme="minorHAnsi"/>
          <w:color w:val="333333"/>
        </w:rPr>
        <w:t>5</w:t>
      </w:r>
      <w:r w:rsidRPr="009F43D7">
        <w:rPr>
          <w:rFonts w:ascii="Century Gothic" w:hAnsi="Century Gothic" w:cstheme="minorHAnsi"/>
          <w:color w:val="333333"/>
        </w:rPr>
        <w:t>-12</w:t>
      </w:r>
      <w:r w:rsidR="009F43D7" w:rsidRPr="009F43D7">
        <w:rPr>
          <w:rFonts w:ascii="Century Gothic" w:hAnsi="Century Gothic" w:cstheme="minorHAnsi"/>
          <w:color w:val="333333"/>
        </w:rPr>
        <w:t>3</w:t>
      </w:r>
      <w:r w:rsidRPr="009F43D7">
        <w:rPr>
          <w:rFonts w:ascii="Century Gothic" w:hAnsi="Century Gothic" w:cstheme="minorHAnsi"/>
          <w:color w:val="333333"/>
        </w:rPr>
        <w:t>.</w:t>
      </w:r>
      <w:r w:rsidRPr="000A37F0">
        <w:rPr>
          <w:rFonts w:ascii="Century Gothic" w:hAnsi="Century Gothic" w:cstheme="minorHAnsi"/>
          <w:color w:val="333333"/>
        </w:rPr>
        <w:t xml:space="preserve"> </w:t>
      </w:r>
      <w:r w:rsidR="006454AC">
        <w:rPr>
          <w:rFonts w:ascii="Century Gothic" w:hAnsi="Century Gothic" w:cstheme="minorHAnsi"/>
          <w:color w:val="333333"/>
        </w:rPr>
        <w:t xml:space="preserve"> </w:t>
      </w:r>
    </w:p>
    <w:p w14:paraId="40F92E76" w14:textId="77777777" w:rsidR="00BC2B97" w:rsidRPr="000A37F0" w:rsidRDefault="00BC2B97" w:rsidP="00BC2B97">
      <w:pPr>
        <w:autoSpaceDE w:val="0"/>
        <w:autoSpaceDN w:val="0"/>
        <w:adjustRightInd w:val="0"/>
        <w:spacing w:after="0" w:line="240" w:lineRule="auto"/>
        <w:rPr>
          <w:rFonts w:ascii="Century Gothic" w:hAnsi="Century Gothic" w:cstheme="minorHAnsi"/>
          <w:b/>
          <w:color w:val="FF0000"/>
        </w:rPr>
      </w:pPr>
    </w:p>
    <w:p w14:paraId="36B108C9" w14:textId="45B84680" w:rsidR="00BC2B97" w:rsidRDefault="007D2B90" w:rsidP="00BC2B97">
      <w:pPr>
        <w:rPr>
          <w:rFonts w:ascii="Century Gothic" w:hAnsi="Century Gothic" w:cstheme="minorHAnsi"/>
        </w:rPr>
      </w:pPr>
      <w:r w:rsidRPr="000A37F0">
        <w:rPr>
          <w:rFonts w:ascii="Century Gothic" w:hAnsi="Century Gothic" w:cstheme="minorHAnsi"/>
        </w:rPr>
        <w:t xml:space="preserve">Schools should </w:t>
      </w:r>
      <w:r w:rsidR="009577A4" w:rsidRPr="000A37F0">
        <w:rPr>
          <w:rFonts w:ascii="Century Gothic" w:hAnsi="Century Gothic" w:cstheme="minorHAnsi"/>
        </w:rPr>
        <w:t xml:space="preserve">ensure that all staff are aware </w:t>
      </w:r>
      <w:r w:rsidRPr="000A37F0">
        <w:rPr>
          <w:rFonts w:ascii="Century Gothic" w:hAnsi="Century Gothic" w:cstheme="minorHAnsi"/>
        </w:rPr>
        <w:t>of the Trust Data Protection Policy</w:t>
      </w:r>
      <w:r w:rsidR="009577A4" w:rsidRPr="000A37F0">
        <w:rPr>
          <w:rFonts w:ascii="Century Gothic" w:hAnsi="Century Gothic" w:cstheme="minorHAnsi"/>
        </w:rPr>
        <w:t xml:space="preserve"> and have completed prescribed GDPR training</w:t>
      </w:r>
      <w:r w:rsidRPr="000A37F0">
        <w:rPr>
          <w:rFonts w:ascii="Century Gothic" w:hAnsi="Century Gothic" w:cstheme="minorHAnsi"/>
        </w:rPr>
        <w:t xml:space="preserve">. </w:t>
      </w:r>
    </w:p>
    <w:p w14:paraId="73E2A433" w14:textId="4DEA46AE" w:rsidR="008E5EB0" w:rsidRDefault="006454AC" w:rsidP="00BC2B97">
      <w:pPr>
        <w:rPr>
          <w:rFonts w:ascii="Century Gothic" w:hAnsi="Century Gothic" w:cstheme="minorHAnsi"/>
        </w:rPr>
      </w:pPr>
      <w:r>
        <w:rPr>
          <w:rFonts w:ascii="Century Gothic" w:hAnsi="Century Gothic" w:cstheme="minorHAnsi"/>
        </w:rPr>
        <w:t>KCSiE  2023 para 144</w:t>
      </w:r>
      <w:r w:rsidR="005870FA">
        <w:rPr>
          <w:rFonts w:ascii="Century Gothic" w:hAnsi="Century Gothic" w:cstheme="minorHAnsi"/>
        </w:rPr>
        <w:t xml:space="preserve"> </w:t>
      </w:r>
    </w:p>
    <w:p w14:paraId="552750C0" w14:textId="7D7B790C" w:rsidR="006454AC" w:rsidRDefault="006454AC" w:rsidP="00BC2B97">
      <w:pPr>
        <w:rPr>
          <w:rFonts w:ascii="Century Gothic" w:hAnsi="Century Gothic" w:cstheme="minorHAnsi"/>
        </w:rPr>
      </w:pPr>
      <w:r>
        <w:rPr>
          <w:rFonts w:ascii="Century Gothic" w:hAnsi="Century Gothic" w:cstheme="minorHAnsi"/>
        </w:rPr>
        <w:t xml:space="preserve">All schools should consider meeting the cyber security standards. </w:t>
      </w:r>
      <w:hyperlink r:id="rId54" w:history="1">
        <w:r w:rsidR="005870FA" w:rsidRPr="00511886">
          <w:rPr>
            <w:rStyle w:val="Hyperlink"/>
            <w:rFonts w:ascii="Century Gothic" w:hAnsi="Century Gothic" w:cstheme="minorHAnsi"/>
          </w:rPr>
          <w:t>https://www.gov.uk/government/publications/the-minimum-cyber-security-standard</w:t>
        </w:r>
      </w:hyperlink>
    </w:p>
    <w:p w14:paraId="524825F1" w14:textId="3C33C483" w:rsidR="00BC2B97" w:rsidRPr="000A37F0" w:rsidRDefault="009577A4" w:rsidP="56D6502D">
      <w:pPr>
        <w:rPr>
          <w:rFonts w:ascii="Century Gothic" w:hAnsi="Century Gothic" w:cstheme="minorHAnsi"/>
        </w:rPr>
      </w:pPr>
      <w:r w:rsidRPr="000A37F0">
        <w:rPr>
          <w:rFonts w:ascii="Century Gothic" w:hAnsi="Century Gothic" w:cstheme="minorHAnsi"/>
        </w:rPr>
        <w:t>The Trust’s DPO is; dpo@dmatschools.org.uk</w:t>
      </w:r>
    </w:p>
    <w:p w14:paraId="138E83A7" w14:textId="50CDE667" w:rsidR="00BC2B97" w:rsidRPr="000A37F0" w:rsidRDefault="00BC2B97" w:rsidP="56D6502D">
      <w:pPr>
        <w:rPr>
          <w:rFonts w:ascii="Century Gothic" w:hAnsi="Century Gothic" w:cstheme="minorHAnsi"/>
          <w:b/>
          <w:bCs/>
          <w:u w:val="single"/>
        </w:rPr>
      </w:pPr>
      <w:r w:rsidRPr="000A37F0">
        <w:rPr>
          <w:rFonts w:ascii="Century Gothic" w:hAnsi="Century Gothic" w:cstheme="minorHAnsi"/>
        </w:rPr>
        <w:t>Further information can be accessed at</w:t>
      </w:r>
      <w:r w:rsidR="00972211" w:rsidRPr="000A37F0">
        <w:rPr>
          <w:rFonts w:ascii="Century Gothic" w:hAnsi="Century Gothic" w:cstheme="minorHAnsi"/>
        </w:rPr>
        <w:t xml:space="preserve">; </w:t>
      </w:r>
      <w:hyperlink r:id="rId55">
        <w:r w:rsidR="00972211" w:rsidRPr="000A37F0">
          <w:rPr>
            <w:rStyle w:val="Hyperlink"/>
            <w:rFonts w:ascii="Century Gothic" w:hAnsi="Century Gothic" w:cstheme="minorHAnsi"/>
            <w:u w:val="single"/>
          </w:rPr>
          <w:t>https://ico.org.uk/for-organisations/</w:t>
        </w:r>
      </w:hyperlink>
      <w:r w:rsidRPr="000A37F0">
        <w:rPr>
          <w:rFonts w:ascii="Century Gothic" w:hAnsi="Century Gothic" w:cstheme="minorHAnsi"/>
          <w:b/>
          <w:bCs/>
          <w:u w:val="single"/>
        </w:rPr>
        <w:t xml:space="preserve"> </w:t>
      </w:r>
    </w:p>
    <w:p w14:paraId="6DC9A072" w14:textId="7481AC40" w:rsidR="00E651D2" w:rsidRPr="00E651D2" w:rsidRDefault="00E651D2" w:rsidP="00E651D2">
      <w:pPr>
        <w:rPr>
          <w:rFonts w:ascii="Century Gothic" w:hAnsi="Century Gothic" w:cstheme="minorHAnsi"/>
          <w:b/>
          <w:bCs/>
          <w:color w:val="FFC000"/>
          <w:sz w:val="36"/>
          <w:szCs w:val="36"/>
        </w:rPr>
      </w:pPr>
      <w:r w:rsidRPr="00E651D2">
        <w:rPr>
          <w:rFonts w:ascii="Century Gothic" w:hAnsi="Century Gothic" w:cstheme="minorHAnsi"/>
          <w:b/>
          <w:bCs/>
          <w:color w:val="FFC000"/>
          <w:sz w:val="36"/>
          <w:szCs w:val="36"/>
        </w:rPr>
        <w:t>Appendix</w:t>
      </w:r>
      <w:r w:rsidR="00936808">
        <w:rPr>
          <w:rFonts w:ascii="Century Gothic" w:hAnsi="Century Gothic" w:cstheme="minorHAnsi"/>
          <w:b/>
          <w:bCs/>
          <w:color w:val="FFC000"/>
          <w:sz w:val="36"/>
          <w:szCs w:val="36"/>
        </w:rPr>
        <w:t xml:space="preserve"> 9:</w:t>
      </w:r>
      <w:r w:rsidRPr="00E651D2">
        <w:rPr>
          <w:rFonts w:ascii="Century Gothic" w:hAnsi="Century Gothic" w:cstheme="minorHAnsi"/>
          <w:b/>
          <w:bCs/>
          <w:color w:val="FFC000"/>
          <w:sz w:val="36"/>
          <w:szCs w:val="36"/>
        </w:rPr>
        <w:t xml:space="preserve"> Safeguarding Training</w:t>
      </w:r>
      <w:r w:rsidR="00936808">
        <w:rPr>
          <w:rFonts w:ascii="Century Gothic" w:hAnsi="Century Gothic" w:cstheme="minorHAnsi"/>
          <w:b/>
          <w:bCs/>
          <w:color w:val="FFC000"/>
          <w:sz w:val="36"/>
          <w:szCs w:val="36"/>
        </w:rPr>
        <w:t>;</w:t>
      </w:r>
      <w:r w:rsidRPr="00E651D2">
        <w:rPr>
          <w:rFonts w:ascii="Century Gothic" w:hAnsi="Century Gothic" w:cstheme="minorHAnsi"/>
          <w:b/>
          <w:bCs/>
          <w:color w:val="FFC000"/>
          <w:sz w:val="36"/>
          <w:szCs w:val="36"/>
        </w:rPr>
        <w:t xml:space="preserve"> </w:t>
      </w:r>
      <w:r>
        <w:rPr>
          <w:rFonts w:ascii="Century Gothic" w:hAnsi="Century Gothic" w:cstheme="minorHAnsi"/>
          <w:b/>
          <w:bCs/>
          <w:color w:val="FFC000"/>
          <w:sz w:val="36"/>
          <w:szCs w:val="36"/>
        </w:rPr>
        <w:t>M</w:t>
      </w:r>
      <w:r w:rsidRPr="00E651D2">
        <w:rPr>
          <w:rFonts w:ascii="Century Gothic" w:hAnsi="Century Gothic" w:cstheme="minorHAnsi"/>
          <w:b/>
          <w:bCs/>
          <w:color w:val="FFC000"/>
          <w:sz w:val="36"/>
          <w:szCs w:val="36"/>
        </w:rPr>
        <w:t xml:space="preserve">inimum </w:t>
      </w:r>
      <w:r>
        <w:rPr>
          <w:rFonts w:ascii="Century Gothic" w:hAnsi="Century Gothic" w:cstheme="minorHAnsi"/>
          <w:b/>
          <w:bCs/>
          <w:color w:val="FFC000"/>
          <w:sz w:val="36"/>
          <w:szCs w:val="36"/>
        </w:rPr>
        <w:t>S</w:t>
      </w:r>
      <w:r w:rsidRPr="00E651D2">
        <w:rPr>
          <w:rFonts w:ascii="Century Gothic" w:hAnsi="Century Gothic" w:cstheme="minorHAnsi"/>
          <w:b/>
          <w:bCs/>
          <w:color w:val="FFC000"/>
          <w:sz w:val="36"/>
          <w:szCs w:val="36"/>
        </w:rPr>
        <w:t>tandard</w:t>
      </w:r>
    </w:p>
    <w:p w14:paraId="6B1D176B" w14:textId="77777777" w:rsidR="00E651D2" w:rsidRPr="00E651D2" w:rsidRDefault="00E651D2" w:rsidP="00E651D2">
      <w:pPr>
        <w:rPr>
          <w:rFonts w:ascii="Century Gothic" w:hAnsi="Century Gothic" w:cstheme="minorHAnsi"/>
        </w:rPr>
      </w:pPr>
      <w:r w:rsidRPr="00E651D2">
        <w:rPr>
          <w:rFonts w:ascii="Century Gothic" w:hAnsi="Century Gothic" w:cstheme="minorHAnsi"/>
        </w:rPr>
        <w:t>The minimum expectation for any staff member who is not a Designated or Deputy Designated Lead is as follows:</w:t>
      </w:r>
    </w:p>
    <w:p w14:paraId="56185430" w14:textId="77777777" w:rsidR="00E651D2" w:rsidRPr="00E651D2" w:rsidRDefault="00E651D2" w:rsidP="00E651D2">
      <w:pPr>
        <w:rPr>
          <w:rFonts w:ascii="Century Gothic" w:hAnsi="Century Gothic" w:cstheme="minorHAnsi"/>
        </w:rPr>
      </w:pPr>
      <w:r w:rsidRPr="00E651D2">
        <w:rPr>
          <w:rFonts w:ascii="Century Gothic" w:hAnsi="Century Gothic" w:cstheme="minorHAnsi"/>
        </w:rPr>
        <w:t>1.</w:t>
      </w:r>
      <w:r w:rsidRPr="00E651D2">
        <w:rPr>
          <w:rFonts w:ascii="Century Gothic" w:hAnsi="Century Gothic" w:cstheme="minorHAnsi"/>
        </w:rPr>
        <w:tab/>
        <w:t>Educare; Child Protection in Education</w:t>
      </w:r>
    </w:p>
    <w:p w14:paraId="7E629A10" w14:textId="77777777" w:rsidR="00E651D2" w:rsidRPr="00E651D2" w:rsidRDefault="00E651D2" w:rsidP="00E651D2">
      <w:pPr>
        <w:rPr>
          <w:rFonts w:ascii="Century Gothic" w:hAnsi="Century Gothic" w:cstheme="minorHAnsi"/>
        </w:rPr>
      </w:pPr>
      <w:r w:rsidRPr="00E651D2">
        <w:rPr>
          <w:rFonts w:ascii="Century Gothic" w:hAnsi="Century Gothic" w:cstheme="minorHAnsi"/>
        </w:rPr>
        <w:t>2.</w:t>
      </w:r>
      <w:r w:rsidRPr="00E651D2">
        <w:rPr>
          <w:rFonts w:ascii="Century Gothic" w:hAnsi="Century Gothic" w:cstheme="minorHAnsi"/>
        </w:rPr>
        <w:tab/>
        <w:t>Educare; Safeguarding Young People</w:t>
      </w:r>
    </w:p>
    <w:p w14:paraId="27BD55D8" w14:textId="77777777" w:rsidR="00E651D2" w:rsidRPr="00E651D2" w:rsidRDefault="00E651D2" w:rsidP="00E651D2">
      <w:pPr>
        <w:rPr>
          <w:rFonts w:ascii="Century Gothic" w:hAnsi="Century Gothic" w:cstheme="minorHAnsi"/>
        </w:rPr>
      </w:pPr>
      <w:r w:rsidRPr="00E651D2">
        <w:rPr>
          <w:rFonts w:ascii="Century Gothic" w:hAnsi="Century Gothic" w:cstheme="minorHAnsi"/>
        </w:rPr>
        <w:t>3.</w:t>
      </w:r>
      <w:r w:rsidRPr="00E651D2">
        <w:rPr>
          <w:rFonts w:ascii="Century Gothic" w:hAnsi="Century Gothic" w:cstheme="minorHAnsi"/>
        </w:rPr>
        <w:tab/>
        <w:t>Educare: The Prevent Duty</w:t>
      </w:r>
    </w:p>
    <w:p w14:paraId="25930707" w14:textId="77777777" w:rsidR="00E651D2" w:rsidRPr="00E651D2" w:rsidRDefault="00E651D2" w:rsidP="00E651D2">
      <w:pPr>
        <w:rPr>
          <w:rFonts w:ascii="Century Gothic" w:hAnsi="Century Gothic" w:cstheme="minorHAnsi"/>
        </w:rPr>
      </w:pPr>
    </w:p>
    <w:p w14:paraId="14815CEE" w14:textId="77777777" w:rsidR="00E651D2" w:rsidRPr="00E651D2" w:rsidRDefault="00E651D2" w:rsidP="00E651D2">
      <w:pPr>
        <w:rPr>
          <w:rFonts w:ascii="Century Gothic" w:hAnsi="Century Gothic" w:cstheme="minorHAnsi"/>
        </w:rPr>
      </w:pPr>
      <w:r w:rsidRPr="00E651D2">
        <w:rPr>
          <w:rFonts w:ascii="Century Gothic" w:hAnsi="Century Gothic" w:cstheme="minorHAnsi"/>
        </w:rPr>
        <w:t xml:space="preserve">All modules must be completed at induction and then triennially thereafter. This is the minimum standard and the annual face to face update is not an alternative or substitute. </w:t>
      </w:r>
    </w:p>
    <w:p w14:paraId="53144B57" w14:textId="13279619" w:rsidR="00D15B28" w:rsidRPr="000A37F0" w:rsidRDefault="00E651D2" w:rsidP="00E651D2">
      <w:pPr>
        <w:rPr>
          <w:rFonts w:ascii="Century Gothic" w:hAnsi="Century Gothic" w:cstheme="minorHAnsi"/>
          <w:b/>
          <w:bCs/>
          <w:u w:val="single"/>
        </w:rPr>
      </w:pPr>
      <w:r w:rsidRPr="00E651D2">
        <w:rPr>
          <w:rFonts w:ascii="Century Gothic" w:hAnsi="Century Gothic" w:cstheme="minorHAnsi"/>
        </w:rPr>
        <w:t>4.</w:t>
      </w:r>
      <w:r w:rsidRPr="00E651D2">
        <w:rPr>
          <w:rFonts w:ascii="Century Gothic" w:hAnsi="Century Gothic" w:cstheme="minorHAnsi"/>
        </w:rPr>
        <w:tab/>
        <w:t>Educare; Online Safety – must be completed a</w:t>
      </w:r>
      <w:r w:rsidR="00C36C6B">
        <w:rPr>
          <w:rFonts w:ascii="Century Gothic" w:hAnsi="Century Gothic" w:cstheme="minorHAnsi"/>
        </w:rPr>
        <w:t>t</w:t>
      </w:r>
      <w:r w:rsidRPr="00E651D2">
        <w:rPr>
          <w:rFonts w:ascii="Century Gothic" w:hAnsi="Century Gothic" w:cstheme="minorHAnsi"/>
        </w:rPr>
        <w:t xml:space="preserve"> induction and then refreshed  annually thereafter. </w:t>
      </w:r>
      <w:r w:rsidR="00D15B28" w:rsidRPr="00E651D2">
        <w:rPr>
          <w:rFonts w:ascii="Century Gothic" w:hAnsi="Century Gothic" w:cstheme="minorHAnsi"/>
        </w:rPr>
        <w:br w:type="page"/>
      </w:r>
    </w:p>
    <w:p w14:paraId="6F6BB63C" w14:textId="08B46FC9" w:rsidR="62509FB8" w:rsidRPr="000A37F0" w:rsidRDefault="00D82D83" w:rsidP="00240B0D">
      <w:pPr>
        <w:pStyle w:val="Heading1"/>
        <w:rPr>
          <w:rFonts w:ascii="Century Gothic" w:hAnsi="Century Gothic"/>
        </w:rPr>
      </w:pPr>
      <w:bookmarkStart w:id="27" w:name="_Toc141265817"/>
      <w:r w:rsidRPr="000A37F0">
        <w:rPr>
          <w:rFonts w:ascii="Century Gothic" w:hAnsi="Century Gothic"/>
        </w:rPr>
        <w:lastRenderedPageBreak/>
        <w:t>Appendi</w:t>
      </w:r>
      <w:r w:rsidR="00240B0D" w:rsidRPr="000A37F0">
        <w:rPr>
          <w:rFonts w:ascii="Century Gothic" w:hAnsi="Century Gothic"/>
        </w:rPr>
        <w:t>x</w:t>
      </w:r>
      <w:r w:rsidRPr="000A37F0">
        <w:rPr>
          <w:rFonts w:ascii="Century Gothic" w:hAnsi="Century Gothic"/>
        </w:rPr>
        <w:t xml:space="preserve"> </w:t>
      </w:r>
      <w:r w:rsidR="00E651D2">
        <w:rPr>
          <w:rFonts w:ascii="Century Gothic" w:hAnsi="Century Gothic"/>
        </w:rPr>
        <w:t>10</w:t>
      </w:r>
      <w:r w:rsidRPr="000A37F0">
        <w:rPr>
          <w:rFonts w:ascii="Century Gothic" w:hAnsi="Century Gothic"/>
        </w:rPr>
        <w:t xml:space="preserve">: Dartmoor Multi Academy Trust – </w:t>
      </w:r>
      <w:r w:rsidR="00240B0D" w:rsidRPr="000A37F0">
        <w:rPr>
          <w:rFonts w:ascii="Century Gothic" w:hAnsi="Century Gothic"/>
        </w:rPr>
        <w:t>K</w:t>
      </w:r>
      <w:r w:rsidRPr="000A37F0">
        <w:rPr>
          <w:rFonts w:ascii="Century Gothic" w:hAnsi="Century Gothic"/>
        </w:rPr>
        <w:t>ey Contacts</w:t>
      </w:r>
      <w:bookmarkEnd w:id="27"/>
    </w:p>
    <w:p w14:paraId="493E3114" w14:textId="07C61116"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Designated Safeguarding Leads &amp; Deputy Designated Safeguarding Leads</w:t>
      </w:r>
    </w:p>
    <w:p w14:paraId="71EDAF51" w14:textId="77777777"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DMAT Communication overview</w:t>
      </w:r>
      <w:r w:rsidRPr="000A37F0">
        <w:rPr>
          <w:rFonts w:ascii="Century Gothic" w:hAnsi="Century Gothic" w:cstheme="minorHAnsi"/>
          <w:noProof/>
        </w:rPr>
        <w:t xml:space="preserve"> </w:t>
      </w:r>
    </w:p>
    <w:p w14:paraId="2E07C7B3" w14:textId="77777777" w:rsidR="00EB23D7" w:rsidRPr="000A37F0" w:rsidRDefault="00EB23D7" w:rsidP="00EB23D7">
      <w:pPr>
        <w:spacing w:after="0" w:line="240" w:lineRule="auto"/>
        <w:ind w:left="-567"/>
        <w:jc w:val="center"/>
        <w:rPr>
          <w:rFonts w:ascii="Century Gothic" w:hAnsi="Century Gothic" w:cstheme="minorHAnsi"/>
          <w:b/>
          <w:bCs/>
        </w:rPr>
      </w:pPr>
    </w:p>
    <w:tbl>
      <w:tblPr>
        <w:tblStyle w:val="TableGrid"/>
        <w:tblW w:w="10490" w:type="dxa"/>
        <w:tblInd w:w="-714" w:type="dxa"/>
        <w:tblLook w:val="04A0" w:firstRow="1" w:lastRow="0" w:firstColumn="1" w:lastColumn="0" w:noHBand="0" w:noVBand="1"/>
      </w:tblPr>
      <w:tblGrid>
        <w:gridCol w:w="5222"/>
        <w:gridCol w:w="5268"/>
      </w:tblGrid>
      <w:tr w:rsidR="00EB23D7" w:rsidRPr="000A37F0" w14:paraId="7ADAD5F0" w14:textId="77777777" w:rsidTr="00F029EB">
        <w:tc>
          <w:tcPr>
            <w:tcW w:w="5222" w:type="dxa"/>
            <w:tcBorders>
              <w:top w:val="single" w:sz="4" w:space="0" w:color="auto"/>
              <w:left w:val="single" w:sz="4" w:space="0" w:color="auto"/>
              <w:bottom w:val="single" w:sz="4" w:space="0" w:color="auto"/>
              <w:right w:val="single" w:sz="4" w:space="0" w:color="auto"/>
            </w:tcBorders>
          </w:tcPr>
          <w:p w14:paraId="7B84FAEF" w14:textId="77777777" w:rsidR="00EB23D7" w:rsidRPr="000A37F0" w:rsidRDefault="00EB23D7" w:rsidP="00F029EB">
            <w:pPr>
              <w:rPr>
                <w:rFonts w:ascii="Century Gothic" w:hAnsi="Century Gothic" w:cstheme="minorHAnsi"/>
                <w:b/>
                <w:bCs/>
                <w:sz w:val="22"/>
                <w:szCs w:val="22"/>
              </w:rPr>
            </w:pPr>
          </w:p>
          <w:p w14:paraId="379BAC05" w14:textId="70AD3D1A" w:rsidR="00EB23D7" w:rsidRPr="000A37F0" w:rsidRDefault="00EB23D7" w:rsidP="00F029EB">
            <w:pPr>
              <w:rPr>
                <w:rFonts w:ascii="Century Gothic" w:hAnsi="Century Gothic" w:cstheme="minorHAnsi"/>
                <w:b/>
                <w:bCs/>
                <w:sz w:val="22"/>
                <w:szCs w:val="22"/>
              </w:rPr>
            </w:pPr>
            <w:r w:rsidRPr="000A37F0">
              <w:rPr>
                <w:rFonts w:ascii="Century Gothic" w:hAnsi="Century Gothic" w:cstheme="minorHAnsi"/>
                <w:b/>
                <w:bCs/>
                <w:sz w:val="22"/>
                <w:szCs w:val="22"/>
              </w:rPr>
              <w:t xml:space="preserve">Dartmoor Multi Academy Trust </w:t>
            </w:r>
            <w:r w:rsidR="00661BCA">
              <w:rPr>
                <w:rFonts w:ascii="Century Gothic" w:hAnsi="Century Gothic" w:cstheme="minorHAnsi"/>
                <w:b/>
                <w:bCs/>
                <w:sz w:val="22"/>
                <w:szCs w:val="22"/>
              </w:rPr>
              <w:t>Director of Social Justice (safeguarding lead)</w:t>
            </w:r>
          </w:p>
          <w:p w14:paraId="6A2305C5" w14:textId="77777777" w:rsidR="00EB23D7" w:rsidRPr="000A37F0" w:rsidRDefault="00EB23D7" w:rsidP="00F029EB">
            <w:pPr>
              <w:rPr>
                <w:rFonts w:ascii="Century Gothic" w:hAnsi="Century Gothic" w:cstheme="minorHAnsi"/>
                <w:b/>
                <w:bCs/>
                <w:sz w:val="22"/>
                <w:szCs w:val="22"/>
              </w:rPr>
            </w:pPr>
          </w:p>
          <w:p w14:paraId="28074691" w14:textId="77777777" w:rsidR="00EB23D7" w:rsidRPr="000A37F0" w:rsidRDefault="00EB23D7" w:rsidP="00F029EB">
            <w:pPr>
              <w:rPr>
                <w:rFonts w:ascii="Century Gothic" w:hAnsi="Century Gothic" w:cstheme="minorHAnsi"/>
                <w:b/>
                <w:bCs/>
                <w:sz w:val="22"/>
                <w:szCs w:val="22"/>
                <w:lang w:eastAsia="en-US"/>
              </w:rPr>
            </w:pPr>
          </w:p>
          <w:p w14:paraId="3A2B0045" w14:textId="77777777" w:rsidR="00315882" w:rsidRDefault="00315882" w:rsidP="00F029EB">
            <w:pPr>
              <w:rPr>
                <w:rFonts w:ascii="Century Gothic" w:hAnsi="Century Gothic" w:cstheme="minorHAnsi"/>
                <w:b/>
                <w:bCs/>
                <w:sz w:val="22"/>
                <w:szCs w:val="22"/>
                <w:lang w:eastAsia="en-US"/>
              </w:rPr>
            </w:pPr>
          </w:p>
          <w:p w14:paraId="2CBBE3B8" w14:textId="77777777" w:rsidR="00661BCA" w:rsidRPr="000A37F0" w:rsidRDefault="00661BCA" w:rsidP="00F029EB">
            <w:pPr>
              <w:rPr>
                <w:rFonts w:ascii="Century Gothic" w:hAnsi="Century Gothic" w:cstheme="minorHAnsi"/>
                <w:b/>
                <w:bCs/>
                <w:sz w:val="22"/>
                <w:szCs w:val="22"/>
                <w:lang w:eastAsia="en-US"/>
              </w:rPr>
            </w:pPr>
          </w:p>
          <w:p w14:paraId="5CA13B1E" w14:textId="1EB61782" w:rsidR="00315882" w:rsidRPr="000A37F0" w:rsidRDefault="00315882" w:rsidP="00F029EB">
            <w:pPr>
              <w:rPr>
                <w:rFonts w:ascii="Century Gothic" w:hAnsi="Century Gothic" w:cstheme="minorHAnsi"/>
                <w:b/>
                <w:bCs/>
                <w:sz w:val="22"/>
                <w:szCs w:val="22"/>
                <w:lang w:eastAsia="en-US"/>
              </w:rPr>
            </w:pPr>
            <w:r w:rsidRPr="000A37F0">
              <w:rPr>
                <w:rFonts w:ascii="Century Gothic" w:hAnsi="Century Gothic" w:cstheme="minorHAnsi"/>
                <w:b/>
                <w:bCs/>
                <w:sz w:val="22"/>
                <w:szCs w:val="22"/>
                <w:lang w:eastAsia="en-US"/>
              </w:rPr>
              <w:t>Trust Safeguarding Trustee</w:t>
            </w:r>
          </w:p>
        </w:tc>
        <w:tc>
          <w:tcPr>
            <w:tcW w:w="5268" w:type="dxa"/>
            <w:tcBorders>
              <w:top w:val="single" w:sz="4" w:space="0" w:color="auto"/>
              <w:left w:val="single" w:sz="4" w:space="0" w:color="auto"/>
              <w:bottom w:val="single" w:sz="4" w:space="0" w:color="auto"/>
              <w:right w:val="single" w:sz="4" w:space="0" w:color="auto"/>
            </w:tcBorders>
          </w:tcPr>
          <w:p w14:paraId="3065E4F6" w14:textId="77777777" w:rsidR="00EB23D7" w:rsidRPr="000A37F0" w:rsidRDefault="00EB23D7" w:rsidP="00F029EB">
            <w:pPr>
              <w:rPr>
                <w:rFonts w:ascii="Century Gothic" w:hAnsi="Century Gothic" w:cstheme="minorHAnsi"/>
                <w:sz w:val="22"/>
                <w:szCs w:val="22"/>
              </w:rPr>
            </w:pPr>
          </w:p>
          <w:p w14:paraId="500D7CE5" w14:textId="396044B7" w:rsidR="00EB23D7" w:rsidRPr="000A37F0" w:rsidRDefault="00EB23D7" w:rsidP="00F029EB">
            <w:pPr>
              <w:rPr>
                <w:rFonts w:ascii="Century Gothic" w:hAnsi="Century Gothic" w:cstheme="minorHAnsi"/>
                <w:sz w:val="22"/>
                <w:szCs w:val="22"/>
              </w:rPr>
            </w:pPr>
            <w:r w:rsidRPr="000A37F0">
              <w:rPr>
                <w:rFonts w:ascii="Century Gothic" w:hAnsi="Century Gothic" w:cstheme="minorHAnsi"/>
                <w:b/>
                <w:sz w:val="22"/>
                <w:szCs w:val="22"/>
              </w:rPr>
              <w:t>Barbara Manning</w:t>
            </w:r>
            <w:r w:rsidRPr="000A37F0">
              <w:rPr>
                <w:rFonts w:ascii="Century Gothic" w:hAnsi="Century Gothic" w:cstheme="minorHAnsi"/>
                <w:sz w:val="22"/>
                <w:szCs w:val="22"/>
              </w:rPr>
              <w:t xml:space="preserve">: </w:t>
            </w:r>
            <w:hyperlink r:id="rId56" w:history="1">
              <w:r w:rsidR="000C55F0" w:rsidRPr="00511886">
                <w:rPr>
                  <w:rStyle w:val="Hyperlink"/>
                  <w:rFonts w:ascii="Century Gothic" w:hAnsi="Century Gothic" w:cstheme="minorHAnsi"/>
                </w:rPr>
                <w:t>BManning@dmatschools.org.uk</w:t>
              </w:r>
            </w:hyperlink>
            <w:r w:rsidR="000C55F0">
              <w:rPr>
                <w:rStyle w:val="Hyperlink"/>
                <w:rFonts w:ascii="Century Gothic" w:hAnsi="Century Gothic" w:cstheme="minorHAnsi"/>
              </w:rPr>
              <w:t xml:space="preserve"> </w:t>
            </w:r>
            <w:r w:rsidRPr="000A37F0">
              <w:rPr>
                <w:rFonts w:ascii="Century Gothic" w:hAnsi="Century Gothic" w:cstheme="minorHAnsi"/>
                <w:sz w:val="22"/>
                <w:szCs w:val="22"/>
              </w:rPr>
              <w:t xml:space="preserve"> </w:t>
            </w:r>
          </w:p>
          <w:p w14:paraId="307D3AA1" w14:textId="77777777" w:rsidR="00EB23D7" w:rsidRPr="000A37F0" w:rsidRDefault="00EB23D7" w:rsidP="00F029EB">
            <w:pPr>
              <w:rPr>
                <w:rFonts w:ascii="Century Gothic" w:hAnsi="Century Gothic" w:cstheme="minorHAnsi"/>
                <w:sz w:val="22"/>
                <w:szCs w:val="22"/>
              </w:rPr>
            </w:pPr>
          </w:p>
          <w:p w14:paraId="4F3EF95F" w14:textId="77777777" w:rsidR="00EB23D7" w:rsidRPr="000A37F0" w:rsidRDefault="00EB23D7" w:rsidP="00F029EB">
            <w:pPr>
              <w:rPr>
                <w:rFonts w:ascii="Century Gothic" w:hAnsi="Century Gothic" w:cstheme="minorHAnsi"/>
                <w:b/>
                <w:bCs/>
                <w:sz w:val="22"/>
                <w:szCs w:val="22"/>
                <w:u w:val="single"/>
              </w:rPr>
            </w:pPr>
            <w:r w:rsidRPr="000A37F0">
              <w:rPr>
                <w:rFonts w:ascii="Century Gothic" w:hAnsi="Century Gothic" w:cstheme="minorHAnsi"/>
                <w:b/>
                <w:bCs/>
                <w:i/>
                <w:sz w:val="22"/>
                <w:szCs w:val="22"/>
              </w:rPr>
              <w:t xml:space="preserve">Should schools have any questions or require support with safeguarding / child protection issues, please liaise directly with </w:t>
            </w:r>
            <w:r w:rsidRPr="000A37F0">
              <w:rPr>
                <w:rFonts w:ascii="Century Gothic" w:hAnsi="Century Gothic" w:cstheme="minorHAnsi"/>
                <w:b/>
                <w:bCs/>
                <w:i/>
                <w:sz w:val="22"/>
                <w:szCs w:val="22"/>
                <w:u w:val="single"/>
              </w:rPr>
              <w:t>Barbara</w:t>
            </w:r>
            <w:r w:rsidRPr="000A37F0">
              <w:rPr>
                <w:rFonts w:ascii="Century Gothic" w:hAnsi="Century Gothic" w:cstheme="minorHAnsi"/>
                <w:b/>
                <w:bCs/>
                <w:sz w:val="22"/>
                <w:szCs w:val="22"/>
                <w:u w:val="single"/>
              </w:rPr>
              <w:t>.</w:t>
            </w:r>
          </w:p>
          <w:p w14:paraId="72D60218" w14:textId="77777777" w:rsidR="00315882" w:rsidRPr="000A37F0" w:rsidRDefault="00315882" w:rsidP="00F029EB">
            <w:pPr>
              <w:rPr>
                <w:rFonts w:ascii="Century Gothic" w:hAnsi="Century Gothic" w:cstheme="minorHAnsi"/>
                <w:b/>
                <w:bCs/>
                <w:sz w:val="22"/>
                <w:szCs w:val="22"/>
              </w:rPr>
            </w:pPr>
          </w:p>
          <w:p w14:paraId="3DF184E8" w14:textId="193C05AE" w:rsidR="00EB23D7" w:rsidRPr="000A37F0" w:rsidRDefault="0097203E" w:rsidP="00F029EB">
            <w:pPr>
              <w:rPr>
                <w:rFonts w:ascii="Century Gothic" w:hAnsi="Century Gothic" w:cstheme="minorHAnsi"/>
                <w:b/>
                <w:sz w:val="22"/>
                <w:szCs w:val="22"/>
              </w:rPr>
            </w:pPr>
            <w:r>
              <w:rPr>
                <w:rFonts w:ascii="Century Gothic" w:hAnsi="Century Gothic" w:cstheme="minorHAnsi"/>
                <w:b/>
                <w:sz w:val="22"/>
                <w:szCs w:val="22"/>
              </w:rPr>
              <w:t>Philip Sanders</w:t>
            </w:r>
          </w:p>
          <w:p w14:paraId="7584987C" w14:textId="77777777" w:rsidR="00EB23D7" w:rsidRPr="000A37F0" w:rsidRDefault="00EB23D7" w:rsidP="00F029EB">
            <w:pPr>
              <w:rPr>
                <w:rFonts w:ascii="Century Gothic" w:hAnsi="Century Gothic" w:cstheme="minorHAnsi"/>
                <w:sz w:val="22"/>
                <w:szCs w:val="22"/>
                <w:lang w:eastAsia="en-US"/>
              </w:rPr>
            </w:pPr>
          </w:p>
        </w:tc>
      </w:tr>
    </w:tbl>
    <w:p w14:paraId="384E52FF" w14:textId="77777777" w:rsidR="00EB23D7" w:rsidRPr="000A37F0" w:rsidRDefault="00EB23D7" w:rsidP="00EB23D7">
      <w:pPr>
        <w:spacing w:after="0" w:line="240" w:lineRule="auto"/>
        <w:ind w:left="-567"/>
        <w:jc w:val="center"/>
        <w:rPr>
          <w:rFonts w:ascii="Century Gothic" w:hAnsi="Century Gothic" w:cstheme="minorHAnsi"/>
          <w:b/>
          <w:bCs/>
        </w:rPr>
      </w:pPr>
    </w:p>
    <w:tbl>
      <w:tblPr>
        <w:tblW w:w="11057" w:type="dxa"/>
        <w:tblInd w:w="-717" w:type="dxa"/>
        <w:tblLayout w:type="fixed"/>
        <w:tblLook w:val="04A0" w:firstRow="1" w:lastRow="0" w:firstColumn="1" w:lastColumn="0" w:noHBand="0" w:noVBand="1"/>
      </w:tblPr>
      <w:tblGrid>
        <w:gridCol w:w="2975"/>
        <w:gridCol w:w="2834"/>
        <w:gridCol w:w="5248"/>
      </w:tblGrid>
      <w:tr w:rsidR="00EB23D7" w:rsidRPr="000A37F0" w14:paraId="626A71F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D2CF63"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School</w:t>
            </w:r>
          </w:p>
        </w:tc>
        <w:tc>
          <w:tcPr>
            <w:tcW w:w="2834"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456ADF2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Nominated DSL / DDSL</w:t>
            </w:r>
          </w:p>
        </w:tc>
        <w:tc>
          <w:tcPr>
            <w:tcW w:w="5248"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FEF0D9"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Email addresses</w:t>
            </w:r>
          </w:p>
        </w:tc>
      </w:tr>
      <w:tr w:rsidR="00EB23D7" w:rsidRPr="000A37F0" w14:paraId="363FD20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A33FB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Black Torrington CofE Primary</w:t>
            </w:r>
          </w:p>
        </w:tc>
        <w:tc>
          <w:tcPr>
            <w:tcW w:w="2834" w:type="dxa"/>
            <w:tcBorders>
              <w:top w:val="single" w:sz="6" w:space="0" w:color="auto"/>
              <w:left w:val="single" w:sz="6" w:space="0" w:color="auto"/>
              <w:bottom w:val="single" w:sz="6" w:space="0" w:color="auto"/>
              <w:right w:val="single" w:sz="6" w:space="0" w:color="auto"/>
            </w:tcBorders>
          </w:tcPr>
          <w:p w14:paraId="3997C6CC" w14:textId="1EA553BC"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09691D39" w14:textId="561A9FE5" w:rsidR="3E48DC92" w:rsidRPr="00AA4594" w:rsidRDefault="3E48DC92" w:rsidP="3E48DC92">
            <w:pPr>
              <w:spacing w:after="0" w:line="240" w:lineRule="auto"/>
              <w:rPr>
                <w:rFonts w:ascii="Century Gothic" w:hAnsi="Century Gothic" w:cstheme="minorHAnsi"/>
                <w:color w:val="172039" w:themeColor="text1"/>
                <w:sz w:val="20"/>
                <w:szCs w:val="20"/>
              </w:rPr>
            </w:pPr>
          </w:p>
          <w:p w14:paraId="2B51C713" w14:textId="1698AE06" w:rsidR="3E48DC92" w:rsidRDefault="3E48DC92"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DDSL</w:t>
            </w:r>
            <w:r w:rsidR="002C251C">
              <w:rPr>
                <w:rFonts w:ascii="Century Gothic" w:hAnsi="Century Gothic" w:cstheme="minorHAnsi"/>
                <w:color w:val="172039" w:themeColor="text1"/>
                <w:sz w:val="20"/>
                <w:szCs w:val="20"/>
              </w:rPr>
              <w:t>: Jo Luxford</w:t>
            </w:r>
          </w:p>
          <w:p w14:paraId="3B79D499" w14:textId="070F7454" w:rsidR="002C251C" w:rsidRPr="00AA4594" w:rsidRDefault="002C251C" w:rsidP="3E48DC92">
            <w:pPr>
              <w:spacing w:after="0" w:line="240" w:lineRule="auto"/>
              <w:rPr>
                <w:rFonts w:ascii="Century Gothic" w:hAnsi="Century Gothic" w:cstheme="minorHAnsi"/>
                <w:color w:val="172039" w:themeColor="text1"/>
                <w:sz w:val="20"/>
                <w:szCs w:val="20"/>
              </w:rPr>
            </w:pPr>
          </w:p>
          <w:p w14:paraId="0EB24113" w14:textId="50A5C5E8"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hideMark/>
          </w:tcPr>
          <w:p w14:paraId="3EA0D075" w14:textId="745519C5" w:rsidR="00005914" w:rsidRDefault="00305588" w:rsidP="3E48DC92">
            <w:pPr>
              <w:spacing w:after="0" w:line="240" w:lineRule="auto"/>
              <w:rPr>
                <w:rStyle w:val="Hyperlink"/>
                <w:rFonts w:ascii="Century Gothic" w:hAnsi="Century Gothic" w:cstheme="minorHAnsi"/>
                <w:sz w:val="20"/>
                <w:szCs w:val="20"/>
              </w:rPr>
            </w:pPr>
            <w:hyperlink r:id="rId57" w:history="1">
              <w:r w:rsidR="009F4B65" w:rsidRPr="00E3765C">
                <w:rPr>
                  <w:rStyle w:val="Hyperlink"/>
                  <w:rFonts w:asciiTheme="minorHAnsi" w:hAnsiTheme="minorHAnsi" w:cstheme="minorBidi"/>
                </w:rPr>
                <w:t>gbridge</w:t>
              </w:r>
              <w:r w:rsidR="009F4B65" w:rsidRPr="00E3765C">
                <w:rPr>
                  <w:rStyle w:val="Hyperlink"/>
                  <w:rFonts w:ascii="Century Gothic" w:hAnsi="Century Gothic" w:cstheme="minorHAnsi"/>
                  <w:sz w:val="20"/>
                  <w:szCs w:val="20"/>
                </w:rPr>
                <w:t>@dmatschools.org.uk</w:t>
              </w:r>
            </w:hyperlink>
          </w:p>
          <w:p w14:paraId="43E8409E" w14:textId="020E240B" w:rsidR="00EB23D7" w:rsidRPr="00AA4594" w:rsidRDefault="00EB23D7" w:rsidP="3E48DC92">
            <w:pPr>
              <w:spacing w:after="0" w:line="240" w:lineRule="auto"/>
              <w:rPr>
                <w:rFonts w:ascii="Century Gothic" w:hAnsi="Century Gothic" w:cstheme="minorHAnsi"/>
                <w:sz w:val="20"/>
                <w:szCs w:val="20"/>
              </w:rPr>
            </w:pPr>
          </w:p>
          <w:p w14:paraId="64413FF7" w14:textId="6B8C02CA" w:rsidR="00EB23D7" w:rsidRPr="00AA4594" w:rsidRDefault="00305588" w:rsidP="3E48DC92">
            <w:pPr>
              <w:spacing w:after="0" w:line="240" w:lineRule="auto"/>
              <w:rPr>
                <w:rFonts w:ascii="Century Gothic" w:hAnsi="Century Gothic" w:cstheme="minorHAnsi"/>
                <w:sz w:val="20"/>
                <w:szCs w:val="20"/>
              </w:rPr>
            </w:pPr>
            <w:hyperlink r:id="rId58" w:history="1">
              <w:r w:rsidR="00CF770A" w:rsidRPr="00511886">
                <w:rPr>
                  <w:rStyle w:val="Hyperlink"/>
                </w:rPr>
                <w:t>jl</w:t>
              </w:r>
              <w:r w:rsidR="00CF770A" w:rsidRPr="00511886">
                <w:rPr>
                  <w:rStyle w:val="Hyperlink"/>
                  <w:rFonts w:asciiTheme="minorHAnsi" w:hAnsiTheme="minorHAnsi" w:cstheme="minorBidi"/>
                </w:rPr>
                <w:t>uxford@dmatschools.org.uk</w:t>
              </w:r>
            </w:hyperlink>
            <w:r w:rsidR="001857BA">
              <w:t xml:space="preserve"> </w:t>
            </w:r>
          </w:p>
        </w:tc>
      </w:tr>
      <w:tr w:rsidR="00EB23D7" w:rsidRPr="000A37F0" w14:paraId="75DC6A76"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969349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Boasley Cross Primary</w:t>
            </w:r>
          </w:p>
        </w:tc>
        <w:tc>
          <w:tcPr>
            <w:tcW w:w="2834" w:type="dxa"/>
            <w:tcBorders>
              <w:top w:val="single" w:sz="6" w:space="0" w:color="auto"/>
              <w:left w:val="single" w:sz="6" w:space="0" w:color="auto"/>
              <w:bottom w:val="single" w:sz="6" w:space="0" w:color="auto"/>
              <w:right w:val="single" w:sz="6" w:space="0" w:color="auto"/>
            </w:tcBorders>
          </w:tcPr>
          <w:p w14:paraId="6412EA07" w14:textId="082D92AE"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857BA">
              <w:rPr>
                <w:rFonts w:ascii="Century Gothic" w:hAnsi="Century Gothic" w:cstheme="minorHAnsi"/>
                <w:color w:val="000000"/>
                <w:sz w:val="20"/>
                <w:szCs w:val="20"/>
              </w:rPr>
              <w:t>Nicola Hosking</w:t>
            </w:r>
          </w:p>
          <w:p w14:paraId="44A90DB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47F48DF" w14:textId="6CB3E7A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1857BA">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421B595F" w14:textId="64DAE5B5" w:rsidR="00EB23D7" w:rsidRPr="00AA4594" w:rsidRDefault="00305588" w:rsidP="3E48DC92">
            <w:pPr>
              <w:autoSpaceDE w:val="0"/>
              <w:autoSpaceDN w:val="0"/>
              <w:adjustRightInd w:val="0"/>
              <w:spacing w:after="0" w:line="240" w:lineRule="auto"/>
              <w:rPr>
                <w:rFonts w:ascii="Century Gothic" w:hAnsi="Century Gothic" w:cstheme="minorHAnsi"/>
                <w:color w:val="000000"/>
                <w:sz w:val="20"/>
                <w:szCs w:val="20"/>
              </w:rPr>
            </w:pPr>
            <w:hyperlink r:id="rId59" w:history="1">
              <w:r w:rsidR="001B5CFF" w:rsidRPr="00511886">
                <w:rPr>
                  <w:rStyle w:val="Hyperlink"/>
                  <w:rFonts w:ascii="Century Gothic" w:hAnsi="Century Gothic" w:cstheme="minorHAnsi"/>
                  <w:sz w:val="20"/>
                  <w:szCs w:val="20"/>
                </w:rPr>
                <w:t>nhosking@boasleyprimary.org.uk</w:t>
              </w:r>
            </w:hyperlink>
            <w:r w:rsidR="00EB23D7" w:rsidRPr="00AA4594">
              <w:rPr>
                <w:rFonts w:ascii="Century Gothic" w:hAnsi="Century Gothic" w:cstheme="minorHAnsi"/>
                <w:color w:val="172039" w:themeColor="text1"/>
                <w:sz w:val="20"/>
                <w:szCs w:val="20"/>
              </w:rPr>
              <w:t xml:space="preserve"> </w:t>
            </w:r>
          </w:p>
          <w:p w14:paraId="0F4F11E3" w14:textId="51CADA49" w:rsidR="3E48DC92" w:rsidRPr="00AA4594" w:rsidRDefault="3E48DC92" w:rsidP="3E48DC92">
            <w:pPr>
              <w:spacing w:after="0" w:line="240" w:lineRule="auto"/>
              <w:rPr>
                <w:rFonts w:ascii="Century Gothic" w:hAnsi="Century Gothic" w:cstheme="minorHAnsi"/>
                <w:color w:val="172039" w:themeColor="text1"/>
                <w:sz w:val="20"/>
                <w:szCs w:val="20"/>
              </w:rPr>
            </w:pPr>
          </w:p>
          <w:p w14:paraId="0579C419" w14:textId="36FE172D" w:rsidR="3E48DC92" w:rsidRPr="00AA4594" w:rsidRDefault="00305588" w:rsidP="3E48DC92">
            <w:pPr>
              <w:spacing w:after="0" w:line="240" w:lineRule="auto"/>
              <w:rPr>
                <w:rFonts w:ascii="Century Gothic" w:hAnsi="Century Gothic" w:cstheme="minorHAnsi"/>
                <w:sz w:val="20"/>
                <w:szCs w:val="20"/>
              </w:rPr>
            </w:pPr>
            <w:hyperlink r:id="rId60" w:history="1">
              <w:r w:rsidR="001857BA">
                <w:rPr>
                  <w:rStyle w:val="Hyperlink"/>
                  <w:rFonts w:ascii="Century Gothic" w:hAnsi="Century Gothic" w:cstheme="minorHAnsi"/>
                  <w:sz w:val="20"/>
                  <w:szCs w:val="20"/>
                </w:rPr>
                <w:t>ahill@dmatschools.org.uk</w:t>
              </w:r>
            </w:hyperlink>
            <w:r w:rsidR="001857BA">
              <w:rPr>
                <w:rStyle w:val="Hyperlink"/>
                <w:rFonts w:ascii="Century Gothic" w:hAnsi="Century Gothic" w:cstheme="minorHAnsi"/>
                <w:sz w:val="20"/>
                <w:szCs w:val="20"/>
              </w:rPr>
              <w:t xml:space="preserve"> </w:t>
            </w:r>
          </w:p>
          <w:p w14:paraId="6CD5925E" w14:textId="7587BFDA" w:rsidR="3E48DC92" w:rsidRPr="00AA4594" w:rsidRDefault="3E48DC92" w:rsidP="3E48DC92">
            <w:pPr>
              <w:spacing w:after="0" w:line="240" w:lineRule="auto"/>
              <w:rPr>
                <w:rFonts w:ascii="Century Gothic" w:hAnsi="Century Gothic" w:cstheme="minorHAnsi"/>
                <w:sz w:val="20"/>
                <w:szCs w:val="20"/>
              </w:rPr>
            </w:pPr>
          </w:p>
          <w:p w14:paraId="2E405A7E" w14:textId="0B8D353B" w:rsidR="00005914" w:rsidRPr="00AA4594" w:rsidRDefault="00005914" w:rsidP="00F029EB">
            <w:pPr>
              <w:autoSpaceDE w:val="0"/>
              <w:autoSpaceDN w:val="0"/>
              <w:adjustRightInd w:val="0"/>
              <w:spacing w:after="0" w:line="240" w:lineRule="auto"/>
              <w:rPr>
                <w:rFonts w:ascii="Century Gothic" w:hAnsi="Century Gothic" w:cstheme="minorHAnsi"/>
                <w:color w:val="000000"/>
                <w:sz w:val="20"/>
                <w:szCs w:val="20"/>
              </w:rPr>
            </w:pPr>
          </w:p>
        </w:tc>
      </w:tr>
      <w:tr w:rsidR="00EB23D7" w:rsidRPr="000A37F0" w14:paraId="3138B7D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3ED372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Bradford Primary</w:t>
            </w:r>
          </w:p>
        </w:tc>
        <w:tc>
          <w:tcPr>
            <w:tcW w:w="2834" w:type="dxa"/>
            <w:tcBorders>
              <w:top w:val="single" w:sz="6" w:space="0" w:color="auto"/>
              <w:left w:val="single" w:sz="6" w:space="0" w:color="auto"/>
              <w:bottom w:val="single" w:sz="6" w:space="0" w:color="auto"/>
              <w:right w:val="single" w:sz="6" w:space="0" w:color="auto"/>
            </w:tcBorders>
          </w:tcPr>
          <w:p w14:paraId="02FFDF28" w14:textId="45AB3DAA" w:rsidR="00EB23D7" w:rsidRDefault="00EB23D7" w:rsidP="00F029EB">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49EF35FD" w14:textId="77777777" w:rsidR="00565614" w:rsidRPr="00AA4594" w:rsidRDefault="00565614" w:rsidP="00F029EB">
            <w:pPr>
              <w:autoSpaceDE w:val="0"/>
              <w:autoSpaceDN w:val="0"/>
              <w:adjustRightInd w:val="0"/>
              <w:spacing w:after="0" w:line="240" w:lineRule="auto"/>
              <w:rPr>
                <w:rFonts w:ascii="Century Gothic" w:hAnsi="Century Gothic" w:cstheme="minorHAnsi"/>
                <w:b/>
                <w:bCs/>
                <w:color w:val="000000"/>
                <w:sz w:val="20"/>
                <w:szCs w:val="20"/>
              </w:rPr>
            </w:pPr>
          </w:p>
          <w:p w14:paraId="5A316F2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CF770A">
              <w:rPr>
                <w:rFonts w:ascii="Century Gothic" w:hAnsi="Century Gothic" w:cstheme="minorHAnsi"/>
                <w:color w:val="000000"/>
                <w:sz w:val="20"/>
                <w:szCs w:val="20"/>
              </w:rPr>
              <w:t>Jo Luxford</w:t>
            </w:r>
          </w:p>
          <w:p w14:paraId="2D20A161" w14:textId="6932FCA4" w:rsidR="00CF770A" w:rsidRPr="00AA4594" w:rsidRDefault="00CF770A" w:rsidP="00F029EB">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TBA</w:t>
            </w:r>
          </w:p>
        </w:tc>
        <w:tc>
          <w:tcPr>
            <w:tcW w:w="5248" w:type="dxa"/>
            <w:tcBorders>
              <w:top w:val="single" w:sz="6" w:space="0" w:color="auto"/>
              <w:left w:val="single" w:sz="6" w:space="0" w:color="auto"/>
              <w:bottom w:val="single" w:sz="6" w:space="0" w:color="auto"/>
              <w:right w:val="single" w:sz="6" w:space="0" w:color="auto"/>
            </w:tcBorders>
            <w:hideMark/>
          </w:tcPr>
          <w:p w14:paraId="1F8E73FF" w14:textId="10F0A6F4" w:rsidR="00005914" w:rsidRPr="00AA4594" w:rsidRDefault="00305588" w:rsidP="00CF770A">
            <w:pPr>
              <w:spacing w:after="0" w:line="240" w:lineRule="auto"/>
              <w:rPr>
                <w:rFonts w:ascii="Century Gothic" w:hAnsi="Century Gothic" w:cstheme="minorHAnsi"/>
                <w:sz w:val="20"/>
                <w:szCs w:val="20"/>
              </w:rPr>
            </w:pPr>
            <w:hyperlink r:id="rId61" w:history="1">
              <w:r w:rsidR="009F4B65" w:rsidRPr="00E3765C">
                <w:rPr>
                  <w:rStyle w:val="Hyperlink"/>
                  <w:rFonts w:ascii="Century Gothic" w:hAnsi="Century Gothic" w:cstheme="minorHAnsi"/>
                  <w:sz w:val="20"/>
                  <w:szCs w:val="20"/>
                </w:rPr>
                <w:t>gbridge@dmatschools.org.uk</w:t>
              </w:r>
            </w:hyperlink>
          </w:p>
          <w:p w14:paraId="59E8226C" w14:textId="77777777" w:rsidR="00005914" w:rsidRDefault="00005914" w:rsidP="00F029EB">
            <w:pPr>
              <w:autoSpaceDE w:val="0"/>
              <w:autoSpaceDN w:val="0"/>
              <w:adjustRightInd w:val="0"/>
              <w:spacing w:after="0" w:line="240" w:lineRule="auto"/>
              <w:rPr>
                <w:rFonts w:ascii="Century Gothic" w:hAnsi="Century Gothic" w:cstheme="minorHAnsi"/>
                <w:color w:val="000000"/>
                <w:sz w:val="20"/>
                <w:szCs w:val="20"/>
              </w:rPr>
            </w:pPr>
          </w:p>
          <w:p w14:paraId="2492DD18" w14:textId="168D95F0" w:rsidR="00CF770A"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62" w:history="1">
              <w:r w:rsidR="00CF770A" w:rsidRPr="00511886">
                <w:rPr>
                  <w:rStyle w:val="Hyperlink"/>
                  <w:rFonts w:ascii="Century Gothic" w:hAnsi="Century Gothic" w:cstheme="minorHAnsi"/>
                  <w:sz w:val="20"/>
                  <w:szCs w:val="20"/>
                </w:rPr>
                <w:t>jluxford@dmatschools.org.uk</w:t>
              </w:r>
            </w:hyperlink>
            <w:r w:rsidR="00CF770A">
              <w:rPr>
                <w:rFonts w:ascii="Century Gothic" w:hAnsi="Century Gothic" w:cstheme="minorHAnsi"/>
                <w:color w:val="000000"/>
                <w:sz w:val="20"/>
                <w:szCs w:val="20"/>
              </w:rPr>
              <w:t xml:space="preserve"> </w:t>
            </w:r>
          </w:p>
        </w:tc>
      </w:tr>
      <w:tr w:rsidR="00EB23D7" w:rsidRPr="000A37F0" w14:paraId="54D4730D"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7F07516" w14:textId="3704D1B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Bridestowe Primary</w:t>
            </w:r>
          </w:p>
        </w:tc>
        <w:tc>
          <w:tcPr>
            <w:tcW w:w="2834" w:type="dxa"/>
            <w:tcBorders>
              <w:top w:val="single" w:sz="6" w:space="0" w:color="auto"/>
              <w:left w:val="single" w:sz="6" w:space="0" w:color="auto"/>
              <w:bottom w:val="single" w:sz="6" w:space="0" w:color="auto"/>
              <w:right w:val="single" w:sz="6" w:space="0" w:color="auto"/>
            </w:tcBorders>
          </w:tcPr>
          <w:p w14:paraId="0EC8B49F" w14:textId="4B6B7762" w:rsidR="00EB23D7" w:rsidRPr="00E62019"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DSL</w:t>
            </w:r>
            <w:r w:rsidR="00E62019">
              <w:rPr>
                <w:rFonts w:ascii="Century Gothic" w:hAnsi="Century Gothic" w:cstheme="minorHAnsi"/>
                <w:b/>
                <w:bCs/>
                <w:color w:val="000000"/>
                <w:sz w:val="20"/>
                <w:szCs w:val="20"/>
              </w:rPr>
              <w:t xml:space="preserve">: </w:t>
            </w:r>
            <w:r w:rsidR="000B2810">
              <w:rPr>
                <w:rFonts w:ascii="Century Gothic" w:hAnsi="Century Gothic" w:cstheme="minorHAnsi"/>
                <w:color w:val="000000"/>
                <w:sz w:val="20"/>
                <w:szCs w:val="20"/>
              </w:rPr>
              <w:t>Amy Lammas</w:t>
            </w:r>
          </w:p>
          <w:p w14:paraId="44C5F341"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ED78B12" w14:textId="32DBEE56" w:rsidR="00EB23D7" w:rsidRPr="00AA4594" w:rsidRDefault="00EB23D7" w:rsidP="00E62019">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DDSL: </w:t>
            </w:r>
            <w:r w:rsidR="00E62019">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252BFAAE" w14:textId="095C337C" w:rsidR="00EB23D7"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63" w:history="1">
              <w:r w:rsidR="009F4B65" w:rsidRPr="00E3765C">
                <w:rPr>
                  <w:rStyle w:val="Hyperlink"/>
                  <w:rFonts w:ascii="Century Gothic" w:hAnsi="Century Gothic" w:cstheme="minorHAnsi"/>
                  <w:sz w:val="20"/>
                  <w:szCs w:val="20"/>
                </w:rPr>
                <w:t>alammas@bridestoweprimary.org.uk</w:t>
              </w:r>
            </w:hyperlink>
            <w:r w:rsidR="00EB23D7" w:rsidRPr="00AA4594">
              <w:rPr>
                <w:rFonts w:ascii="Century Gothic" w:hAnsi="Century Gothic" w:cstheme="minorHAnsi"/>
                <w:color w:val="000000"/>
                <w:sz w:val="20"/>
                <w:szCs w:val="20"/>
              </w:rPr>
              <w:t xml:space="preserve"> </w:t>
            </w:r>
          </w:p>
          <w:p w14:paraId="6C5D68AF" w14:textId="77777777" w:rsidR="00E62019" w:rsidRDefault="00E62019" w:rsidP="00F029EB">
            <w:pPr>
              <w:autoSpaceDE w:val="0"/>
              <w:autoSpaceDN w:val="0"/>
              <w:adjustRightInd w:val="0"/>
              <w:spacing w:after="0" w:line="240" w:lineRule="auto"/>
              <w:rPr>
                <w:rFonts w:ascii="Century Gothic" w:hAnsi="Century Gothic" w:cstheme="minorHAnsi"/>
                <w:color w:val="000000"/>
                <w:sz w:val="20"/>
                <w:szCs w:val="20"/>
              </w:rPr>
            </w:pPr>
          </w:p>
          <w:p w14:paraId="76A5E1CD" w14:textId="43755C21" w:rsidR="00E62019"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64" w:history="1">
              <w:r w:rsidR="00E62019" w:rsidRPr="00511886">
                <w:rPr>
                  <w:rStyle w:val="Hyperlink"/>
                  <w:rFonts w:ascii="Century Gothic" w:hAnsi="Century Gothic" w:cstheme="minorHAnsi"/>
                  <w:sz w:val="20"/>
                  <w:szCs w:val="20"/>
                </w:rPr>
                <w:t>ahill@dmatschools.org.uk</w:t>
              </w:r>
            </w:hyperlink>
            <w:r w:rsidR="00E62019">
              <w:rPr>
                <w:rFonts w:ascii="Century Gothic" w:hAnsi="Century Gothic" w:cstheme="minorHAnsi"/>
                <w:color w:val="000000"/>
                <w:sz w:val="20"/>
                <w:szCs w:val="20"/>
              </w:rPr>
              <w:t xml:space="preserve"> </w:t>
            </w:r>
          </w:p>
        </w:tc>
      </w:tr>
      <w:tr w:rsidR="00EB23D7" w:rsidRPr="000A37F0" w14:paraId="2DDC8D83"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754EA40B"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Bridgerule C of E Primary School</w:t>
            </w:r>
          </w:p>
        </w:tc>
        <w:tc>
          <w:tcPr>
            <w:tcW w:w="2834" w:type="dxa"/>
            <w:tcBorders>
              <w:top w:val="single" w:sz="6" w:space="0" w:color="auto"/>
              <w:left w:val="single" w:sz="6" w:space="0" w:color="auto"/>
              <w:bottom w:val="single" w:sz="6" w:space="0" w:color="auto"/>
              <w:right w:val="single" w:sz="6" w:space="0" w:color="auto"/>
            </w:tcBorders>
          </w:tcPr>
          <w:p w14:paraId="64F83088" w14:textId="5348FE7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Sarah Counter</w:t>
            </w:r>
          </w:p>
          <w:p w14:paraId="206AB8E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1856BB8" w14:textId="77777777" w:rsidR="00EB23D7" w:rsidRDefault="00EB23D7" w:rsidP="00A121D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A121D2">
              <w:rPr>
                <w:rFonts w:ascii="Century Gothic" w:hAnsi="Century Gothic" w:cstheme="minorHAnsi"/>
                <w:color w:val="000000"/>
                <w:sz w:val="20"/>
                <w:szCs w:val="20"/>
              </w:rPr>
              <w:t>Jo Luxford</w:t>
            </w:r>
          </w:p>
          <w:p w14:paraId="6F12CC70" w14:textId="0A36AECA" w:rsidR="00A121D2" w:rsidRPr="00AA4594" w:rsidRDefault="00A121D2" w:rsidP="00A121D2">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w:t>
            </w:r>
          </w:p>
        </w:tc>
        <w:tc>
          <w:tcPr>
            <w:tcW w:w="5248" w:type="dxa"/>
            <w:tcBorders>
              <w:top w:val="single" w:sz="6" w:space="0" w:color="auto"/>
              <w:left w:val="single" w:sz="6" w:space="0" w:color="auto"/>
              <w:bottom w:val="single" w:sz="6" w:space="0" w:color="auto"/>
              <w:right w:val="single" w:sz="6" w:space="0" w:color="auto"/>
            </w:tcBorders>
            <w:hideMark/>
          </w:tcPr>
          <w:p w14:paraId="3F39D0BC" w14:textId="6C9195EE" w:rsidR="00EB23D7" w:rsidRPr="00AA4594" w:rsidRDefault="00305588" w:rsidP="00F029EB">
            <w:pPr>
              <w:autoSpaceDE w:val="0"/>
              <w:autoSpaceDN w:val="0"/>
              <w:adjustRightInd w:val="0"/>
              <w:spacing w:after="0" w:line="240" w:lineRule="auto"/>
              <w:rPr>
                <w:rStyle w:val="Hyperlink"/>
                <w:rFonts w:ascii="Century Gothic" w:hAnsi="Century Gothic" w:cstheme="minorHAnsi"/>
                <w:sz w:val="20"/>
                <w:szCs w:val="20"/>
              </w:rPr>
            </w:pPr>
            <w:hyperlink r:id="rId65" w:history="1">
              <w:r w:rsidR="009F4B65" w:rsidRPr="00E3765C">
                <w:rPr>
                  <w:rStyle w:val="Hyperlink"/>
                  <w:rFonts w:ascii="Century Gothic" w:hAnsi="Century Gothic" w:cstheme="minorHAnsi"/>
                  <w:sz w:val="20"/>
                  <w:szCs w:val="20"/>
                </w:rPr>
                <w:t>scounter@bridgeruleprimary.org.uk</w:t>
              </w:r>
            </w:hyperlink>
          </w:p>
          <w:p w14:paraId="01F06F3F" w14:textId="77777777" w:rsidR="00C57A01" w:rsidRPr="00AA4594" w:rsidRDefault="00C57A01" w:rsidP="00F029EB">
            <w:pPr>
              <w:autoSpaceDE w:val="0"/>
              <w:autoSpaceDN w:val="0"/>
              <w:adjustRightInd w:val="0"/>
              <w:spacing w:after="0" w:line="240" w:lineRule="auto"/>
              <w:rPr>
                <w:rFonts w:ascii="Century Gothic" w:hAnsi="Century Gothic" w:cstheme="minorHAnsi"/>
                <w:color w:val="000000"/>
                <w:sz w:val="20"/>
                <w:szCs w:val="20"/>
              </w:rPr>
            </w:pPr>
          </w:p>
          <w:p w14:paraId="1264534E" w14:textId="2F4DD12B" w:rsidR="00EB23D7"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66" w:history="1">
              <w:r w:rsidR="00A121D2" w:rsidRPr="00511886">
                <w:rPr>
                  <w:rStyle w:val="Hyperlink"/>
                  <w:rFonts w:asciiTheme="minorHAnsi" w:hAnsiTheme="minorHAnsi" w:cstheme="minorBidi"/>
                </w:rPr>
                <w:t>jluxford@dmatschools.org.uk</w:t>
              </w:r>
            </w:hyperlink>
            <w:r w:rsidR="00A121D2">
              <w:t xml:space="preserve"> </w:t>
            </w:r>
            <w:r w:rsidR="00EB23D7" w:rsidRPr="00AA4594">
              <w:rPr>
                <w:rFonts w:ascii="Century Gothic" w:hAnsi="Century Gothic" w:cstheme="minorHAnsi"/>
                <w:sz w:val="20"/>
                <w:szCs w:val="20"/>
              </w:rPr>
              <w:t xml:space="preserve"> </w:t>
            </w:r>
          </w:p>
        </w:tc>
      </w:tr>
      <w:tr w:rsidR="00EB23D7" w:rsidRPr="000A37F0" w14:paraId="6AB0E09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2D9A95"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Chagford C of E Primary</w:t>
            </w:r>
          </w:p>
        </w:tc>
        <w:tc>
          <w:tcPr>
            <w:tcW w:w="2834" w:type="dxa"/>
            <w:tcBorders>
              <w:top w:val="single" w:sz="6" w:space="0" w:color="auto"/>
              <w:left w:val="single" w:sz="6" w:space="0" w:color="auto"/>
              <w:bottom w:val="single" w:sz="6" w:space="0" w:color="auto"/>
              <w:right w:val="single" w:sz="6" w:space="0" w:color="auto"/>
            </w:tcBorders>
          </w:tcPr>
          <w:p w14:paraId="4D8FFE40" w14:textId="4F7CADD3"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0B2810">
              <w:rPr>
                <w:rFonts w:ascii="Century Gothic" w:hAnsi="Century Gothic" w:cstheme="minorHAnsi"/>
                <w:color w:val="000000"/>
                <w:sz w:val="20"/>
                <w:szCs w:val="20"/>
                <w:lang w:val="sv-SE"/>
              </w:rPr>
              <w:t>Emily Coleman</w:t>
            </w:r>
          </w:p>
          <w:p w14:paraId="2819B8F7"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DD41086" w14:textId="095BA0E4" w:rsidR="00EB23D7" w:rsidRDefault="00EB23D7"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AA4594">
              <w:rPr>
                <w:rFonts w:ascii="Century Gothic" w:hAnsi="Century Gothic" w:cstheme="minorHAnsi"/>
                <w:b/>
                <w:bCs/>
                <w:color w:val="172039" w:themeColor="text1"/>
                <w:sz w:val="20"/>
                <w:szCs w:val="20"/>
                <w:lang w:val="sv-SE"/>
              </w:rPr>
              <w:t xml:space="preserve">DDSL’s: </w:t>
            </w:r>
            <w:r w:rsidR="00A121D2">
              <w:rPr>
                <w:rFonts w:ascii="Century Gothic" w:hAnsi="Century Gothic" w:cstheme="minorHAnsi"/>
                <w:color w:val="172039" w:themeColor="text1"/>
                <w:sz w:val="20"/>
                <w:szCs w:val="20"/>
                <w:lang w:val="sv-SE"/>
              </w:rPr>
              <w:t>Emma Goodwin</w:t>
            </w:r>
          </w:p>
          <w:p w14:paraId="4BEAA19D" w14:textId="4006E116" w:rsidR="00A121D2" w:rsidRPr="00AA4594" w:rsidRDefault="00A121D2"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Pr>
                <w:rFonts w:ascii="Century Gothic" w:hAnsi="Century Gothic" w:cstheme="minorHAnsi"/>
                <w:color w:val="172039" w:themeColor="text1"/>
                <w:sz w:val="20"/>
                <w:szCs w:val="20"/>
                <w:lang w:val="sv-SE"/>
              </w:rPr>
              <w:t>Lisa Paton</w:t>
            </w:r>
          </w:p>
          <w:p w14:paraId="7DD9A741" w14:textId="6EC5DABE"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c>
          <w:tcPr>
            <w:tcW w:w="5248" w:type="dxa"/>
            <w:tcBorders>
              <w:top w:val="single" w:sz="6" w:space="0" w:color="auto"/>
              <w:left w:val="single" w:sz="6" w:space="0" w:color="auto"/>
              <w:bottom w:val="single" w:sz="6" w:space="0" w:color="auto"/>
              <w:right w:val="single" w:sz="6" w:space="0" w:color="auto"/>
            </w:tcBorders>
            <w:hideMark/>
          </w:tcPr>
          <w:p w14:paraId="21F26C6A" w14:textId="2AC39406" w:rsidR="00EB23D7" w:rsidRPr="00AA4594" w:rsidRDefault="00305588" w:rsidP="00F029EB">
            <w:pPr>
              <w:autoSpaceDE w:val="0"/>
              <w:autoSpaceDN w:val="0"/>
              <w:adjustRightInd w:val="0"/>
              <w:spacing w:after="0" w:line="240" w:lineRule="auto"/>
              <w:rPr>
                <w:rFonts w:ascii="Century Gothic" w:hAnsi="Century Gothic" w:cstheme="minorHAnsi"/>
                <w:color w:val="000000"/>
                <w:sz w:val="20"/>
                <w:szCs w:val="20"/>
                <w:lang w:val="sv-SE"/>
              </w:rPr>
            </w:pPr>
            <w:hyperlink r:id="rId67" w:history="1">
              <w:r w:rsidR="009F4B65" w:rsidRPr="00E3765C">
                <w:rPr>
                  <w:rStyle w:val="Hyperlink"/>
                  <w:rFonts w:ascii="Century Gothic" w:hAnsi="Century Gothic" w:cstheme="minorHAnsi"/>
                  <w:sz w:val="20"/>
                  <w:szCs w:val="20"/>
                  <w:lang w:val="sv-SE"/>
                </w:rPr>
                <w:t>ecoleman@chagfordprimary.org.uk</w:t>
              </w:r>
            </w:hyperlink>
            <w:r w:rsidR="00EB23D7" w:rsidRPr="00AA4594">
              <w:rPr>
                <w:rFonts w:ascii="Century Gothic" w:hAnsi="Century Gothic" w:cstheme="minorHAnsi"/>
                <w:color w:val="000000"/>
                <w:sz w:val="20"/>
                <w:szCs w:val="20"/>
                <w:lang w:val="sv-SE"/>
              </w:rPr>
              <w:t xml:space="preserve"> </w:t>
            </w:r>
          </w:p>
          <w:p w14:paraId="5DDC8C32" w14:textId="77777777" w:rsidR="00C57A01" w:rsidRPr="00AA4594" w:rsidRDefault="00C57A01" w:rsidP="3E48DC92">
            <w:pPr>
              <w:autoSpaceDE w:val="0"/>
              <w:autoSpaceDN w:val="0"/>
              <w:adjustRightInd w:val="0"/>
              <w:spacing w:after="0" w:line="240" w:lineRule="auto"/>
              <w:rPr>
                <w:rFonts w:ascii="Century Gothic" w:hAnsi="Century Gothic" w:cstheme="minorHAnsi"/>
                <w:sz w:val="20"/>
                <w:szCs w:val="20"/>
              </w:rPr>
            </w:pPr>
          </w:p>
          <w:p w14:paraId="133BB91B" w14:textId="40008B77" w:rsidR="00EB23D7" w:rsidRDefault="00305588" w:rsidP="3E48DC92">
            <w:pPr>
              <w:autoSpaceDE w:val="0"/>
              <w:autoSpaceDN w:val="0"/>
              <w:adjustRightInd w:val="0"/>
              <w:spacing w:after="0" w:line="240" w:lineRule="auto"/>
            </w:pPr>
            <w:hyperlink r:id="rId68" w:history="1">
              <w:r w:rsidR="00A121D2" w:rsidRPr="00511886">
                <w:rPr>
                  <w:rStyle w:val="Hyperlink"/>
                  <w:rFonts w:asciiTheme="minorHAnsi" w:hAnsiTheme="minorHAnsi" w:cstheme="minorBidi"/>
                </w:rPr>
                <w:t>egoodwin@dmatschools.org.uk</w:t>
              </w:r>
            </w:hyperlink>
          </w:p>
          <w:p w14:paraId="0A88561A" w14:textId="19267722" w:rsidR="00A121D2" w:rsidRPr="00AA4594" w:rsidRDefault="00305588" w:rsidP="3E48DC92">
            <w:pPr>
              <w:autoSpaceDE w:val="0"/>
              <w:autoSpaceDN w:val="0"/>
              <w:adjustRightInd w:val="0"/>
              <w:spacing w:after="0" w:line="240" w:lineRule="auto"/>
              <w:rPr>
                <w:rFonts w:ascii="Century Gothic" w:hAnsi="Century Gothic" w:cstheme="minorHAnsi"/>
                <w:sz w:val="20"/>
                <w:szCs w:val="20"/>
                <w:lang w:val="sv-SE"/>
              </w:rPr>
            </w:pPr>
            <w:hyperlink r:id="rId69" w:history="1">
              <w:r w:rsidR="00A121D2" w:rsidRPr="00511886">
                <w:rPr>
                  <w:rStyle w:val="Hyperlink"/>
                  <w:rFonts w:asciiTheme="minorHAnsi" w:hAnsiTheme="minorHAnsi" w:cstheme="minorBidi"/>
                </w:rPr>
                <w:t>lpaton@dmatschools.org.uk</w:t>
              </w:r>
            </w:hyperlink>
            <w:r w:rsidR="00A121D2">
              <w:t xml:space="preserve"> </w:t>
            </w:r>
          </w:p>
          <w:p w14:paraId="6C35E576" w14:textId="7103ACC9"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r>
      <w:tr w:rsidR="00EB23D7" w:rsidRPr="000A37F0" w14:paraId="76D1E4A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1EA5034F"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Exbourne C of E Primary</w:t>
            </w:r>
          </w:p>
        </w:tc>
        <w:tc>
          <w:tcPr>
            <w:tcW w:w="2834" w:type="dxa"/>
            <w:tcBorders>
              <w:top w:val="single" w:sz="6" w:space="0" w:color="auto"/>
              <w:left w:val="single" w:sz="6" w:space="0" w:color="auto"/>
              <w:bottom w:val="single" w:sz="6" w:space="0" w:color="auto"/>
              <w:right w:val="single" w:sz="6" w:space="0" w:color="auto"/>
            </w:tcBorders>
          </w:tcPr>
          <w:p w14:paraId="3B7CAA3E" w14:textId="0EE0109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611EB5">
              <w:rPr>
                <w:rFonts w:ascii="Century Gothic" w:hAnsi="Century Gothic" w:cstheme="minorHAnsi"/>
                <w:color w:val="000000"/>
                <w:sz w:val="20"/>
                <w:szCs w:val="20"/>
              </w:rPr>
              <w:t>Natasha Birnie</w:t>
            </w:r>
          </w:p>
          <w:p w14:paraId="389BDD5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E09CB0B"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611EB5">
              <w:rPr>
                <w:rFonts w:ascii="Century Gothic" w:hAnsi="Century Gothic" w:cstheme="minorHAnsi"/>
                <w:color w:val="000000"/>
                <w:sz w:val="20"/>
                <w:szCs w:val="20"/>
              </w:rPr>
              <w:t>Tara Penny</w:t>
            </w:r>
          </w:p>
          <w:p w14:paraId="4E885EFA" w14:textId="46717A4C" w:rsidR="00611EB5" w:rsidRPr="00AA4594" w:rsidRDefault="00611EB5"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hideMark/>
          </w:tcPr>
          <w:p w14:paraId="60B07203" w14:textId="2B209F4B" w:rsidR="00EB23D7"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70" w:history="1">
              <w:r w:rsidR="00EB20BB" w:rsidRPr="00511886">
                <w:rPr>
                  <w:rStyle w:val="Hyperlink"/>
                  <w:rFonts w:ascii="Century Gothic" w:hAnsi="Century Gothic" w:cstheme="minorHAnsi"/>
                  <w:sz w:val="20"/>
                  <w:szCs w:val="20"/>
                </w:rPr>
                <w:t>nbirnie@exbourneprimary.org.uk</w:t>
              </w:r>
            </w:hyperlink>
            <w:r w:rsidR="00611EB5">
              <w:rPr>
                <w:rStyle w:val="Hyperlink"/>
                <w:rFonts w:ascii="Century Gothic" w:hAnsi="Century Gothic" w:cstheme="minorHAnsi"/>
                <w:sz w:val="20"/>
                <w:szCs w:val="20"/>
              </w:rPr>
              <w:t xml:space="preserve"> </w:t>
            </w:r>
          </w:p>
          <w:p w14:paraId="0933E28C" w14:textId="77777777" w:rsidR="00611EB5" w:rsidRDefault="00611EB5" w:rsidP="00F029EB">
            <w:pPr>
              <w:autoSpaceDE w:val="0"/>
              <w:autoSpaceDN w:val="0"/>
              <w:adjustRightInd w:val="0"/>
              <w:spacing w:after="0" w:line="240" w:lineRule="auto"/>
            </w:pPr>
          </w:p>
          <w:p w14:paraId="503EB3E2" w14:textId="427063F9" w:rsidR="00611EB5" w:rsidRDefault="00305588" w:rsidP="00F029EB">
            <w:pPr>
              <w:autoSpaceDE w:val="0"/>
              <w:autoSpaceDN w:val="0"/>
              <w:adjustRightInd w:val="0"/>
              <w:spacing w:after="0" w:line="240" w:lineRule="auto"/>
            </w:pPr>
            <w:hyperlink r:id="rId71" w:history="1">
              <w:r w:rsidR="00611EB5" w:rsidRPr="00511886">
                <w:rPr>
                  <w:rStyle w:val="Hyperlink"/>
                  <w:rFonts w:asciiTheme="minorHAnsi" w:hAnsiTheme="minorHAnsi" w:cstheme="minorBidi"/>
                </w:rPr>
                <w:t>tpenny@dmatschools.org.uk</w:t>
              </w:r>
            </w:hyperlink>
          </w:p>
          <w:p w14:paraId="03232869" w14:textId="4C923879" w:rsidR="00EB23D7"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72" w:history="1">
              <w:r w:rsidR="00611EB5" w:rsidRPr="00511886">
                <w:rPr>
                  <w:rStyle w:val="Hyperlink"/>
                  <w:rFonts w:asciiTheme="minorHAnsi" w:hAnsiTheme="minorHAnsi" w:cstheme="minorBidi"/>
                </w:rPr>
                <w:t>lpaton@dmatschools.org.uk</w:t>
              </w:r>
            </w:hyperlink>
            <w:r w:rsidR="00611EB5">
              <w:t xml:space="preserve"> </w:t>
            </w:r>
            <w:r w:rsidR="00EB23D7" w:rsidRPr="00AA4594">
              <w:rPr>
                <w:rFonts w:ascii="Century Gothic" w:hAnsi="Century Gothic" w:cstheme="minorHAnsi"/>
                <w:color w:val="000000"/>
                <w:sz w:val="20"/>
                <w:szCs w:val="20"/>
              </w:rPr>
              <w:t xml:space="preserve"> </w:t>
            </w:r>
          </w:p>
        </w:tc>
      </w:tr>
      <w:tr w:rsidR="00EB23D7" w:rsidRPr="000A37F0" w14:paraId="7164CFB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D3E2127" w14:textId="03C8503E" w:rsidR="00EB23D7" w:rsidRPr="00AA459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sz w:val="20"/>
                <w:szCs w:val="20"/>
              </w:rPr>
              <w:br w:type="page"/>
            </w:r>
            <w:r w:rsidR="00EB23D7" w:rsidRPr="00AA4594">
              <w:rPr>
                <w:rFonts w:ascii="Century Gothic" w:hAnsi="Century Gothic" w:cstheme="minorHAnsi"/>
                <w:color w:val="000000"/>
                <w:sz w:val="20"/>
                <w:szCs w:val="20"/>
              </w:rPr>
              <w:t>Highampton Primary</w:t>
            </w:r>
          </w:p>
        </w:tc>
        <w:tc>
          <w:tcPr>
            <w:tcW w:w="2834" w:type="dxa"/>
            <w:tcBorders>
              <w:top w:val="single" w:sz="6" w:space="0" w:color="auto"/>
              <w:left w:val="single" w:sz="6" w:space="0" w:color="auto"/>
              <w:bottom w:val="single" w:sz="6" w:space="0" w:color="auto"/>
              <w:right w:val="single" w:sz="6" w:space="0" w:color="auto"/>
            </w:tcBorders>
          </w:tcPr>
          <w:p w14:paraId="038ACC62" w14:textId="4FB8CE11"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374EE">
              <w:rPr>
                <w:rFonts w:ascii="Century Gothic" w:hAnsi="Century Gothic" w:cstheme="minorHAnsi"/>
                <w:color w:val="000000"/>
                <w:sz w:val="20"/>
                <w:szCs w:val="20"/>
              </w:rPr>
              <w:t>Jo Luxford</w:t>
            </w:r>
          </w:p>
          <w:p w14:paraId="7ECF7EC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1EB944B" w14:textId="7E6845F6" w:rsidR="009A51FA" w:rsidRPr="000B2810" w:rsidRDefault="00EB23D7" w:rsidP="00611EB5">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r w:rsidR="001374EE">
              <w:rPr>
                <w:rFonts w:ascii="Century Gothic" w:hAnsi="Century Gothic" w:cstheme="minorHAnsi"/>
                <w:color w:val="172039" w:themeColor="text1"/>
                <w:sz w:val="20"/>
                <w:szCs w:val="20"/>
              </w:rPr>
              <w:t>Gareth Bridge</w:t>
            </w:r>
          </w:p>
          <w:p w14:paraId="0BCD1642" w14:textId="5B01AC49" w:rsidR="00611EB5" w:rsidRPr="00AA4594" w:rsidRDefault="00611EB5" w:rsidP="00611EB5">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288CF6F2" w14:textId="731ED6FB" w:rsidR="001374EE" w:rsidRDefault="00305588" w:rsidP="00F029EB">
            <w:pPr>
              <w:autoSpaceDE w:val="0"/>
              <w:autoSpaceDN w:val="0"/>
              <w:adjustRightInd w:val="0"/>
              <w:spacing w:after="0" w:line="240" w:lineRule="auto"/>
              <w:rPr>
                <w:rStyle w:val="Hyperlink"/>
                <w:rFonts w:ascii="Century Gothic" w:hAnsi="Century Gothic" w:cstheme="minorHAnsi"/>
                <w:sz w:val="20"/>
                <w:szCs w:val="20"/>
              </w:rPr>
            </w:pPr>
            <w:hyperlink r:id="rId73" w:history="1">
              <w:r w:rsidR="001374EE" w:rsidRPr="00511886">
                <w:rPr>
                  <w:rStyle w:val="Hyperlink"/>
                  <w:rFonts w:ascii="Century Gothic" w:hAnsi="Century Gothic" w:cstheme="minorHAnsi"/>
                  <w:sz w:val="20"/>
                  <w:szCs w:val="20"/>
                </w:rPr>
                <w:t>jluxford@dmatschools.org.uk</w:t>
              </w:r>
            </w:hyperlink>
          </w:p>
          <w:p w14:paraId="4CC7E756" w14:textId="77777777" w:rsidR="001374EE" w:rsidRDefault="001374EE" w:rsidP="00F029EB">
            <w:pPr>
              <w:autoSpaceDE w:val="0"/>
              <w:autoSpaceDN w:val="0"/>
              <w:adjustRightInd w:val="0"/>
              <w:spacing w:after="0" w:line="240" w:lineRule="auto"/>
            </w:pPr>
          </w:p>
          <w:p w14:paraId="42A93BB8" w14:textId="4D558932" w:rsidR="00EB23D7" w:rsidRPr="00AA4594" w:rsidRDefault="00305588" w:rsidP="001374EE">
            <w:pPr>
              <w:autoSpaceDE w:val="0"/>
              <w:autoSpaceDN w:val="0"/>
              <w:adjustRightInd w:val="0"/>
              <w:spacing w:after="0" w:line="240" w:lineRule="auto"/>
              <w:rPr>
                <w:rFonts w:ascii="Century Gothic" w:hAnsi="Century Gothic" w:cstheme="minorHAnsi"/>
                <w:color w:val="000000"/>
                <w:sz w:val="20"/>
                <w:szCs w:val="20"/>
              </w:rPr>
            </w:pPr>
            <w:hyperlink r:id="rId74" w:history="1">
              <w:r w:rsidR="001374EE" w:rsidRPr="00C913C7">
                <w:rPr>
                  <w:rStyle w:val="Hyperlink"/>
                  <w:rFonts w:ascii="Century Gothic" w:hAnsi="Century Gothic" w:cstheme="minorHAnsi"/>
                  <w:sz w:val="20"/>
                  <w:szCs w:val="20"/>
                </w:rPr>
                <w:t>gbridge@dmatschools.org.uk</w:t>
              </w:r>
            </w:hyperlink>
          </w:p>
        </w:tc>
      </w:tr>
      <w:tr w:rsidR="00EB23D7" w:rsidRPr="000A37F0" w14:paraId="3032B5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380AEF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Holsworthy Community College</w:t>
            </w:r>
          </w:p>
        </w:tc>
        <w:tc>
          <w:tcPr>
            <w:tcW w:w="2834" w:type="dxa"/>
            <w:tcBorders>
              <w:top w:val="single" w:sz="6" w:space="0" w:color="auto"/>
              <w:left w:val="single" w:sz="6" w:space="0" w:color="auto"/>
              <w:bottom w:val="single" w:sz="6" w:space="0" w:color="auto"/>
              <w:right w:val="single" w:sz="6" w:space="0" w:color="auto"/>
            </w:tcBorders>
          </w:tcPr>
          <w:p w14:paraId="3AC40DC5" w14:textId="13A144D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DSL: </w:t>
            </w:r>
            <w:r w:rsidR="009A51FA">
              <w:rPr>
                <w:rFonts w:ascii="Century Gothic" w:hAnsi="Century Gothic" w:cstheme="minorHAnsi"/>
                <w:color w:val="172039" w:themeColor="text1"/>
                <w:sz w:val="20"/>
                <w:szCs w:val="20"/>
              </w:rPr>
              <w:t xml:space="preserve">Sarah </w:t>
            </w:r>
            <w:r w:rsidR="00A82793">
              <w:rPr>
                <w:rFonts w:ascii="Century Gothic" w:hAnsi="Century Gothic" w:cstheme="minorHAnsi"/>
                <w:color w:val="172039" w:themeColor="text1"/>
                <w:sz w:val="20"/>
                <w:szCs w:val="20"/>
              </w:rPr>
              <w:t>Hallett</w:t>
            </w:r>
          </w:p>
          <w:p w14:paraId="0E511D94"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58E87687" w14:textId="7F6ABEC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DDSL:</w:t>
            </w:r>
            <w:r w:rsidRPr="00AA4594">
              <w:rPr>
                <w:rFonts w:ascii="Century Gothic" w:hAnsi="Century Gothic" w:cstheme="minorHAnsi"/>
                <w:color w:val="172039" w:themeColor="text1"/>
                <w:sz w:val="20"/>
                <w:szCs w:val="20"/>
              </w:rPr>
              <w:t xml:space="preserve"> </w:t>
            </w:r>
            <w:r w:rsidR="000B2810">
              <w:rPr>
                <w:rFonts w:ascii="Century Gothic" w:hAnsi="Century Gothic" w:cstheme="minorHAnsi"/>
                <w:color w:val="172039" w:themeColor="text1"/>
                <w:sz w:val="20"/>
                <w:szCs w:val="20"/>
              </w:rPr>
              <w:t>TBA</w:t>
            </w:r>
          </w:p>
        </w:tc>
        <w:tc>
          <w:tcPr>
            <w:tcW w:w="5248" w:type="dxa"/>
            <w:tcBorders>
              <w:top w:val="single" w:sz="6" w:space="0" w:color="auto"/>
              <w:left w:val="single" w:sz="6" w:space="0" w:color="auto"/>
              <w:bottom w:val="single" w:sz="6" w:space="0" w:color="auto"/>
              <w:right w:val="single" w:sz="6" w:space="0" w:color="auto"/>
            </w:tcBorders>
            <w:hideMark/>
          </w:tcPr>
          <w:p w14:paraId="26B1A9EA" w14:textId="414BAABB" w:rsidR="00EB23D7" w:rsidRPr="00AA4594" w:rsidRDefault="00305588" w:rsidP="3E48DC92">
            <w:pPr>
              <w:autoSpaceDE w:val="0"/>
              <w:autoSpaceDN w:val="0"/>
              <w:adjustRightInd w:val="0"/>
              <w:spacing w:after="0" w:line="240" w:lineRule="auto"/>
              <w:rPr>
                <w:rFonts w:ascii="Century Gothic" w:hAnsi="Century Gothic" w:cstheme="minorHAnsi"/>
                <w:sz w:val="20"/>
                <w:szCs w:val="20"/>
              </w:rPr>
            </w:pPr>
            <w:hyperlink r:id="rId75" w:history="1">
              <w:r w:rsidR="009A51FA">
                <w:rPr>
                  <w:rStyle w:val="Hyperlink"/>
                  <w:rFonts w:ascii="Century Gothic" w:hAnsi="Century Gothic" w:cstheme="minorHAnsi"/>
                  <w:sz w:val="20"/>
                  <w:szCs w:val="20"/>
                </w:rPr>
                <w:t>s</w:t>
              </w:r>
            </w:hyperlink>
            <w:r w:rsidR="00A82793">
              <w:rPr>
                <w:rStyle w:val="Hyperlink"/>
                <w:rFonts w:ascii="Century Gothic" w:hAnsi="Century Gothic" w:cstheme="minorHAnsi"/>
                <w:sz w:val="20"/>
                <w:szCs w:val="20"/>
              </w:rPr>
              <w:t>hallett@hcc.devon.org</w:t>
            </w:r>
          </w:p>
          <w:p w14:paraId="2120E493" w14:textId="31A86F85"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p w14:paraId="70B09956" w14:textId="1B2B2D9B" w:rsidR="00EB23D7" w:rsidRPr="00AA4594" w:rsidRDefault="00703D53" w:rsidP="3E48DC92">
            <w:pPr>
              <w:autoSpaceDE w:val="0"/>
              <w:autoSpaceDN w:val="0"/>
              <w:adjustRightInd w:val="0"/>
              <w:spacing w:after="0" w:line="240" w:lineRule="auto"/>
              <w:rPr>
                <w:rFonts w:ascii="Century Gothic" w:hAnsi="Century Gothic" w:cstheme="minorHAnsi"/>
                <w:sz w:val="20"/>
                <w:szCs w:val="20"/>
              </w:rPr>
            </w:pPr>
            <w:r>
              <w:t xml:space="preserve">TBA </w:t>
            </w:r>
            <w:hyperlink r:id="rId76" w:history="1">
              <w:r>
                <w:rPr>
                  <w:rStyle w:val="Hyperlink"/>
                </w:rPr>
                <w:t>mailto:shallet@hcc.devon.org</w:t>
              </w:r>
            </w:hyperlink>
          </w:p>
          <w:p w14:paraId="2E9BF5D5" w14:textId="03AF87F0"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tc>
      </w:tr>
      <w:tr w:rsidR="00EB23D7" w:rsidRPr="000A37F0" w14:paraId="777F5D2A"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458E1A2"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lastRenderedPageBreak/>
              <w:t>Lydford Primary</w:t>
            </w:r>
          </w:p>
        </w:tc>
        <w:tc>
          <w:tcPr>
            <w:tcW w:w="2834" w:type="dxa"/>
            <w:tcBorders>
              <w:top w:val="single" w:sz="6" w:space="0" w:color="auto"/>
              <w:left w:val="single" w:sz="6" w:space="0" w:color="auto"/>
              <w:bottom w:val="single" w:sz="6" w:space="0" w:color="auto"/>
              <w:right w:val="single" w:sz="6" w:space="0" w:color="auto"/>
            </w:tcBorders>
          </w:tcPr>
          <w:p w14:paraId="00D4CDE3" w14:textId="02546A02" w:rsidR="00EB23D7" w:rsidRPr="00450C39"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BE61C5">
              <w:rPr>
                <w:rFonts w:ascii="Century Gothic" w:hAnsi="Century Gothic" w:cstheme="minorHAnsi"/>
                <w:color w:val="000000"/>
                <w:sz w:val="20"/>
                <w:szCs w:val="20"/>
              </w:rPr>
              <w:t xml:space="preserve">Emma </w:t>
            </w:r>
            <w:r w:rsidR="005D5C55">
              <w:rPr>
                <w:rFonts w:ascii="Century Gothic" w:hAnsi="Century Gothic" w:cstheme="minorHAnsi"/>
                <w:color w:val="000000"/>
                <w:sz w:val="20"/>
                <w:szCs w:val="20"/>
              </w:rPr>
              <w:t>Cou</w:t>
            </w:r>
            <w:r w:rsidR="000C4AF7">
              <w:rPr>
                <w:rFonts w:ascii="Century Gothic" w:hAnsi="Century Gothic" w:cstheme="minorHAnsi"/>
                <w:color w:val="000000"/>
                <w:sz w:val="20"/>
                <w:szCs w:val="20"/>
              </w:rPr>
              <w:t>rt</w:t>
            </w:r>
            <w:r w:rsidR="005D5C55">
              <w:rPr>
                <w:rFonts w:ascii="Century Gothic" w:hAnsi="Century Gothic" w:cstheme="minorHAnsi"/>
                <w:color w:val="000000"/>
                <w:sz w:val="20"/>
                <w:szCs w:val="20"/>
              </w:rPr>
              <w:t>/</w:t>
            </w:r>
            <w:r w:rsidR="005D5C55" w:rsidRPr="00450C39">
              <w:rPr>
                <w:rFonts w:ascii="Century Gothic" w:hAnsi="Century Gothic" w:cstheme="minorHAnsi"/>
                <w:b/>
                <w:bCs/>
                <w:color w:val="000000"/>
                <w:sz w:val="20"/>
                <w:szCs w:val="20"/>
              </w:rPr>
              <w:t>Gabby Stevens</w:t>
            </w:r>
            <w:r w:rsidR="00450C39">
              <w:rPr>
                <w:rFonts w:ascii="Century Gothic" w:hAnsi="Century Gothic" w:cstheme="minorHAnsi"/>
                <w:b/>
                <w:bCs/>
                <w:color w:val="000000"/>
                <w:sz w:val="20"/>
                <w:szCs w:val="20"/>
              </w:rPr>
              <w:t xml:space="preserve"> (09/23 ff)</w:t>
            </w:r>
          </w:p>
          <w:p w14:paraId="7EEB1C4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1CA802EC" w14:textId="3A5F0AB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BE61C5">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5167385C" w14:textId="3B408BD7" w:rsidR="00274623" w:rsidRDefault="00305588" w:rsidP="00F029EB">
            <w:pPr>
              <w:autoSpaceDE w:val="0"/>
              <w:autoSpaceDN w:val="0"/>
              <w:adjustRightInd w:val="0"/>
              <w:spacing w:after="0" w:line="240" w:lineRule="auto"/>
              <w:rPr>
                <w:rStyle w:val="Hyperlink"/>
                <w:rFonts w:ascii="Century Gothic" w:hAnsi="Century Gothic" w:cstheme="minorHAnsi"/>
                <w:sz w:val="20"/>
                <w:szCs w:val="20"/>
              </w:rPr>
            </w:pPr>
            <w:hyperlink r:id="rId77" w:history="1">
              <w:r w:rsidR="00FA46DA" w:rsidRPr="001832AC">
                <w:rPr>
                  <w:rStyle w:val="Hyperlink"/>
                  <w:rFonts w:ascii="Century Gothic" w:hAnsi="Century Gothic" w:cstheme="minorHAnsi"/>
                  <w:sz w:val="20"/>
                  <w:szCs w:val="20"/>
                </w:rPr>
                <w:t>ecourt@lydfordprimary.org.uk</w:t>
              </w:r>
            </w:hyperlink>
          </w:p>
          <w:p w14:paraId="0BFF6645" w14:textId="0BD91CDA" w:rsidR="00BE61C5" w:rsidRDefault="00305588" w:rsidP="00F029EB">
            <w:pPr>
              <w:autoSpaceDE w:val="0"/>
              <w:autoSpaceDN w:val="0"/>
              <w:adjustRightInd w:val="0"/>
              <w:spacing w:after="0" w:line="240" w:lineRule="auto"/>
              <w:rPr>
                <w:rStyle w:val="Hyperlink"/>
                <w:rFonts w:ascii="Century Gothic" w:hAnsi="Century Gothic" w:cstheme="minorHAnsi"/>
                <w:sz w:val="20"/>
                <w:szCs w:val="20"/>
              </w:rPr>
            </w:pPr>
            <w:hyperlink r:id="rId78" w:history="1">
              <w:r w:rsidR="00135178" w:rsidRPr="00E3765C">
                <w:rPr>
                  <w:rStyle w:val="Hyperlink"/>
                  <w:rFonts w:ascii="Century Gothic" w:hAnsi="Century Gothic" w:cstheme="minorHAnsi"/>
                  <w:sz w:val="20"/>
                  <w:szCs w:val="20"/>
                </w:rPr>
                <w:t>gstevens@lydfordprimary.org.uk</w:t>
              </w:r>
            </w:hyperlink>
          </w:p>
          <w:p w14:paraId="21266D3E" w14:textId="77777777" w:rsidR="00135178" w:rsidRDefault="00135178" w:rsidP="00F029EB">
            <w:pPr>
              <w:autoSpaceDE w:val="0"/>
              <w:autoSpaceDN w:val="0"/>
              <w:adjustRightInd w:val="0"/>
              <w:spacing w:after="0" w:line="240" w:lineRule="auto"/>
              <w:rPr>
                <w:rStyle w:val="Hyperlink"/>
                <w:rFonts w:ascii="Century Gothic" w:hAnsi="Century Gothic" w:cstheme="minorHAnsi"/>
                <w:sz w:val="20"/>
                <w:szCs w:val="20"/>
              </w:rPr>
            </w:pPr>
          </w:p>
          <w:p w14:paraId="3E9BBBC5" w14:textId="16A34CF9" w:rsidR="00EB23D7" w:rsidRPr="00AA4594" w:rsidRDefault="00305588" w:rsidP="00BE61C5">
            <w:pPr>
              <w:autoSpaceDE w:val="0"/>
              <w:autoSpaceDN w:val="0"/>
              <w:adjustRightInd w:val="0"/>
              <w:spacing w:after="0" w:line="240" w:lineRule="auto"/>
              <w:rPr>
                <w:rFonts w:ascii="Century Gothic" w:hAnsi="Century Gothic" w:cstheme="minorHAnsi"/>
                <w:sz w:val="20"/>
                <w:szCs w:val="20"/>
              </w:rPr>
            </w:pPr>
            <w:hyperlink r:id="rId79" w:history="1">
              <w:r w:rsidR="00BE61C5" w:rsidRPr="00511886">
                <w:rPr>
                  <w:rStyle w:val="Hyperlink"/>
                  <w:rFonts w:ascii="Century Gothic" w:hAnsi="Century Gothic" w:cstheme="minorHAnsi"/>
                  <w:sz w:val="20"/>
                  <w:szCs w:val="20"/>
                </w:rPr>
                <w:t>ahill@dmatschools.org.uk</w:t>
              </w:r>
            </w:hyperlink>
            <w:r w:rsidR="00BE61C5">
              <w:rPr>
                <w:rStyle w:val="Hyperlink"/>
                <w:rFonts w:ascii="Century Gothic" w:hAnsi="Century Gothic" w:cstheme="minorHAnsi"/>
                <w:sz w:val="20"/>
                <w:szCs w:val="20"/>
              </w:rPr>
              <w:t xml:space="preserve"> </w:t>
            </w:r>
          </w:p>
        </w:tc>
      </w:tr>
      <w:tr w:rsidR="00EB23D7" w:rsidRPr="000A37F0" w14:paraId="5EAAE0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C2603F9"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 Tawton School</w:t>
            </w:r>
          </w:p>
        </w:tc>
        <w:tc>
          <w:tcPr>
            <w:tcW w:w="2834" w:type="dxa"/>
            <w:tcBorders>
              <w:top w:val="single" w:sz="6" w:space="0" w:color="auto"/>
              <w:left w:val="single" w:sz="6" w:space="0" w:color="auto"/>
              <w:bottom w:val="single" w:sz="6" w:space="0" w:color="auto"/>
              <w:right w:val="single" w:sz="6" w:space="0" w:color="auto"/>
            </w:tcBorders>
          </w:tcPr>
          <w:p w14:paraId="09736112" w14:textId="3806CC4C"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FB5342">
              <w:rPr>
                <w:rFonts w:ascii="Century Gothic" w:hAnsi="Century Gothic" w:cstheme="minorHAnsi"/>
                <w:color w:val="000000"/>
                <w:sz w:val="20"/>
                <w:szCs w:val="20"/>
                <w:lang w:val="sv-SE"/>
              </w:rPr>
              <w:t>Jason Foreman</w:t>
            </w:r>
          </w:p>
          <w:p w14:paraId="2A5F9B8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A8D942D"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lang w:val="sv-SE"/>
              </w:rPr>
            </w:pPr>
            <w:r w:rsidRPr="00AA4594">
              <w:rPr>
                <w:rFonts w:ascii="Century Gothic" w:hAnsi="Century Gothic" w:cstheme="minorHAnsi"/>
                <w:b/>
                <w:bCs/>
                <w:color w:val="000000"/>
                <w:sz w:val="20"/>
                <w:szCs w:val="20"/>
                <w:lang w:val="sv-SE"/>
              </w:rPr>
              <w:t xml:space="preserve">DDSL: </w:t>
            </w:r>
            <w:r w:rsidR="00FB5342">
              <w:rPr>
                <w:rFonts w:ascii="Century Gothic" w:hAnsi="Century Gothic" w:cstheme="minorHAnsi"/>
                <w:color w:val="000000"/>
                <w:sz w:val="20"/>
                <w:szCs w:val="20"/>
                <w:lang w:val="sv-SE"/>
              </w:rPr>
              <w:t>Tara Penny</w:t>
            </w:r>
          </w:p>
          <w:p w14:paraId="30DE2F0F" w14:textId="2224FAFF" w:rsidR="00FB5342" w:rsidRPr="00AA4594" w:rsidRDefault="00FB5342" w:rsidP="00F029EB">
            <w:pPr>
              <w:autoSpaceDE w:val="0"/>
              <w:autoSpaceDN w:val="0"/>
              <w:adjustRightInd w:val="0"/>
              <w:spacing w:after="0" w:line="240" w:lineRule="auto"/>
              <w:rPr>
                <w:rFonts w:ascii="Century Gothic" w:hAnsi="Century Gothic" w:cstheme="minorHAnsi"/>
                <w:b/>
                <w:bCs/>
                <w:color w:val="000000"/>
                <w:sz w:val="20"/>
                <w:szCs w:val="20"/>
                <w:lang w:val="sv-SE"/>
              </w:rPr>
            </w:pPr>
            <w:r>
              <w:rPr>
                <w:rFonts w:ascii="Century Gothic" w:hAnsi="Century Gothic" w:cstheme="minorHAnsi"/>
                <w:color w:val="000000"/>
                <w:sz w:val="20"/>
                <w:szCs w:val="20"/>
                <w:lang w:val="sv-SE"/>
              </w:rPr>
              <w:t>Lisa Paton</w:t>
            </w:r>
          </w:p>
        </w:tc>
        <w:tc>
          <w:tcPr>
            <w:tcW w:w="5248" w:type="dxa"/>
            <w:tcBorders>
              <w:top w:val="single" w:sz="6" w:space="0" w:color="auto"/>
              <w:left w:val="single" w:sz="6" w:space="0" w:color="auto"/>
              <w:bottom w:val="single" w:sz="6" w:space="0" w:color="auto"/>
              <w:right w:val="single" w:sz="6" w:space="0" w:color="auto"/>
            </w:tcBorders>
            <w:hideMark/>
          </w:tcPr>
          <w:p w14:paraId="2E92C2F0" w14:textId="77777777" w:rsidR="00EB23D7" w:rsidRDefault="00305588" w:rsidP="00F029EB">
            <w:pPr>
              <w:autoSpaceDE w:val="0"/>
              <w:autoSpaceDN w:val="0"/>
              <w:adjustRightInd w:val="0"/>
              <w:spacing w:after="0" w:line="240" w:lineRule="auto"/>
            </w:pPr>
            <w:hyperlink r:id="rId80" w:history="1">
              <w:r w:rsidR="00EB23D7" w:rsidRPr="00AA4594">
                <w:rPr>
                  <w:rStyle w:val="Hyperlink"/>
                  <w:rFonts w:ascii="Century Gothic" w:hAnsi="Century Gothic" w:cstheme="minorHAnsi"/>
                  <w:sz w:val="20"/>
                  <w:szCs w:val="20"/>
                  <w:lang w:val="sv-SE"/>
                </w:rPr>
                <w:t>j.foreman@ntcps.co.uk</w:t>
              </w:r>
            </w:hyperlink>
            <w:r w:rsidR="00EB23D7" w:rsidRPr="00AA4594">
              <w:rPr>
                <w:rFonts w:ascii="Century Gothic" w:hAnsi="Century Gothic" w:cstheme="minorHAnsi"/>
                <w:color w:val="000000"/>
                <w:sz w:val="20"/>
                <w:szCs w:val="20"/>
                <w:lang w:val="sv-SE"/>
              </w:rPr>
              <w:t xml:space="preserve"> </w:t>
            </w:r>
          </w:p>
          <w:p w14:paraId="4344F70B" w14:textId="5253B664" w:rsidR="00FB5342" w:rsidRDefault="00305588" w:rsidP="00FB5342">
            <w:pPr>
              <w:rPr>
                <w:rFonts w:ascii="Century Gothic" w:hAnsi="Century Gothic" w:cstheme="minorHAnsi"/>
                <w:sz w:val="20"/>
                <w:szCs w:val="20"/>
                <w:lang w:val="sv-SE"/>
              </w:rPr>
            </w:pPr>
            <w:hyperlink r:id="rId81" w:history="1">
              <w:r w:rsidR="00FB5342" w:rsidRPr="00511886">
                <w:rPr>
                  <w:rStyle w:val="Hyperlink"/>
                  <w:rFonts w:ascii="Century Gothic" w:hAnsi="Century Gothic" w:cstheme="minorHAnsi"/>
                  <w:sz w:val="20"/>
                  <w:szCs w:val="20"/>
                  <w:lang w:val="sv-SE"/>
                </w:rPr>
                <w:t>tpenny@dmatschools.org.uk</w:t>
              </w:r>
            </w:hyperlink>
          </w:p>
          <w:p w14:paraId="23E33667" w14:textId="327AF8D6" w:rsidR="00FB5342" w:rsidRPr="00FB5342" w:rsidRDefault="00305588" w:rsidP="00FB5342">
            <w:pPr>
              <w:rPr>
                <w:rFonts w:ascii="Century Gothic" w:hAnsi="Century Gothic" w:cstheme="minorHAnsi"/>
                <w:sz w:val="20"/>
                <w:szCs w:val="20"/>
                <w:lang w:val="sv-SE"/>
              </w:rPr>
            </w:pPr>
            <w:hyperlink r:id="rId82" w:history="1">
              <w:r w:rsidR="00FB5342" w:rsidRPr="00511886">
                <w:rPr>
                  <w:rStyle w:val="Hyperlink"/>
                  <w:rFonts w:ascii="Century Gothic" w:hAnsi="Century Gothic" w:cstheme="minorHAnsi"/>
                  <w:sz w:val="20"/>
                  <w:szCs w:val="20"/>
                  <w:lang w:val="sv-SE"/>
                </w:rPr>
                <w:t>lpaton@dmatschools.org.uk</w:t>
              </w:r>
            </w:hyperlink>
            <w:r w:rsidR="00FB5342">
              <w:rPr>
                <w:rFonts w:ascii="Century Gothic" w:hAnsi="Century Gothic" w:cstheme="minorHAnsi"/>
                <w:sz w:val="20"/>
                <w:szCs w:val="20"/>
                <w:lang w:val="sv-SE"/>
              </w:rPr>
              <w:t xml:space="preserve"> </w:t>
            </w:r>
          </w:p>
        </w:tc>
      </w:tr>
      <w:tr w:rsidR="00EB23D7" w:rsidRPr="000A37F0" w14:paraId="6BC1B85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C62AD1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Northlew Primary</w:t>
            </w:r>
          </w:p>
        </w:tc>
        <w:tc>
          <w:tcPr>
            <w:tcW w:w="2834" w:type="dxa"/>
            <w:tcBorders>
              <w:top w:val="single" w:sz="6" w:space="0" w:color="auto"/>
              <w:left w:val="single" w:sz="6" w:space="0" w:color="auto"/>
              <w:bottom w:val="single" w:sz="6" w:space="0" w:color="auto"/>
              <w:right w:val="single" w:sz="6" w:space="0" w:color="auto"/>
            </w:tcBorders>
          </w:tcPr>
          <w:p w14:paraId="50962431" w14:textId="6EF658AD"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FB5342">
              <w:rPr>
                <w:rFonts w:ascii="Century Gothic" w:hAnsi="Century Gothic" w:cstheme="minorHAnsi"/>
                <w:color w:val="000000"/>
                <w:sz w:val="20"/>
                <w:szCs w:val="20"/>
              </w:rPr>
              <w:t>Stef Lee</w:t>
            </w:r>
          </w:p>
          <w:p w14:paraId="2AF73C6D"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9D5E628" w14:textId="200D2C9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91079F">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619004EB" w14:textId="77777777" w:rsidR="00EB23D7" w:rsidRDefault="00305588" w:rsidP="00F029EB">
            <w:pPr>
              <w:autoSpaceDE w:val="0"/>
              <w:autoSpaceDN w:val="0"/>
              <w:adjustRightInd w:val="0"/>
              <w:spacing w:after="0" w:line="240" w:lineRule="auto"/>
              <w:rPr>
                <w:rStyle w:val="Hyperlink"/>
                <w:rFonts w:ascii="Century Gothic" w:hAnsi="Century Gothic" w:cstheme="minorHAnsi"/>
                <w:sz w:val="20"/>
                <w:szCs w:val="20"/>
              </w:rPr>
            </w:pPr>
            <w:hyperlink r:id="rId83" w:history="1">
              <w:r w:rsidR="00EB23D7" w:rsidRPr="00AA4594">
                <w:rPr>
                  <w:rStyle w:val="Hyperlink"/>
                  <w:rFonts w:ascii="Century Gothic" w:hAnsi="Century Gothic" w:cstheme="minorHAnsi"/>
                  <w:sz w:val="20"/>
                  <w:szCs w:val="20"/>
                </w:rPr>
                <w:t>slee@northlewprimary.org.uk</w:t>
              </w:r>
            </w:hyperlink>
          </w:p>
          <w:p w14:paraId="0A8AB297" w14:textId="77777777" w:rsidR="0091079F" w:rsidRDefault="0091079F" w:rsidP="00F029EB">
            <w:pPr>
              <w:autoSpaceDE w:val="0"/>
              <w:autoSpaceDN w:val="0"/>
              <w:adjustRightInd w:val="0"/>
              <w:spacing w:after="0" w:line="240" w:lineRule="auto"/>
              <w:rPr>
                <w:rStyle w:val="Hyperlink"/>
              </w:rPr>
            </w:pPr>
          </w:p>
          <w:p w14:paraId="6871AB33" w14:textId="0E608F8A" w:rsidR="0091079F"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84" w:history="1">
              <w:r w:rsidR="0091079F" w:rsidRPr="00511886">
                <w:rPr>
                  <w:rStyle w:val="Hyperlink"/>
                </w:rPr>
                <w:t>ahill@dmatschools.org.uk</w:t>
              </w:r>
            </w:hyperlink>
            <w:r w:rsidR="0091079F">
              <w:rPr>
                <w:rStyle w:val="Hyperlink"/>
              </w:rPr>
              <w:t xml:space="preserve"> </w:t>
            </w:r>
          </w:p>
        </w:tc>
      </w:tr>
      <w:tr w:rsidR="00EB23D7" w:rsidRPr="000A37F0" w14:paraId="29F15CF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C9C24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College</w:t>
            </w:r>
          </w:p>
        </w:tc>
        <w:tc>
          <w:tcPr>
            <w:tcW w:w="2834" w:type="dxa"/>
            <w:tcBorders>
              <w:top w:val="single" w:sz="6" w:space="0" w:color="auto"/>
              <w:left w:val="single" w:sz="6" w:space="0" w:color="auto"/>
              <w:bottom w:val="single" w:sz="6" w:space="0" w:color="auto"/>
              <w:right w:val="single" w:sz="6" w:space="0" w:color="auto"/>
            </w:tcBorders>
          </w:tcPr>
          <w:p w14:paraId="0996903C" w14:textId="3C0FB0C4"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3E48DC92" w:rsidRPr="00AA4594">
              <w:rPr>
                <w:rFonts w:ascii="Century Gothic" w:hAnsi="Century Gothic" w:cstheme="minorHAnsi"/>
                <w:color w:val="172039" w:themeColor="text1"/>
                <w:sz w:val="20"/>
                <w:szCs w:val="20"/>
              </w:rPr>
              <w:t>Marc Cooper</w:t>
            </w:r>
          </w:p>
          <w:p w14:paraId="73B1876E"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0444A8A3" w14:textId="670EED65" w:rsidR="00EB23D7" w:rsidRPr="00AA4594"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p>
          <w:p w14:paraId="02F648EA" w14:textId="31633B9A" w:rsidR="00A8010F" w:rsidRPr="00AA4594" w:rsidRDefault="00A8010F"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Ross Corkell</w:t>
            </w:r>
          </w:p>
          <w:p w14:paraId="13D45D7E" w14:textId="46CC20A2" w:rsidR="00EB23D7" w:rsidRPr="00AA4594" w:rsidRDefault="3E48DC92"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Cath Grigg</w:t>
            </w:r>
          </w:p>
          <w:p w14:paraId="7CA58E47" w14:textId="3CBD5755"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172039" w:themeColor="text1"/>
                <w:sz w:val="20"/>
                <w:szCs w:val="20"/>
              </w:rPr>
              <w:t>Ian Strawbridge</w:t>
            </w:r>
          </w:p>
        </w:tc>
        <w:tc>
          <w:tcPr>
            <w:tcW w:w="5248" w:type="dxa"/>
            <w:tcBorders>
              <w:top w:val="single" w:sz="6" w:space="0" w:color="auto"/>
              <w:left w:val="single" w:sz="6" w:space="0" w:color="auto"/>
              <w:bottom w:val="single" w:sz="6" w:space="0" w:color="auto"/>
              <w:right w:val="single" w:sz="6" w:space="0" w:color="auto"/>
            </w:tcBorders>
          </w:tcPr>
          <w:p w14:paraId="76503BA4" w14:textId="3294C5B3" w:rsidR="00EB23D7" w:rsidRPr="00AA4594" w:rsidRDefault="00305588" w:rsidP="3E48DC92">
            <w:pPr>
              <w:autoSpaceDE w:val="0"/>
              <w:autoSpaceDN w:val="0"/>
              <w:adjustRightInd w:val="0"/>
              <w:spacing w:after="0" w:line="240" w:lineRule="auto"/>
              <w:rPr>
                <w:rFonts w:ascii="Century Gothic" w:hAnsi="Century Gothic" w:cstheme="minorHAnsi"/>
                <w:color w:val="000000"/>
                <w:sz w:val="20"/>
                <w:szCs w:val="20"/>
              </w:rPr>
            </w:pPr>
            <w:hyperlink r:id="rId85">
              <w:r w:rsidR="00EB23D7" w:rsidRPr="00AA4594">
                <w:rPr>
                  <w:rStyle w:val="Hyperlink"/>
                  <w:rFonts w:ascii="Century Gothic" w:hAnsi="Century Gothic" w:cstheme="minorHAnsi"/>
                  <w:sz w:val="20"/>
                  <w:szCs w:val="20"/>
                </w:rPr>
                <w:t>mcooper@okehamptoncollege.devon.sch.uk</w:t>
              </w:r>
            </w:hyperlink>
          </w:p>
          <w:p w14:paraId="46BEE00C" w14:textId="2CE1BD38" w:rsidR="00A8010F" w:rsidRPr="00AA4594" w:rsidRDefault="00A8010F" w:rsidP="3E48DC92">
            <w:pPr>
              <w:spacing w:after="0" w:line="240" w:lineRule="auto"/>
              <w:rPr>
                <w:rFonts w:ascii="Century Gothic" w:hAnsi="Century Gothic" w:cstheme="minorHAnsi"/>
                <w:b/>
                <w:bCs/>
                <w:sz w:val="20"/>
                <w:szCs w:val="20"/>
              </w:rPr>
            </w:pPr>
          </w:p>
          <w:p w14:paraId="6B24D712" w14:textId="7F5BC38C" w:rsidR="00A8010F" w:rsidRPr="00AA4594" w:rsidRDefault="00A8010F" w:rsidP="3E48DC92">
            <w:pPr>
              <w:spacing w:after="0" w:line="240" w:lineRule="auto"/>
              <w:rPr>
                <w:rFonts w:ascii="Century Gothic" w:hAnsi="Century Gothic" w:cstheme="minorHAnsi"/>
                <w:b/>
                <w:bCs/>
                <w:sz w:val="20"/>
                <w:szCs w:val="20"/>
              </w:rPr>
            </w:pPr>
          </w:p>
          <w:p w14:paraId="570748EB" w14:textId="51E8F4C0" w:rsidR="00A8010F" w:rsidRPr="00AA4594" w:rsidRDefault="00305588" w:rsidP="3E48DC92">
            <w:pPr>
              <w:spacing w:after="0" w:line="240" w:lineRule="auto"/>
              <w:rPr>
                <w:rFonts w:ascii="Century Gothic" w:hAnsi="Century Gothic" w:cstheme="minorHAnsi"/>
                <w:b/>
                <w:bCs/>
                <w:sz w:val="20"/>
                <w:szCs w:val="20"/>
              </w:rPr>
            </w:pPr>
            <w:hyperlink r:id="rId86" w:history="1">
              <w:r w:rsidR="00A8010F" w:rsidRPr="00AA4594">
                <w:rPr>
                  <w:rStyle w:val="Hyperlink"/>
                  <w:rFonts w:ascii="Century Gothic" w:hAnsi="Century Gothic" w:cstheme="minorHAnsi"/>
                  <w:sz w:val="20"/>
                  <w:szCs w:val="20"/>
                </w:rPr>
                <w:t>rcorkell@okehamptoncollege.devon.sch.uk</w:t>
              </w:r>
            </w:hyperlink>
          </w:p>
          <w:p w14:paraId="42DAC7F8" w14:textId="2F96E66B" w:rsidR="3E48DC92" w:rsidRPr="00AA4594" w:rsidRDefault="00305588" w:rsidP="3E48DC92">
            <w:pPr>
              <w:spacing w:after="0" w:line="240" w:lineRule="auto"/>
              <w:rPr>
                <w:rFonts w:ascii="Century Gothic" w:hAnsi="Century Gothic" w:cstheme="minorHAnsi"/>
                <w:b/>
                <w:bCs/>
                <w:sz w:val="20"/>
                <w:szCs w:val="20"/>
              </w:rPr>
            </w:pPr>
            <w:hyperlink r:id="rId87" w:history="1">
              <w:r w:rsidR="00A8010F" w:rsidRPr="00AA4594">
                <w:rPr>
                  <w:rStyle w:val="Hyperlink"/>
                  <w:rFonts w:ascii="Century Gothic" w:hAnsi="Century Gothic" w:cstheme="minorHAnsi"/>
                  <w:sz w:val="20"/>
                  <w:szCs w:val="20"/>
                </w:rPr>
                <w:t>cgrigg@okehamptoncollege.devon.sch.uk</w:t>
              </w:r>
            </w:hyperlink>
          </w:p>
          <w:p w14:paraId="4B12C3E1" w14:textId="633BB9A7" w:rsidR="00EB23D7"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88">
              <w:r w:rsidR="00EB23D7" w:rsidRPr="00AA4594">
                <w:rPr>
                  <w:rStyle w:val="Hyperlink"/>
                  <w:rFonts w:ascii="Century Gothic" w:hAnsi="Century Gothic" w:cstheme="minorHAnsi"/>
                  <w:sz w:val="20"/>
                  <w:szCs w:val="20"/>
                </w:rPr>
                <w:t>istrawbridge@okehamptoncollege.devon.sch.uk</w:t>
              </w:r>
            </w:hyperlink>
          </w:p>
        </w:tc>
      </w:tr>
      <w:tr w:rsidR="00EB23D7" w:rsidRPr="000A37F0" w14:paraId="2A5D774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B883B7C"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Primary School</w:t>
            </w:r>
          </w:p>
        </w:tc>
        <w:tc>
          <w:tcPr>
            <w:tcW w:w="2834" w:type="dxa"/>
            <w:tcBorders>
              <w:top w:val="single" w:sz="6" w:space="0" w:color="auto"/>
              <w:left w:val="single" w:sz="6" w:space="0" w:color="auto"/>
              <w:bottom w:val="single" w:sz="6" w:space="0" w:color="auto"/>
              <w:right w:val="single" w:sz="6" w:space="0" w:color="auto"/>
            </w:tcBorders>
          </w:tcPr>
          <w:p w14:paraId="245ED007" w14:textId="7C267177" w:rsidR="00EB23D7" w:rsidRPr="003D25CD"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DSL</w:t>
            </w:r>
            <w:r w:rsidR="006B4206">
              <w:rPr>
                <w:rFonts w:ascii="Century Gothic" w:hAnsi="Century Gothic" w:cstheme="minorHAnsi"/>
                <w:b/>
                <w:bCs/>
                <w:color w:val="172039" w:themeColor="text1"/>
                <w:sz w:val="20"/>
                <w:szCs w:val="20"/>
              </w:rPr>
              <w:t xml:space="preserve">; </w:t>
            </w:r>
            <w:r w:rsidR="006B4206" w:rsidRPr="003D25CD">
              <w:rPr>
                <w:rFonts w:ascii="Century Gothic" w:hAnsi="Century Gothic" w:cstheme="minorHAnsi"/>
                <w:color w:val="172039" w:themeColor="text1"/>
                <w:sz w:val="20"/>
                <w:szCs w:val="20"/>
              </w:rPr>
              <w:t>Lora Medland</w:t>
            </w:r>
          </w:p>
          <w:p w14:paraId="40934A4C" w14:textId="34C89CB2" w:rsidR="003D25CD" w:rsidRDefault="003D25CD" w:rsidP="3E48DC92">
            <w:pPr>
              <w:autoSpaceDE w:val="0"/>
              <w:autoSpaceDN w:val="0"/>
              <w:adjustRightInd w:val="0"/>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Jodie Harvey</w:t>
            </w:r>
          </w:p>
          <w:p w14:paraId="3B857D72" w14:textId="0820BEAF" w:rsidR="00135178" w:rsidRPr="003D25CD" w:rsidRDefault="00135178" w:rsidP="3E48DC92">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172039" w:themeColor="text1"/>
                <w:sz w:val="20"/>
                <w:szCs w:val="20"/>
              </w:rPr>
              <w:t>Vicki Jordan</w:t>
            </w:r>
          </w:p>
          <w:p w14:paraId="645F570F" w14:textId="77777777" w:rsidR="00EB23D7" w:rsidRPr="00AA4594" w:rsidRDefault="00EB23D7" w:rsidP="46406F9E">
            <w:pPr>
              <w:autoSpaceDE w:val="0"/>
              <w:autoSpaceDN w:val="0"/>
              <w:adjustRightInd w:val="0"/>
              <w:spacing w:after="0" w:line="240" w:lineRule="auto"/>
              <w:rPr>
                <w:rFonts w:ascii="Century Gothic" w:hAnsi="Century Gothic" w:cstheme="minorHAnsi"/>
                <w:color w:val="000000"/>
                <w:sz w:val="20"/>
                <w:szCs w:val="20"/>
              </w:rPr>
            </w:pPr>
          </w:p>
          <w:p w14:paraId="4F0C46FE" w14:textId="77777777" w:rsidR="00EB23D7" w:rsidRPr="003D25CD" w:rsidRDefault="00EB23D7" w:rsidP="003D25CD">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DDSL</w:t>
            </w:r>
            <w:r w:rsidR="00947C23" w:rsidRPr="00AA4594">
              <w:rPr>
                <w:rFonts w:ascii="Century Gothic" w:hAnsi="Century Gothic" w:cstheme="minorHAnsi"/>
                <w:b/>
                <w:bCs/>
                <w:color w:val="172039" w:themeColor="text1"/>
                <w:sz w:val="20"/>
                <w:szCs w:val="20"/>
              </w:rPr>
              <w:t>s</w:t>
            </w:r>
            <w:r w:rsidRPr="00AA4594">
              <w:rPr>
                <w:rFonts w:ascii="Century Gothic" w:hAnsi="Century Gothic" w:cstheme="minorHAnsi"/>
                <w:b/>
                <w:bCs/>
                <w:color w:val="172039" w:themeColor="text1"/>
                <w:sz w:val="20"/>
                <w:szCs w:val="20"/>
              </w:rPr>
              <w:t>:</w:t>
            </w:r>
            <w:r w:rsidR="00947C23" w:rsidRPr="00AA4594">
              <w:rPr>
                <w:rFonts w:ascii="Century Gothic" w:hAnsi="Century Gothic" w:cstheme="minorHAnsi"/>
                <w:b/>
                <w:bCs/>
                <w:color w:val="172039" w:themeColor="text1"/>
                <w:sz w:val="20"/>
                <w:szCs w:val="20"/>
              </w:rPr>
              <w:t xml:space="preserve"> </w:t>
            </w:r>
            <w:r w:rsidR="003D25CD" w:rsidRPr="003D25CD">
              <w:rPr>
                <w:rFonts w:ascii="Century Gothic" w:hAnsi="Century Gothic" w:cstheme="minorHAnsi"/>
                <w:color w:val="172039" w:themeColor="text1"/>
                <w:sz w:val="20"/>
                <w:szCs w:val="20"/>
              </w:rPr>
              <w:t>Janine Cook</w:t>
            </w:r>
          </w:p>
          <w:p w14:paraId="36C75AB7" w14:textId="31708CFB" w:rsidR="003D25CD" w:rsidRPr="003D25CD" w:rsidRDefault="003D25CD" w:rsidP="003D25CD">
            <w:pPr>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Sally</w:t>
            </w:r>
            <w:r w:rsidR="00660E10">
              <w:rPr>
                <w:rFonts w:ascii="Century Gothic" w:hAnsi="Century Gothic" w:cstheme="minorHAnsi"/>
                <w:color w:val="172039" w:themeColor="text1"/>
                <w:sz w:val="20"/>
                <w:szCs w:val="20"/>
              </w:rPr>
              <w:t xml:space="preserve"> </w:t>
            </w:r>
            <w:r w:rsidRPr="003D25CD">
              <w:rPr>
                <w:rFonts w:ascii="Century Gothic" w:hAnsi="Century Gothic" w:cstheme="minorHAnsi"/>
                <w:color w:val="172039" w:themeColor="text1"/>
                <w:sz w:val="20"/>
                <w:szCs w:val="20"/>
              </w:rPr>
              <w:t>Huxen</w:t>
            </w:r>
          </w:p>
          <w:p w14:paraId="4D53F385" w14:textId="1C52BD14" w:rsidR="003D25CD" w:rsidRPr="00AA4594" w:rsidRDefault="003D25CD" w:rsidP="003D25CD">
            <w:pPr>
              <w:spacing w:after="0" w:line="240" w:lineRule="auto"/>
              <w:rPr>
                <w:rFonts w:ascii="Century Gothic" w:hAnsi="Century Gothic" w:cstheme="minorHAnsi"/>
                <w:color w:val="000000"/>
                <w:sz w:val="20"/>
                <w:szCs w:val="20"/>
              </w:rPr>
            </w:pPr>
            <w:r w:rsidRPr="003D25CD">
              <w:rPr>
                <w:rFonts w:ascii="Century Gothic" w:hAnsi="Century Gothic" w:cstheme="minorHAnsi"/>
                <w:color w:val="172039" w:themeColor="text1"/>
                <w:sz w:val="20"/>
                <w:szCs w:val="20"/>
              </w:rPr>
              <w:t>Elizabeth Underwood</w:t>
            </w:r>
          </w:p>
        </w:tc>
        <w:tc>
          <w:tcPr>
            <w:tcW w:w="5248" w:type="dxa"/>
            <w:tcBorders>
              <w:top w:val="single" w:sz="6" w:space="0" w:color="auto"/>
              <w:left w:val="single" w:sz="6" w:space="0" w:color="auto"/>
              <w:bottom w:val="single" w:sz="6" w:space="0" w:color="auto"/>
              <w:right w:val="single" w:sz="6" w:space="0" w:color="auto"/>
            </w:tcBorders>
            <w:hideMark/>
          </w:tcPr>
          <w:p w14:paraId="0D203D5D" w14:textId="22CDC4EB" w:rsidR="3E48DC92" w:rsidRDefault="00305588" w:rsidP="3E48DC92">
            <w:pPr>
              <w:spacing w:after="0" w:line="240" w:lineRule="auto"/>
              <w:rPr>
                <w:rFonts w:ascii="Century Gothic" w:hAnsi="Century Gothic" w:cstheme="minorHAnsi"/>
                <w:sz w:val="20"/>
                <w:szCs w:val="20"/>
              </w:rPr>
            </w:pPr>
            <w:hyperlink r:id="rId89" w:history="1">
              <w:r w:rsidR="003D25CD" w:rsidRPr="00511886">
                <w:rPr>
                  <w:rStyle w:val="Hyperlink"/>
                  <w:rFonts w:ascii="Century Gothic" w:hAnsi="Century Gothic" w:cstheme="minorHAnsi"/>
                  <w:sz w:val="20"/>
                  <w:szCs w:val="20"/>
                </w:rPr>
                <w:t>lmedland@okehamptorimary.org.uk</w:t>
              </w:r>
            </w:hyperlink>
          </w:p>
          <w:p w14:paraId="53509856" w14:textId="07406AA7" w:rsidR="003D25CD" w:rsidRDefault="00305588" w:rsidP="3E48DC92">
            <w:pPr>
              <w:spacing w:after="0" w:line="240" w:lineRule="auto"/>
              <w:rPr>
                <w:rFonts w:ascii="Century Gothic" w:hAnsi="Century Gothic" w:cstheme="minorHAnsi"/>
                <w:sz w:val="20"/>
                <w:szCs w:val="20"/>
              </w:rPr>
            </w:pPr>
            <w:hyperlink r:id="rId90" w:history="1">
              <w:r w:rsidR="003D25CD" w:rsidRPr="00511886">
                <w:rPr>
                  <w:rStyle w:val="Hyperlink"/>
                  <w:rFonts w:ascii="Century Gothic" w:hAnsi="Century Gothic" w:cstheme="minorHAnsi"/>
                  <w:sz w:val="20"/>
                  <w:szCs w:val="20"/>
                </w:rPr>
                <w:t>jharvey@okehamptonprimary.org.uk</w:t>
              </w:r>
            </w:hyperlink>
            <w:r w:rsidR="003D25CD">
              <w:rPr>
                <w:rFonts w:ascii="Century Gothic" w:hAnsi="Century Gothic" w:cstheme="minorHAnsi"/>
                <w:sz w:val="20"/>
                <w:szCs w:val="20"/>
              </w:rPr>
              <w:t xml:space="preserve"> </w:t>
            </w:r>
          </w:p>
          <w:p w14:paraId="6D0F83DF" w14:textId="5D250AC4" w:rsidR="003D25CD" w:rsidRDefault="00305588" w:rsidP="3E48DC92">
            <w:pPr>
              <w:spacing w:after="0" w:line="240" w:lineRule="auto"/>
              <w:rPr>
                <w:rFonts w:ascii="Century Gothic" w:hAnsi="Century Gothic" w:cstheme="minorHAnsi"/>
                <w:sz w:val="20"/>
                <w:szCs w:val="20"/>
              </w:rPr>
            </w:pPr>
            <w:hyperlink r:id="rId91" w:history="1">
              <w:r w:rsidR="00135178" w:rsidRPr="00E3765C">
                <w:rPr>
                  <w:rStyle w:val="Hyperlink"/>
                  <w:rFonts w:ascii="Century Gothic" w:hAnsi="Century Gothic" w:cstheme="minorHAnsi"/>
                  <w:sz w:val="20"/>
                  <w:szCs w:val="20"/>
                </w:rPr>
                <w:t>vjordan@dmatschools.org.uk</w:t>
              </w:r>
            </w:hyperlink>
            <w:r w:rsidR="00135178">
              <w:rPr>
                <w:rFonts w:ascii="Century Gothic" w:hAnsi="Century Gothic" w:cstheme="minorHAnsi"/>
                <w:sz w:val="20"/>
                <w:szCs w:val="20"/>
              </w:rPr>
              <w:t xml:space="preserve"> </w:t>
            </w:r>
          </w:p>
          <w:p w14:paraId="14C924A9" w14:textId="77777777" w:rsidR="00FC1B49" w:rsidRPr="00AA4594" w:rsidRDefault="00FC1B49" w:rsidP="3E48DC92">
            <w:pPr>
              <w:spacing w:after="0" w:line="240" w:lineRule="auto"/>
              <w:rPr>
                <w:rFonts w:ascii="Century Gothic" w:hAnsi="Century Gothic" w:cstheme="minorHAnsi"/>
                <w:sz w:val="20"/>
                <w:szCs w:val="20"/>
              </w:rPr>
            </w:pPr>
          </w:p>
          <w:p w14:paraId="353A4BF3" w14:textId="754BE730" w:rsidR="00EB23D7" w:rsidRPr="00AA4594" w:rsidRDefault="00305588" w:rsidP="3E48DC92">
            <w:pPr>
              <w:spacing w:after="0" w:line="240" w:lineRule="auto"/>
              <w:rPr>
                <w:rFonts w:ascii="Century Gothic" w:hAnsi="Century Gothic" w:cstheme="minorHAnsi"/>
                <w:color w:val="172039" w:themeColor="text1"/>
                <w:sz w:val="20"/>
                <w:szCs w:val="20"/>
              </w:rPr>
            </w:pPr>
            <w:hyperlink r:id="rId92">
              <w:r w:rsidR="003D25CD">
                <w:rPr>
                  <w:rStyle w:val="Hyperlink"/>
                  <w:rFonts w:ascii="Century Gothic" w:hAnsi="Century Gothic" w:cstheme="minorHAnsi"/>
                  <w:sz w:val="20"/>
                  <w:szCs w:val="20"/>
                </w:rPr>
                <w:t>jcook@dmatschools.org.uk</w:t>
              </w:r>
            </w:hyperlink>
          </w:p>
          <w:p w14:paraId="30B8C9BA" w14:textId="77777777" w:rsidR="00EB23D7"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93" w:history="1">
              <w:r w:rsidR="00EB23D7" w:rsidRPr="00AA4594">
                <w:rPr>
                  <w:rStyle w:val="Hyperlink"/>
                  <w:rFonts w:ascii="Century Gothic" w:hAnsi="Century Gothic" w:cstheme="minorHAnsi"/>
                  <w:sz w:val="20"/>
                  <w:szCs w:val="20"/>
                </w:rPr>
                <w:t>shuxen@dmatschools.org.uk</w:t>
              </w:r>
            </w:hyperlink>
            <w:r w:rsidR="00EB23D7" w:rsidRPr="00AA4594">
              <w:rPr>
                <w:rFonts w:ascii="Century Gothic" w:hAnsi="Century Gothic" w:cstheme="minorHAnsi"/>
                <w:color w:val="000000"/>
                <w:sz w:val="20"/>
                <w:szCs w:val="20"/>
              </w:rPr>
              <w:t xml:space="preserve"> </w:t>
            </w:r>
          </w:p>
          <w:p w14:paraId="064F46D8" w14:textId="29FD769A" w:rsidR="003D25CD"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94" w:history="1">
              <w:r w:rsidR="003D25CD" w:rsidRPr="00511886">
                <w:rPr>
                  <w:rStyle w:val="Hyperlink"/>
                  <w:rFonts w:ascii="Century Gothic" w:hAnsi="Century Gothic" w:cstheme="minorHAnsi"/>
                  <w:sz w:val="20"/>
                  <w:szCs w:val="20"/>
                </w:rPr>
                <w:t>eunderwood@dmatschools.org.uk</w:t>
              </w:r>
            </w:hyperlink>
            <w:r w:rsidR="003D25CD">
              <w:rPr>
                <w:rFonts w:ascii="Century Gothic" w:hAnsi="Century Gothic" w:cstheme="minorHAnsi"/>
                <w:color w:val="000000"/>
                <w:sz w:val="20"/>
                <w:szCs w:val="20"/>
              </w:rPr>
              <w:t xml:space="preserve"> </w:t>
            </w:r>
          </w:p>
        </w:tc>
      </w:tr>
      <w:tr w:rsidR="3E48DC92" w:rsidRPr="000A37F0" w14:paraId="2397ED5C"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0C1DE4E" w14:textId="6F61DC47" w:rsidR="3E48DC92" w:rsidRPr="00AA4594" w:rsidRDefault="3E48DC92" w:rsidP="3E48DC92">
            <w:pPr>
              <w:spacing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The Promise School</w:t>
            </w:r>
          </w:p>
        </w:tc>
        <w:tc>
          <w:tcPr>
            <w:tcW w:w="2834" w:type="dxa"/>
            <w:tcBorders>
              <w:top w:val="single" w:sz="6" w:space="0" w:color="auto"/>
              <w:left w:val="single" w:sz="6" w:space="0" w:color="auto"/>
              <w:bottom w:val="single" w:sz="6" w:space="0" w:color="auto"/>
              <w:right w:val="single" w:sz="6" w:space="0" w:color="auto"/>
            </w:tcBorders>
          </w:tcPr>
          <w:p w14:paraId="6915B3FD" w14:textId="2117D20E" w:rsidR="3E48DC92" w:rsidRPr="00AA4594" w:rsidRDefault="3E48DC92" w:rsidP="3E48DC92">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DSL:</w:t>
            </w:r>
            <w:r w:rsidRPr="00AA4594">
              <w:rPr>
                <w:rFonts w:ascii="Century Gothic" w:hAnsi="Century Gothic" w:cstheme="minorHAnsi"/>
                <w:color w:val="172039" w:themeColor="text1"/>
                <w:sz w:val="20"/>
                <w:szCs w:val="20"/>
              </w:rPr>
              <w:t xml:space="preserve"> </w:t>
            </w:r>
            <w:r w:rsidR="006C77F7">
              <w:rPr>
                <w:rFonts w:ascii="Century Gothic" w:hAnsi="Century Gothic" w:cstheme="minorHAnsi"/>
                <w:color w:val="172039" w:themeColor="text1"/>
                <w:sz w:val="20"/>
                <w:szCs w:val="20"/>
              </w:rPr>
              <w:t>Gareth Howells</w:t>
            </w:r>
          </w:p>
          <w:p w14:paraId="2CBFDBA2" w14:textId="771F4400" w:rsidR="00E63768" w:rsidRDefault="3E48DC92" w:rsidP="00441529">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DDSL’</w:t>
            </w:r>
            <w:r w:rsidR="00441529">
              <w:rPr>
                <w:rFonts w:ascii="Century Gothic" w:hAnsi="Century Gothic" w:cstheme="minorHAnsi"/>
                <w:b/>
                <w:bCs/>
                <w:color w:val="172039" w:themeColor="text1"/>
                <w:sz w:val="20"/>
                <w:szCs w:val="20"/>
              </w:rPr>
              <w:t>s</w:t>
            </w:r>
          </w:p>
          <w:p w14:paraId="6D3205B5" w14:textId="58E59ABF" w:rsid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Kelly Hoggins</w:t>
            </w:r>
          </w:p>
          <w:p w14:paraId="6038628E" w14:textId="77777777" w:rsidR="00E63768" w:rsidRDefault="00441529"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Yvonne Markou</w:t>
            </w:r>
          </w:p>
          <w:p w14:paraId="004A452F" w14:textId="77777777" w:rsidR="00FE5DB2"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Clare Upston</w:t>
            </w:r>
          </w:p>
          <w:p w14:paraId="19386A0A" w14:textId="4AAE9A32" w:rsidR="00FE5DB2" w:rsidRP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Steve Williams</w:t>
            </w:r>
          </w:p>
        </w:tc>
        <w:tc>
          <w:tcPr>
            <w:tcW w:w="5248" w:type="dxa"/>
            <w:tcBorders>
              <w:top w:val="single" w:sz="6" w:space="0" w:color="auto"/>
              <w:left w:val="single" w:sz="6" w:space="0" w:color="auto"/>
              <w:bottom w:val="single" w:sz="6" w:space="0" w:color="auto"/>
              <w:right w:val="single" w:sz="6" w:space="0" w:color="auto"/>
            </w:tcBorders>
            <w:hideMark/>
          </w:tcPr>
          <w:p w14:paraId="39F40DF6" w14:textId="10D73209" w:rsidR="3E48DC92" w:rsidRDefault="00305588" w:rsidP="046208D8">
            <w:pPr>
              <w:spacing w:after="0" w:afterAutospacing="1" w:line="240" w:lineRule="auto"/>
            </w:pPr>
            <w:hyperlink r:id="rId95" w:history="1">
              <w:r w:rsidR="00424F4D" w:rsidRPr="00511886">
                <w:rPr>
                  <w:rStyle w:val="Hyperlink"/>
                  <w:rFonts w:asciiTheme="minorHAnsi" w:hAnsiTheme="minorHAnsi" w:cstheme="minorBidi"/>
                </w:rPr>
                <w:t>ghowells@dmatschools.org.uk</w:t>
              </w:r>
            </w:hyperlink>
            <w:r w:rsidR="00C67929">
              <w:t xml:space="preserve"> </w:t>
            </w:r>
          </w:p>
          <w:p w14:paraId="6A9C9231" w14:textId="77777777" w:rsidR="00703D53" w:rsidRDefault="00703D53" w:rsidP="00FE5DB2">
            <w:pPr>
              <w:spacing w:after="0" w:line="240" w:lineRule="auto"/>
              <w:rPr>
                <w:rFonts w:ascii="Century Gothic" w:hAnsi="Century Gothic" w:cstheme="minorHAnsi"/>
                <w:sz w:val="20"/>
                <w:szCs w:val="20"/>
              </w:rPr>
            </w:pPr>
          </w:p>
          <w:p w14:paraId="6929E6B5" w14:textId="5E973A18" w:rsidR="006C77F7" w:rsidRDefault="00305588" w:rsidP="00FE5DB2">
            <w:pPr>
              <w:spacing w:after="0" w:line="240" w:lineRule="auto"/>
              <w:rPr>
                <w:rFonts w:ascii="Century Gothic" w:hAnsi="Century Gothic" w:cstheme="minorHAnsi"/>
                <w:sz w:val="20"/>
                <w:szCs w:val="20"/>
              </w:rPr>
            </w:pPr>
            <w:hyperlink r:id="rId96" w:history="1">
              <w:r w:rsidR="006C77F7" w:rsidRPr="001C059A">
                <w:rPr>
                  <w:rStyle w:val="Hyperlink"/>
                  <w:rFonts w:ascii="Century Gothic" w:hAnsi="Century Gothic" w:cstheme="minorHAnsi"/>
                  <w:sz w:val="20"/>
                  <w:szCs w:val="20"/>
                </w:rPr>
                <w:t>khoggins@dmatschools.org.uk</w:t>
              </w:r>
            </w:hyperlink>
          </w:p>
          <w:p w14:paraId="664165EE" w14:textId="77777777" w:rsidR="00FE5DB2" w:rsidRDefault="00305588" w:rsidP="00FE5DB2">
            <w:pPr>
              <w:spacing w:after="0" w:line="240" w:lineRule="auto"/>
              <w:rPr>
                <w:rFonts w:ascii="Century Gothic" w:hAnsi="Century Gothic" w:cstheme="minorHAnsi"/>
                <w:sz w:val="20"/>
                <w:szCs w:val="20"/>
              </w:rPr>
            </w:pPr>
            <w:hyperlink r:id="rId97" w:history="1">
              <w:r w:rsidR="00441529" w:rsidRPr="00511886">
                <w:rPr>
                  <w:rStyle w:val="Hyperlink"/>
                  <w:rFonts w:ascii="Century Gothic" w:hAnsi="Century Gothic" w:cstheme="minorHAnsi"/>
                  <w:sz w:val="20"/>
                  <w:szCs w:val="20"/>
                </w:rPr>
                <w:t>ymarkou@dmatschools.org.uk</w:t>
              </w:r>
            </w:hyperlink>
            <w:r w:rsidR="00441529">
              <w:rPr>
                <w:rFonts w:ascii="Century Gothic" w:hAnsi="Century Gothic" w:cstheme="minorHAnsi"/>
                <w:sz w:val="20"/>
                <w:szCs w:val="20"/>
              </w:rPr>
              <w:t xml:space="preserve"> </w:t>
            </w:r>
          </w:p>
          <w:p w14:paraId="1E650D30" w14:textId="77777777" w:rsidR="00FE5DB2" w:rsidRDefault="00305588" w:rsidP="00FE5DB2">
            <w:pPr>
              <w:spacing w:after="0" w:line="240" w:lineRule="auto"/>
              <w:rPr>
                <w:rFonts w:ascii="Century Gothic" w:hAnsi="Century Gothic" w:cstheme="minorHAnsi"/>
                <w:sz w:val="20"/>
                <w:szCs w:val="20"/>
              </w:rPr>
            </w:pPr>
            <w:hyperlink r:id="rId98" w:history="1">
              <w:r w:rsidR="00FE5DB2" w:rsidRPr="001C059A">
                <w:rPr>
                  <w:rStyle w:val="Hyperlink"/>
                  <w:rFonts w:ascii="Century Gothic" w:hAnsi="Century Gothic" w:cstheme="minorHAnsi"/>
                  <w:sz w:val="20"/>
                  <w:szCs w:val="20"/>
                </w:rPr>
                <w:t>cupston@dmatschools.org.uk</w:t>
              </w:r>
            </w:hyperlink>
            <w:r w:rsidR="00FE5DB2">
              <w:rPr>
                <w:rFonts w:ascii="Century Gothic" w:hAnsi="Century Gothic" w:cstheme="minorHAnsi"/>
                <w:sz w:val="20"/>
                <w:szCs w:val="20"/>
              </w:rPr>
              <w:t xml:space="preserve"> </w:t>
            </w:r>
          </w:p>
          <w:p w14:paraId="7E97B4E2" w14:textId="587EB6A9" w:rsidR="00E63768" w:rsidRPr="00AA4594" w:rsidRDefault="00305588" w:rsidP="003614F9">
            <w:pPr>
              <w:spacing w:after="0" w:afterAutospacing="1" w:line="240" w:lineRule="auto"/>
              <w:rPr>
                <w:rFonts w:ascii="Century Gothic" w:hAnsi="Century Gothic" w:cstheme="minorHAnsi"/>
                <w:sz w:val="20"/>
                <w:szCs w:val="20"/>
              </w:rPr>
            </w:pPr>
            <w:hyperlink r:id="rId99" w:history="1">
              <w:r w:rsidR="00FE5DB2" w:rsidRPr="001C059A">
                <w:rPr>
                  <w:rStyle w:val="Hyperlink"/>
                  <w:rFonts w:ascii="Century Gothic" w:hAnsi="Century Gothic" w:cstheme="minorHAnsi"/>
                  <w:sz w:val="20"/>
                  <w:szCs w:val="20"/>
                </w:rPr>
                <w:t>swilliams@dmatschools.org.uk</w:t>
              </w:r>
            </w:hyperlink>
            <w:r w:rsidR="00FE5DB2">
              <w:rPr>
                <w:rFonts w:ascii="Century Gothic" w:hAnsi="Century Gothic" w:cstheme="minorHAnsi"/>
                <w:sz w:val="20"/>
                <w:szCs w:val="20"/>
              </w:rPr>
              <w:t xml:space="preserve"> </w:t>
            </w:r>
            <w:r w:rsidR="00E63768">
              <w:rPr>
                <w:rFonts w:ascii="Century Gothic" w:hAnsi="Century Gothic" w:cstheme="minorHAnsi"/>
                <w:sz w:val="20"/>
                <w:szCs w:val="20"/>
              </w:rPr>
              <w:t xml:space="preserve"> </w:t>
            </w:r>
          </w:p>
        </w:tc>
      </w:tr>
      <w:tr w:rsidR="00EB23D7" w:rsidRPr="000A37F0" w14:paraId="55BDD27F"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EB4C796"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South Tawton Primary School</w:t>
            </w:r>
          </w:p>
        </w:tc>
        <w:tc>
          <w:tcPr>
            <w:tcW w:w="2834" w:type="dxa"/>
            <w:tcBorders>
              <w:top w:val="single" w:sz="6" w:space="0" w:color="auto"/>
              <w:left w:val="single" w:sz="6" w:space="0" w:color="auto"/>
              <w:bottom w:val="single" w:sz="6" w:space="0" w:color="auto"/>
              <w:right w:val="single" w:sz="6" w:space="0" w:color="auto"/>
            </w:tcBorders>
          </w:tcPr>
          <w:p w14:paraId="5859B090" w14:textId="5FFDAE96"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B5CFF">
              <w:rPr>
                <w:rFonts w:ascii="Century Gothic" w:hAnsi="Century Gothic" w:cstheme="minorHAnsi"/>
                <w:color w:val="000000"/>
                <w:sz w:val="20"/>
                <w:szCs w:val="20"/>
              </w:rPr>
              <w:t>Alison Armstrong</w:t>
            </w:r>
          </w:p>
          <w:p w14:paraId="03D773C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2173164" w14:textId="77777777" w:rsidR="00EB23D7" w:rsidRPr="00870345"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870345" w:rsidRPr="00870345">
              <w:rPr>
                <w:rFonts w:ascii="Century Gothic" w:hAnsi="Century Gothic" w:cstheme="minorHAnsi"/>
                <w:color w:val="000000"/>
                <w:sz w:val="20"/>
                <w:szCs w:val="20"/>
              </w:rPr>
              <w:t>Emma Goodwin</w:t>
            </w:r>
          </w:p>
          <w:p w14:paraId="523C14F6" w14:textId="43A41F49" w:rsidR="00870345" w:rsidRPr="00AA4594" w:rsidRDefault="00870345" w:rsidP="00F029EB">
            <w:pPr>
              <w:autoSpaceDE w:val="0"/>
              <w:autoSpaceDN w:val="0"/>
              <w:adjustRightInd w:val="0"/>
              <w:spacing w:after="0" w:line="240" w:lineRule="auto"/>
              <w:rPr>
                <w:rFonts w:ascii="Century Gothic" w:hAnsi="Century Gothic" w:cstheme="minorHAnsi"/>
                <w:color w:val="000000"/>
                <w:sz w:val="20"/>
                <w:szCs w:val="20"/>
              </w:rPr>
            </w:pPr>
            <w:r w:rsidRPr="00870345">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tcPr>
          <w:p w14:paraId="65FCFF2D" w14:textId="14B9D5B7" w:rsidR="00EB23D7" w:rsidRPr="00AA4594" w:rsidRDefault="00305588" w:rsidP="046208D8">
            <w:pPr>
              <w:autoSpaceDE w:val="0"/>
              <w:autoSpaceDN w:val="0"/>
              <w:adjustRightInd w:val="0"/>
              <w:spacing w:after="0" w:line="240" w:lineRule="auto"/>
              <w:rPr>
                <w:rFonts w:ascii="Century Gothic" w:hAnsi="Century Gothic" w:cstheme="minorHAnsi"/>
                <w:color w:val="000000"/>
                <w:sz w:val="20"/>
                <w:szCs w:val="20"/>
              </w:rPr>
            </w:pPr>
            <w:hyperlink r:id="rId100" w:history="1">
              <w:r w:rsidR="001B5CFF" w:rsidRPr="00511886">
                <w:rPr>
                  <w:rStyle w:val="Hyperlink"/>
                  <w:rFonts w:ascii="Century Gothic" w:hAnsi="Century Gothic" w:cstheme="minorHAnsi"/>
                  <w:sz w:val="20"/>
                  <w:szCs w:val="20"/>
                </w:rPr>
                <w:t>aarmstrong@southtawton.org.uk</w:t>
              </w:r>
            </w:hyperlink>
            <w:r w:rsidR="001B5CFF">
              <w:rPr>
                <w:rStyle w:val="Hyperlink"/>
                <w:rFonts w:ascii="Century Gothic" w:hAnsi="Century Gothic" w:cstheme="minorHAnsi"/>
                <w:sz w:val="20"/>
                <w:szCs w:val="20"/>
              </w:rPr>
              <w:t xml:space="preserve"> </w:t>
            </w:r>
          </w:p>
          <w:p w14:paraId="2ABFFC47" w14:textId="77777777" w:rsidR="00EB23D7" w:rsidRDefault="00EB23D7" w:rsidP="00AA4594">
            <w:pPr>
              <w:autoSpaceDE w:val="0"/>
              <w:autoSpaceDN w:val="0"/>
              <w:adjustRightInd w:val="0"/>
              <w:spacing w:after="0" w:line="240" w:lineRule="auto"/>
              <w:rPr>
                <w:rFonts w:ascii="Century Gothic" w:hAnsi="Century Gothic" w:cstheme="minorHAnsi"/>
                <w:b/>
                <w:bCs/>
                <w:color w:val="017BBA"/>
                <w:sz w:val="20"/>
                <w:szCs w:val="20"/>
              </w:rPr>
            </w:pPr>
          </w:p>
          <w:p w14:paraId="06F803F2" w14:textId="68A42B6E" w:rsidR="00870345" w:rsidRDefault="00305588" w:rsidP="00AA4594">
            <w:pPr>
              <w:autoSpaceDE w:val="0"/>
              <w:autoSpaceDN w:val="0"/>
              <w:adjustRightInd w:val="0"/>
              <w:spacing w:after="0" w:line="240" w:lineRule="auto"/>
              <w:rPr>
                <w:rFonts w:ascii="Century Gothic" w:hAnsi="Century Gothic" w:cstheme="minorHAnsi"/>
                <w:b/>
                <w:bCs/>
                <w:color w:val="017BBA"/>
                <w:sz w:val="20"/>
                <w:szCs w:val="20"/>
              </w:rPr>
            </w:pPr>
            <w:hyperlink r:id="rId101" w:history="1">
              <w:r w:rsidR="00C06636" w:rsidRPr="00511886">
                <w:rPr>
                  <w:rStyle w:val="Hyperlink"/>
                  <w:rFonts w:ascii="Century Gothic" w:hAnsi="Century Gothic" w:cstheme="minorHAnsi"/>
                  <w:sz w:val="20"/>
                  <w:szCs w:val="20"/>
                </w:rPr>
                <w:t>egoodwin@dmatschools.org.uk</w:t>
              </w:r>
            </w:hyperlink>
          </w:p>
          <w:p w14:paraId="41402AFC" w14:textId="2DCB6857" w:rsidR="00C06636" w:rsidRPr="00AA4594" w:rsidRDefault="00305588" w:rsidP="00AA4594">
            <w:pPr>
              <w:autoSpaceDE w:val="0"/>
              <w:autoSpaceDN w:val="0"/>
              <w:adjustRightInd w:val="0"/>
              <w:spacing w:after="0" w:line="240" w:lineRule="auto"/>
              <w:rPr>
                <w:rFonts w:ascii="Century Gothic" w:hAnsi="Century Gothic" w:cstheme="minorHAnsi"/>
                <w:b/>
                <w:bCs/>
                <w:color w:val="017BBA"/>
                <w:sz w:val="20"/>
                <w:szCs w:val="20"/>
              </w:rPr>
            </w:pPr>
            <w:hyperlink r:id="rId102" w:history="1">
              <w:r w:rsidR="00C06636" w:rsidRPr="00511886">
                <w:rPr>
                  <w:rStyle w:val="Hyperlink"/>
                  <w:rFonts w:ascii="Century Gothic" w:hAnsi="Century Gothic" w:cstheme="minorHAnsi"/>
                  <w:sz w:val="20"/>
                  <w:szCs w:val="20"/>
                </w:rPr>
                <w:t>lpaton@dmatschools.org.uk</w:t>
              </w:r>
            </w:hyperlink>
            <w:r w:rsidR="00C06636">
              <w:rPr>
                <w:rFonts w:ascii="Century Gothic" w:hAnsi="Century Gothic" w:cstheme="minorHAnsi"/>
                <w:b/>
                <w:bCs/>
                <w:color w:val="017BBA"/>
                <w:sz w:val="20"/>
                <w:szCs w:val="20"/>
              </w:rPr>
              <w:t xml:space="preserve"> </w:t>
            </w:r>
          </w:p>
        </w:tc>
      </w:tr>
      <w:tr w:rsidR="00EB23D7" w:rsidRPr="000A37F0" w14:paraId="4BF24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E4140E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St James C of E Primary and Nursery School</w:t>
            </w:r>
          </w:p>
        </w:tc>
        <w:tc>
          <w:tcPr>
            <w:tcW w:w="2834" w:type="dxa"/>
            <w:tcBorders>
              <w:top w:val="single" w:sz="6" w:space="0" w:color="auto"/>
              <w:left w:val="single" w:sz="6" w:space="0" w:color="auto"/>
              <w:bottom w:val="single" w:sz="6" w:space="0" w:color="auto"/>
              <w:right w:val="single" w:sz="6" w:space="0" w:color="auto"/>
            </w:tcBorders>
          </w:tcPr>
          <w:p w14:paraId="5862E369" w14:textId="317331BB"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C06636">
              <w:rPr>
                <w:rFonts w:ascii="Century Gothic" w:hAnsi="Century Gothic" w:cstheme="minorHAnsi"/>
                <w:color w:val="000000"/>
                <w:sz w:val="20"/>
                <w:szCs w:val="20"/>
              </w:rPr>
              <w:t>Maria Hazelwood</w:t>
            </w:r>
          </w:p>
          <w:p w14:paraId="64BB0DBB"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54C141C" w14:textId="77777777" w:rsidR="00EB23D7" w:rsidRPr="00C0342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DD</w:t>
            </w:r>
            <w:r w:rsidR="00C06636">
              <w:rPr>
                <w:rFonts w:ascii="Century Gothic" w:hAnsi="Century Gothic" w:cstheme="minorHAnsi"/>
                <w:b/>
                <w:bCs/>
                <w:color w:val="000000"/>
                <w:sz w:val="20"/>
                <w:szCs w:val="20"/>
              </w:rPr>
              <w:t xml:space="preserve">SL; </w:t>
            </w:r>
            <w:r w:rsidR="00C03427" w:rsidRPr="00C03427">
              <w:rPr>
                <w:rFonts w:ascii="Century Gothic" w:hAnsi="Century Gothic" w:cstheme="minorHAnsi"/>
                <w:color w:val="000000"/>
                <w:sz w:val="20"/>
                <w:szCs w:val="20"/>
              </w:rPr>
              <w:t>Geraldine Carter</w:t>
            </w:r>
          </w:p>
          <w:p w14:paraId="700BEDA3" w14:textId="78E8F914" w:rsidR="00C03427" w:rsidRPr="00AA4594"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C03427">
              <w:rPr>
                <w:rFonts w:ascii="Century Gothic" w:hAnsi="Century Gothic" w:cstheme="minorHAnsi"/>
                <w:color w:val="000000"/>
                <w:sz w:val="20"/>
                <w:szCs w:val="20"/>
              </w:rPr>
              <w:t xml:space="preserve">Elizabeth </w:t>
            </w:r>
            <w:r w:rsidR="00256E4D" w:rsidRPr="00C03427">
              <w:rPr>
                <w:rFonts w:ascii="Century Gothic" w:hAnsi="Century Gothic" w:cstheme="minorHAnsi"/>
                <w:color w:val="000000"/>
                <w:sz w:val="20"/>
                <w:szCs w:val="20"/>
              </w:rPr>
              <w:t>Underwood</w:t>
            </w:r>
          </w:p>
        </w:tc>
        <w:tc>
          <w:tcPr>
            <w:tcW w:w="5248" w:type="dxa"/>
            <w:tcBorders>
              <w:top w:val="single" w:sz="6" w:space="0" w:color="auto"/>
              <w:left w:val="single" w:sz="6" w:space="0" w:color="auto"/>
              <w:bottom w:val="single" w:sz="6" w:space="0" w:color="auto"/>
              <w:right w:val="single" w:sz="6" w:space="0" w:color="auto"/>
            </w:tcBorders>
            <w:hideMark/>
          </w:tcPr>
          <w:p w14:paraId="14A87EA1" w14:textId="0E2722D4" w:rsidR="00EB23D7"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103" w:history="1">
              <w:r w:rsidR="00C06636" w:rsidRPr="00511886">
                <w:rPr>
                  <w:rStyle w:val="Hyperlink"/>
                  <w:rFonts w:ascii="Century Gothic" w:hAnsi="Century Gothic" w:cstheme="minorHAnsi"/>
                  <w:sz w:val="20"/>
                  <w:szCs w:val="20"/>
                </w:rPr>
                <w:t>mhazelwood@stjamesokehampton.org.uk</w:t>
              </w:r>
            </w:hyperlink>
            <w:r w:rsidR="00C06636">
              <w:rPr>
                <w:rStyle w:val="Hyperlink"/>
                <w:rFonts w:ascii="Century Gothic" w:hAnsi="Century Gothic" w:cstheme="minorHAnsi"/>
                <w:sz w:val="20"/>
                <w:szCs w:val="20"/>
              </w:rPr>
              <w:t xml:space="preserve"> </w:t>
            </w:r>
            <w:r w:rsidR="00EB23D7" w:rsidRPr="00AA4594">
              <w:rPr>
                <w:rFonts w:ascii="Century Gothic" w:hAnsi="Century Gothic" w:cstheme="minorHAnsi"/>
                <w:color w:val="000000"/>
                <w:sz w:val="20"/>
                <w:szCs w:val="20"/>
              </w:rPr>
              <w:t xml:space="preserve"> </w:t>
            </w:r>
          </w:p>
          <w:p w14:paraId="1D9D920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691D48C7" w14:textId="77777777" w:rsidR="00C03427"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104" w:history="1">
              <w:r w:rsidR="00C03427" w:rsidRPr="00511886">
                <w:rPr>
                  <w:rStyle w:val="Hyperlink"/>
                  <w:rFonts w:ascii="Century Gothic" w:hAnsi="Century Gothic" w:cstheme="minorHAnsi"/>
                  <w:sz w:val="20"/>
                  <w:szCs w:val="20"/>
                </w:rPr>
                <w:t>gcarter@dmatschools.org.uk</w:t>
              </w:r>
            </w:hyperlink>
            <w:r w:rsidR="00C03427">
              <w:rPr>
                <w:rFonts w:ascii="Century Gothic" w:hAnsi="Century Gothic" w:cstheme="minorHAnsi"/>
                <w:color w:val="000000"/>
                <w:sz w:val="20"/>
                <w:szCs w:val="20"/>
              </w:rPr>
              <w:t xml:space="preserve"> </w:t>
            </w:r>
          </w:p>
          <w:p w14:paraId="0D9FF121" w14:textId="70FC2884" w:rsidR="00C03427" w:rsidRPr="00AA4594" w:rsidRDefault="00305588" w:rsidP="00F029EB">
            <w:pPr>
              <w:autoSpaceDE w:val="0"/>
              <w:autoSpaceDN w:val="0"/>
              <w:adjustRightInd w:val="0"/>
              <w:spacing w:after="0" w:line="240" w:lineRule="auto"/>
              <w:rPr>
                <w:rFonts w:ascii="Century Gothic" w:hAnsi="Century Gothic" w:cstheme="minorHAnsi"/>
                <w:color w:val="000000"/>
                <w:sz w:val="20"/>
                <w:szCs w:val="20"/>
              </w:rPr>
            </w:pPr>
            <w:hyperlink r:id="rId105" w:history="1">
              <w:r w:rsidR="00C03427" w:rsidRPr="00511886">
                <w:rPr>
                  <w:rStyle w:val="Hyperlink"/>
                  <w:rFonts w:ascii="Century Gothic" w:hAnsi="Century Gothic" w:cstheme="minorHAnsi"/>
                  <w:sz w:val="20"/>
                  <w:szCs w:val="20"/>
                </w:rPr>
                <w:t>eunderwood@dmatschools.org.uk</w:t>
              </w:r>
            </w:hyperlink>
            <w:r w:rsidR="00C03427">
              <w:rPr>
                <w:rFonts w:ascii="Century Gothic" w:hAnsi="Century Gothic" w:cstheme="minorHAnsi"/>
                <w:color w:val="000000"/>
                <w:sz w:val="20"/>
                <w:szCs w:val="20"/>
              </w:rPr>
              <w:t xml:space="preserve"> </w:t>
            </w:r>
          </w:p>
        </w:tc>
      </w:tr>
      <w:tr w:rsidR="00EB23D7" w:rsidRPr="000A37F0" w14:paraId="1C39B6A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D3EAE2" w14:textId="14F74F3B" w:rsidR="00EB23D7" w:rsidRPr="00060A2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sz w:val="20"/>
                <w:szCs w:val="20"/>
              </w:rPr>
              <w:br w:type="page"/>
            </w:r>
            <w:r w:rsidR="00EB23D7" w:rsidRPr="00060A24">
              <w:rPr>
                <w:rFonts w:ascii="Century Gothic" w:hAnsi="Century Gothic" w:cstheme="minorHAnsi"/>
                <w:color w:val="000000"/>
                <w:sz w:val="20"/>
                <w:szCs w:val="20"/>
              </w:rPr>
              <w:t>Tavistock College</w:t>
            </w:r>
          </w:p>
        </w:tc>
        <w:tc>
          <w:tcPr>
            <w:tcW w:w="2834" w:type="dxa"/>
            <w:tcBorders>
              <w:top w:val="single" w:sz="6" w:space="0" w:color="auto"/>
              <w:left w:val="single" w:sz="6" w:space="0" w:color="auto"/>
              <w:bottom w:val="single" w:sz="6" w:space="0" w:color="auto"/>
              <w:right w:val="single" w:sz="6" w:space="0" w:color="auto"/>
            </w:tcBorders>
          </w:tcPr>
          <w:p w14:paraId="64E6A329" w14:textId="19F14A7E"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 xml:space="preserve">DSL: </w:t>
            </w:r>
            <w:r w:rsidR="00C03427">
              <w:rPr>
                <w:rFonts w:ascii="Century Gothic" w:hAnsi="Century Gothic" w:cstheme="minorHAnsi"/>
                <w:color w:val="000000"/>
                <w:sz w:val="20"/>
                <w:szCs w:val="20"/>
              </w:rPr>
              <w:t>Hazel Blackmore</w:t>
            </w:r>
          </w:p>
          <w:p w14:paraId="7F0E4B89" w14:textId="77777777"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274B955" w14:textId="77777777" w:rsidR="00EB23D7" w:rsidRPr="00060A2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 xml:space="preserve">DDSLS: </w:t>
            </w:r>
          </w:p>
          <w:p w14:paraId="3AA5F29F"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Jack Brokenshire</w:t>
            </w:r>
          </w:p>
          <w:p w14:paraId="27D9679C" w14:textId="53C9ACF4" w:rsidR="00C03427" w:rsidRDefault="00C03427"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James Buchanan</w:t>
            </w:r>
          </w:p>
          <w:p w14:paraId="45253326" w14:textId="20233269" w:rsidR="00005914" w:rsidRPr="00C03427" w:rsidRDefault="00C03427" w:rsidP="00F029EB">
            <w:pPr>
              <w:autoSpaceDE w:val="0"/>
              <w:autoSpaceDN w:val="0"/>
              <w:adjustRightInd w:val="0"/>
              <w:spacing w:after="0" w:line="240" w:lineRule="auto"/>
              <w:rPr>
                <w:rFonts w:ascii="Century Gothic" w:hAnsi="Century Gothic" w:cstheme="minorHAnsi"/>
                <w:bCs/>
                <w:color w:val="000000"/>
                <w:sz w:val="20"/>
                <w:szCs w:val="20"/>
              </w:rPr>
            </w:pPr>
            <w:r w:rsidRPr="00C03427">
              <w:rPr>
                <w:rFonts w:ascii="Century Gothic" w:hAnsi="Century Gothic" w:cstheme="minorHAnsi"/>
                <w:bCs/>
                <w:color w:val="000000"/>
                <w:sz w:val="20"/>
                <w:szCs w:val="20"/>
              </w:rPr>
              <w:t>Wendy Stephens</w:t>
            </w:r>
          </w:p>
        </w:tc>
        <w:tc>
          <w:tcPr>
            <w:tcW w:w="5248" w:type="dxa"/>
            <w:tcBorders>
              <w:top w:val="single" w:sz="6" w:space="0" w:color="auto"/>
              <w:left w:val="single" w:sz="6" w:space="0" w:color="auto"/>
              <w:bottom w:val="single" w:sz="6" w:space="0" w:color="auto"/>
              <w:right w:val="single" w:sz="6" w:space="0" w:color="auto"/>
            </w:tcBorders>
          </w:tcPr>
          <w:p w14:paraId="3F280B73" w14:textId="1DB3F629" w:rsidR="00EB23D7" w:rsidRPr="00060A24" w:rsidRDefault="00305588"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6" w:history="1">
              <w:r w:rsidR="00C03427" w:rsidRPr="00511886">
                <w:rPr>
                  <w:rStyle w:val="Hyperlink"/>
                  <w:rFonts w:ascii="Century Gothic" w:hAnsi="Century Gothic" w:cstheme="minorHAnsi"/>
                  <w:sz w:val="20"/>
                  <w:szCs w:val="20"/>
                </w:rPr>
                <w:t>h.blackmore@tavistockcollege.org</w:t>
              </w:r>
            </w:hyperlink>
            <w:r w:rsidR="00EB23D7" w:rsidRPr="00060A24">
              <w:rPr>
                <w:rFonts w:ascii="Century Gothic" w:hAnsi="Century Gothic" w:cstheme="minorHAnsi"/>
                <w:color w:val="000000"/>
                <w:sz w:val="20"/>
                <w:szCs w:val="20"/>
              </w:rPr>
              <w:t xml:space="preserve"> </w:t>
            </w:r>
          </w:p>
          <w:p w14:paraId="7E4C2206"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49C24BEC"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0889B011" w14:textId="77777777" w:rsidR="00EB23D7" w:rsidRPr="00060A24" w:rsidRDefault="00305588"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7" w:history="1">
              <w:r w:rsidR="00EB23D7" w:rsidRPr="00060A24">
                <w:rPr>
                  <w:rStyle w:val="Hyperlink"/>
                  <w:rFonts w:ascii="Century Gothic" w:hAnsi="Century Gothic" w:cstheme="minorHAnsi"/>
                  <w:sz w:val="20"/>
                  <w:szCs w:val="20"/>
                </w:rPr>
                <w:t>j.brokenshire@tavistockcollege.org</w:t>
              </w:r>
            </w:hyperlink>
            <w:r w:rsidR="00EB23D7" w:rsidRPr="00060A24">
              <w:rPr>
                <w:rFonts w:ascii="Century Gothic" w:hAnsi="Century Gothic" w:cstheme="minorHAnsi"/>
                <w:color w:val="000000"/>
                <w:sz w:val="20"/>
                <w:szCs w:val="20"/>
              </w:rPr>
              <w:t xml:space="preserve"> </w:t>
            </w:r>
          </w:p>
          <w:p w14:paraId="15209331" w14:textId="55427FBF" w:rsidR="00005914" w:rsidRPr="00060A24" w:rsidRDefault="00305588"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8" w:history="1">
              <w:r w:rsidR="00256E4D" w:rsidRPr="00511886">
                <w:rPr>
                  <w:rStyle w:val="Hyperlink"/>
                  <w:rFonts w:ascii="Century Gothic" w:hAnsi="Century Gothic" w:cstheme="minorHAnsi"/>
                  <w:sz w:val="20"/>
                  <w:szCs w:val="20"/>
                </w:rPr>
                <w:t>j.buchanan@tavistockcollege.org</w:t>
              </w:r>
            </w:hyperlink>
          </w:p>
          <w:p w14:paraId="725E06D9" w14:textId="4C3D022D" w:rsidR="00E212F6" w:rsidRPr="00060A24" w:rsidRDefault="00305588"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9" w:history="1">
              <w:r w:rsidR="00256E4D" w:rsidRPr="00511886">
                <w:rPr>
                  <w:rStyle w:val="Hyperlink"/>
                  <w:rFonts w:ascii="Century Gothic" w:hAnsi="Century Gothic" w:cstheme="minorHAnsi"/>
                  <w:sz w:val="20"/>
                  <w:szCs w:val="20"/>
                </w:rPr>
                <w:t>w.stephens@tavistockollege.org.uk</w:t>
              </w:r>
            </w:hyperlink>
            <w:r w:rsidR="00256E4D">
              <w:rPr>
                <w:rFonts w:ascii="Century Gothic" w:hAnsi="Century Gothic" w:cstheme="minorHAnsi"/>
                <w:color w:val="000000"/>
                <w:sz w:val="20"/>
                <w:szCs w:val="20"/>
              </w:rPr>
              <w:t xml:space="preserve"> </w:t>
            </w:r>
          </w:p>
        </w:tc>
      </w:tr>
    </w:tbl>
    <w:p w14:paraId="250C96A2" w14:textId="77777777" w:rsidR="00060A24" w:rsidRDefault="00060A24">
      <w:r>
        <w:br w:type="page"/>
      </w:r>
    </w:p>
    <w:tbl>
      <w:tblPr>
        <w:tblW w:w="11057" w:type="dxa"/>
        <w:tblInd w:w="-717" w:type="dxa"/>
        <w:tblLayout w:type="fixed"/>
        <w:tblLook w:val="04A0" w:firstRow="1" w:lastRow="0" w:firstColumn="1" w:lastColumn="0" w:noHBand="0" w:noVBand="1"/>
      </w:tblPr>
      <w:tblGrid>
        <w:gridCol w:w="2975"/>
        <w:gridCol w:w="2834"/>
        <w:gridCol w:w="5248"/>
      </w:tblGrid>
      <w:tr w:rsidR="00C82502" w:rsidRPr="000A37F0" w14:paraId="342E05ED" w14:textId="77777777" w:rsidTr="00240B0D">
        <w:trPr>
          <w:trHeight w:val="290"/>
        </w:trPr>
        <w:tc>
          <w:tcPr>
            <w:tcW w:w="11057" w:type="dxa"/>
            <w:gridSpan w:val="3"/>
            <w:tcBorders>
              <w:top w:val="single" w:sz="6" w:space="0" w:color="auto"/>
              <w:left w:val="single" w:sz="6" w:space="0" w:color="auto"/>
              <w:bottom w:val="single" w:sz="6" w:space="0" w:color="auto"/>
              <w:right w:val="single" w:sz="6" w:space="0" w:color="auto"/>
            </w:tcBorders>
          </w:tcPr>
          <w:p w14:paraId="20B0A81C" w14:textId="4EDDEE39" w:rsidR="00C82502" w:rsidRPr="00060A24" w:rsidRDefault="00C82502" w:rsidP="008406ED">
            <w:pPr>
              <w:tabs>
                <w:tab w:val="left" w:pos="1164"/>
              </w:tabs>
              <w:autoSpaceDE w:val="0"/>
              <w:autoSpaceDN w:val="0"/>
              <w:adjustRightInd w:val="0"/>
              <w:spacing w:after="0" w:line="240" w:lineRule="auto"/>
              <w:jc w:val="center"/>
              <w:rPr>
                <w:rFonts w:ascii="Century Gothic" w:hAnsi="Century Gothic" w:cstheme="minorHAnsi"/>
                <w:b/>
                <w:bCs/>
                <w:sz w:val="20"/>
                <w:szCs w:val="20"/>
              </w:rPr>
            </w:pPr>
            <w:r w:rsidRPr="00060A24">
              <w:rPr>
                <w:rFonts w:ascii="Century Gothic" w:hAnsi="Century Gothic" w:cstheme="minorHAnsi"/>
                <w:b/>
                <w:bCs/>
                <w:sz w:val="20"/>
                <w:szCs w:val="20"/>
              </w:rPr>
              <w:lastRenderedPageBreak/>
              <w:t>PARTNERSHIP SCHOOLS SEPTEMBER 202</w:t>
            </w:r>
            <w:r w:rsidR="00D1138B">
              <w:rPr>
                <w:rFonts w:ascii="Century Gothic" w:hAnsi="Century Gothic" w:cstheme="minorHAnsi"/>
                <w:b/>
                <w:bCs/>
                <w:sz w:val="20"/>
                <w:szCs w:val="20"/>
              </w:rPr>
              <w:t>3</w:t>
            </w:r>
          </w:p>
        </w:tc>
      </w:tr>
      <w:tr w:rsidR="00C82502" w:rsidRPr="000A37F0" w14:paraId="2BBF7A8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910C3C" w14:textId="2AA79E19" w:rsidR="00C82502" w:rsidRPr="00060A24" w:rsidRDefault="00C82502"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Milton Abbot Primary School</w:t>
            </w:r>
          </w:p>
        </w:tc>
        <w:tc>
          <w:tcPr>
            <w:tcW w:w="2834" w:type="dxa"/>
            <w:tcBorders>
              <w:top w:val="single" w:sz="6" w:space="0" w:color="auto"/>
              <w:left w:val="single" w:sz="6" w:space="0" w:color="auto"/>
              <w:bottom w:val="single" w:sz="6" w:space="0" w:color="auto"/>
              <w:right w:val="single" w:sz="6" w:space="0" w:color="auto"/>
            </w:tcBorders>
          </w:tcPr>
          <w:p w14:paraId="4E5E0F16" w14:textId="67C1021A" w:rsidR="00C82502" w:rsidRPr="00060A24" w:rsidRDefault="00C82502"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DSL:</w:t>
            </w:r>
            <w:r w:rsidR="00CF73DA" w:rsidRPr="00060A24">
              <w:rPr>
                <w:rFonts w:ascii="Century Gothic" w:hAnsi="Century Gothic" w:cstheme="minorHAnsi"/>
                <w:b/>
                <w:bCs/>
                <w:color w:val="000000"/>
                <w:sz w:val="20"/>
                <w:szCs w:val="20"/>
              </w:rPr>
              <w:t xml:space="preserve"> </w:t>
            </w:r>
            <w:r w:rsidR="009665DB">
              <w:rPr>
                <w:rFonts w:ascii="Century Gothic" w:hAnsi="Century Gothic" w:cstheme="minorHAnsi"/>
                <w:b/>
                <w:bCs/>
                <w:color w:val="000000"/>
                <w:sz w:val="20"/>
                <w:szCs w:val="20"/>
              </w:rPr>
              <w:t xml:space="preserve"> </w:t>
            </w:r>
            <w:r w:rsidR="00FC1B49">
              <w:rPr>
                <w:rFonts w:ascii="Century Gothic" w:hAnsi="Century Gothic" w:cstheme="minorHAnsi"/>
                <w:color w:val="000000"/>
                <w:sz w:val="20"/>
                <w:szCs w:val="20"/>
              </w:rPr>
              <w:t>Tom Lumby</w:t>
            </w:r>
          </w:p>
          <w:p w14:paraId="5E6C08DF" w14:textId="5B448420" w:rsidR="0017388D" w:rsidRDefault="00CF73DA"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DDSL</w:t>
            </w:r>
            <w:r w:rsidR="009665DB">
              <w:rPr>
                <w:rFonts w:ascii="Century Gothic" w:hAnsi="Century Gothic" w:cstheme="minorHAnsi"/>
                <w:b/>
                <w:bCs/>
                <w:color w:val="000000"/>
                <w:sz w:val="20"/>
                <w:szCs w:val="20"/>
              </w:rPr>
              <w:t>:</w:t>
            </w:r>
            <w:r w:rsidR="00F17E51">
              <w:rPr>
                <w:rFonts w:ascii="Century Gothic" w:hAnsi="Century Gothic" w:cstheme="minorHAnsi"/>
                <w:b/>
                <w:bCs/>
                <w:color w:val="000000"/>
                <w:sz w:val="20"/>
                <w:szCs w:val="20"/>
              </w:rPr>
              <w:t xml:space="preserve"> </w:t>
            </w:r>
            <w:r w:rsidR="0017388D" w:rsidRPr="00060A24">
              <w:rPr>
                <w:rFonts w:ascii="Century Gothic" w:hAnsi="Century Gothic" w:cstheme="minorHAnsi"/>
                <w:color w:val="000000"/>
                <w:sz w:val="20"/>
                <w:szCs w:val="20"/>
              </w:rPr>
              <w:t>Emily Jinman</w:t>
            </w:r>
          </w:p>
          <w:p w14:paraId="2E8F2E64" w14:textId="0295DC84" w:rsidR="001C1694" w:rsidRPr="00060A24" w:rsidRDefault="001C1694"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7A16CD5B" w14:textId="154B1383" w:rsidR="009665DB" w:rsidRDefault="00305588" w:rsidP="00F029EB">
            <w:pPr>
              <w:tabs>
                <w:tab w:val="left" w:pos="1164"/>
              </w:tabs>
              <w:autoSpaceDE w:val="0"/>
              <w:autoSpaceDN w:val="0"/>
              <w:adjustRightInd w:val="0"/>
              <w:spacing w:after="0" w:line="240" w:lineRule="auto"/>
            </w:pPr>
            <w:hyperlink r:id="rId110" w:history="1">
              <w:r w:rsidR="002257C0" w:rsidRPr="00511886">
                <w:rPr>
                  <w:rStyle w:val="Hyperlink"/>
                  <w:rFonts w:asciiTheme="minorHAnsi" w:hAnsiTheme="minorHAnsi" w:cstheme="minorBidi"/>
                </w:rPr>
                <w:t>tlumby@miltonabbot@devon.sch.uk</w:t>
              </w:r>
            </w:hyperlink>
            <w:r w:rsidR="002257C0">
              <w:t xml:space="preserve"> </w:t>
            </w:r>
          </w:p>
          <w:p w14:paraId="45F38EF1" w14:textId="495853B5" w:rsidR="00CF73DA" w:rsidRPr="00060A24" w:rsidRDefault="00305588" w:rsidP="002257C0">
            <w:pPr>
              <w:tabs>
                <w:tab w:val="left" w:pos="1164"/>
              </w:tabs>
              <w:autoSpaceDE w:val="0"/>
              <w:autoSpaceDN w:val="0"/>
              <w:adjustRightInd w:val="0"/>
              <w:spacing w:after="0" w:line="240" w:lineRule="auto"/>
              <w:rPr>
                <w:rFonts w:ascii="Century Gothic" w:hAnsi="Century Gothic" w:cstheme="minorHAnsi"/>
                <w:sz w:val="20"/>
                <w:szCs w:val="20"/>
              </w:rPr>
            </w:pPr>
            <w:hyperlink r:id="rId111" w:history="1">
              <w:r w:rsidR="00AE65B8" w:rsidRPr="00511886">
                <w:rPr>
                  <w:rStyle w:val="Hyperlink"/>
                  <w:rFonts w:asciiTheme="minorHAnsi" w:hAnsiTheme="minorHAnsi" w:cstheme="minorBidi"/>
                </w:rPr>
                <w:t>ejinman@miltonabbot.devon.sch.uk</w:t>
              </w:r>
            </w:hyperlink>
            <w:r w:rsidR="0028417B">
              <w:t xml:space="preserve"> </w:t>
            </w:r>
          </w:p>
        </w:tc>
      </w:tr>
      <w:tr w:rsidR="00D1138B" w:rsidRPr="000A37F0" w14:paraId="28CD7AA0" w14:textId="77777777" w:rsidTr="00D1138B">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1C02E32" w14:textId="77777777" w:rsidR="00D1138B" w:rsidRPr="00060A24" w:rsidRDefault="00D1138B" w:rsidP="00F029EB">
            <w:pPr>
              <w:autoSpaceDE w:val="0"/>
              <w:autoSpaceDN w:val="0"/>
              <w:adjustRightInd w:val="0"/>
              <w:spacing w:after="0" w:line="240" w:lineRule="auto"/>
              <w:rPr>
                <w:rFonts w:ascii="Century Gothic" w:hAnsi="Century Gothic" w:cstheme="minorHAnsi"/>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4B923F5" w14:textId="77777777" w:rsidR="00D1138B" w:rsidRPr="00060A24" w:rsidRDefault="00D1138B"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DA54824" w14:textId="77777777" w:rsidR="00D1138B" w:rsidRDefault="00D1138B" w:rsidP="00F029EB">
            <w:pPr>
              <w:tabs>
                <w:tab w:val="left" w:pos="1164"/>
              </w:tabs>
              <w:autoSpaceDE w:val="0"/>
              <w:autoSpaceDN w:val="0"/>
              <w:adjustRightInd w:val="0"/>
              <w:spacing w:after="0" w:line="240" w:lineRule="auto"/>
            </w:pPr>
          </w:p>
        </w:tc>
      </w:tr>
      <w:tr w:rsidR="00005914" w:rsidRPr="000A37F0" w14:paraId="475FCD9B"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395CA32" w14:textId="415F9F35"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DMAT Safeguarding Trustee</w:t>
            </w:r>
          </w:p>
        </w:tc>
        <w:tc>
          <w:tcPr>
            <w:tcW w:w="2834" w:type="dxa"/>
            <w:tcBorders>
              <w:top w:val="single" w:sz="6" w:space="0" w:color="auto"/>
              <w:left w:val="single" w:sz="6" w:space="0" w:color="auto"/>
              <w:bottom w:val="single" w:sz="6" w:space="0" w:color="auto"/>
              <w:right w:val="single" w:sz="6" w:space="0" w:color="auto"/>
            </w:tcBorders>
          </w:tcPr>
          <w:p w14:paraId="347ACF49" w14:textId="7CC9ACCF" w:rsidR="00005914" w:rsidRPr="00060A24" w:rsidRDefault="00D1138B" w:rsidP="00F029EB">
            <w:pPr>
              <w:autoSpaceDE w:val="0"/>
              <w:autoSpaceDN w:val="0"/>
              <w:adjustRightInd w:val="0"/>
              <w:spacing w:after="0" w:line="240" w:lineRule="auto"/>
              <w:rPr>
                <w:rFonts w:ascii="Century Gothic" w:hAnsi="Century Gothic" w:cstheme="minorHAnsi"/>
                <w:bCs/>
                <w:color w:val="000000"/>
                <w:sz w:val="20"/>
                <w:szCs w:val="20"/>
              </w:rPr>
            </w:pPr>
            <w:r>
              <w:rPr>
                <w:rFonts w:ascii="Century Gothic" w:hAnsi="Century Gothic" w:cstheme="minorHAnsi"/>
                <w:bCs/>
                <w:color w:val="000000"/>
                <w:sz w:val="20"/>
                <w:szCs w:val="20"/>
              </w:rPr>
              <w:t>Philip Sanders</w:t>
            </w:r>
          </w:p>
        </w:tc>
        <w:tc>
          <w:tcPr>
            <w:tcW w:w="5248" w:type="dxa"/>
            <w:tcBorders>
              <w:top w:val="single" w:sz="6" w:space="0" w:color="auto"/>
              <w:left w:val="single" w:sz="6" w:space="0" w:color="auto"/>
              <w:bottom w:val="single" w:sz="6" w:space="0" w:color="auto"/>
              <w:right w:val="single" w:sz="6" w:space="0" w:color="auto"/>
            </w:tcBorders>
          </w:tcPr>
          <w:p w14:paraId="5E847941" w14:textId="2AE7005B" w:rsidR="00005914" w:rsidRPr="00060A24" w:rsidRDefault="00305588"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2" w:history="1">
              <w:r w:rsidR="009665DB" w:rsidRPr="00511886">
                <w:rPr>
                  <w:rStyle w:val="Hyperlink"/>
                  <w:rFonts w:ascii="Century Gothic" w:hAnsi="Century Gothic" w:cstheme="minorHAnsi"/>
                  <w:sz w:val="20"/>
                  <w:szCs w:val="20"/>
                </w:rPr>
                <w:t>PSanders@dmatschools.org.uk</w:t>
              </w:r>
            </w:hyperlink>
            <w:r w:rsidR="3E48DC92" w:rsidRPr="00060A24">
              <w:rPr>
                <w:rFonts w:ascii="Century Gothic" w:hAnsi="Century Gothic" w:cstheme="minorHAnsi"/>
                <w:sz w:val="20"/>
                <w:szCs w:val="20"/>
              </w:rPr>
              <w:t xml:space="preserve"> </w:t>
            </w:r>
          </w:p>
          <w:p w14:paraId="666EE54E" w14:textId="5B80BCD6" w:rsidR="00005914" w:rsidRPr="00060A24" w:rsidRDefault="00005914" w:rsidP="3E48DC92">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2DAAB2D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7010B10" w14:textId="089BEE9A"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LADO</w:t>
            </w:r>
          </w:p>
        </w:tc>
        <w:tc>
          <w:tcPr>
            <w:tcW w:w="2834" w:type="dxa"/>
            <w:tcBorders>
              <w:top w:val="single" w:sz="6" w:space="0" w:color="auto"/>
              <w:left w:val="single" w:sz="6" w:space="0" w:color="auto"/>
              <w:bottom w:val="single" w:sz="6" w:space="0" w:color="auto"/>
              <w:right w:val="single" w:sz="6" w:space="0" w:color="auto"/>
            </w:tcBorders>
          </w:tcPr>
          <w:p w14:paraId="5E124B17" w14:textId="611D2D29"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01392 384964</w:t>
            </w:r>
          </w:p>
        </w:tc>
        <w:tc>
          <w:tcPr>
            <w:tcW w:w="5248" w:type="dxa"/>
            <w:tcBorders>
              <w:top w:val="single" w:sz="6" w:space="0" w:color="auto"/>
              <w:left w:val="single" w:sz="6" w:space="0" w:color="auto"/>
              <w:bottom w:val="single" w:sz="6" w:space="0" w:color="auto"/>
              <w:right w:val="single" w:sz="6" w:space="0" w:color="auto"/>
            </w:tcBorders>
          </w:tcPr>
          <w:p w14:paraId="121358CD" w14:textId="26658181" w:rsidR="00005914" w:rsidRPr="00060A24" w:rsidRDefault="00305588"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3" w:history="1">
              <w:r w:rsidR="00005914" w:rsidRPr="00060A24">
                <w:rPr>
                  <w:rStyle w:val="Hyperlink"/>
                  <w:rFonts w:ascii="Century Gothic" w:hAnsi="Century Gothic" w:cstheme="minorHAnsi"/>
                  <w:sz w:val="20"/>
                  <w:szCs w:val="20"/>
                </w:rPr>
                <w:t>www.devon.gov.uk/lado</w:t>
              </w:r>
            </w:hyperlink>
          </w:p>
          <w:p w14:paraId="7ED788DE" w14:textId="780FD2B5"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B3963C4"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286BE636" w14:textId="166C73B4"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MASH &amp; Early Help</w:t>
            </w:r>
            <w:r w:rsidR="00315882" w:rsidRPr="00060A24">
              <w:rPr>
                <w:rFonts w:ascii="Century Gothic" w:hAnsi="Century Gothic" w:cstheme="minorHAnsi"/>
                <w:color w:val="000000"/>
                <w:sz w:val="20"/>
                <w:szCs w:val="20"/>
              </w:rPr>
              <w:t xml:space="preserve"> </w:t>
            </w:r>
          </w:p>
        </w:tc>
        <w:tc>
          <w:tcPr>
            <w:tcW w:w="2834" w:type="dxa"/>
            <w:tcBorders>
              <w:top w:val="single" w:sz="6" w:space="0" w:color="auto"/>
              <w:left w:val="single" w:sz="6" w:space="0" w:color="auto"/>
              <w:bottom w:val="single" w:sz="6" w:space="0" w:color="auto"/>
              <w:right w:val="single" w:sz="6" w:space="0" w:color="auto"/>
            </w:tcBorders>
          </w:tcPr>
          <w:p w14:paraId="4E6B5B1E" w14:textId="715A7FD5"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0345 155 1071</w:t>
            </w:r>
          </w:p>
        </w:tc>
        <w:tc>
          <w:tcPr>
            <w:tcW w:w="5248" w:type="dxa"/>
            <w:tcBorders>
              <w:top w:val="single" w:sz="6" w:space="0" w:color="auto"/>
              <w:left w:val="single" w:sz="6" w:space="0" w:color="auto"/>
              <w:bottom w:val="single" w:sz="6" w:space="0" w:color="auto"/>
              <w:right w:val="single" w:sz="6" w:space="0" w:color="auto"/>
            </w:tcBorders>
          </w:tcPr>
          <w:p w14:paraId="37E7012B" w14:textId="5AB407C8" w:rsidR="00005914" w:rsidRPr="00060A24" w:rsidRDefault="00305588" w:rsidP="00F029EB">
            <w:pPr>
              <w:tabs>
                <w:tab w:val="left" w:pos="1164"/>
              </w:tabs>
              <w:autoSpaceDE w:val="0"/>
              <w:autoSpaceDN w:val="0"/>
              <w:adjustRightInd w:val="0"/>
              <w:spacing w:after="0" w:line="240" w:lineRule="auto"/>
              <w:rPr>
                <w:rStyle w:val="Hyperlink"/>
                <w:rFonts w:ascii="Century Gothic" w:hAnsi="Century Gothic" w:cstheme="minorHAnsi"/>
                <w:sz w:val="20"/>
                <w:szCs w:val="20"/>
              </w:rPr>
            </w:pPr>
            <w:hyperlink r:id="rId114" w:history="1">
              <w:r w:rsidR="0096287E" w:rsidRPr="00060A24">
                <w:rPr>
                  <w:rStyle w:val="Hyperlink"/>
                  <w:rFonts w:ascii="Century Gothic" w:hAnsi="Century Gothic" w:cstheme="minorHAnsi"/>
                  <w:sz w:val="20"/>
                  <w:szCs w:val="20"/>
                </w:rPr>
                <w:t>mashsecure@devon.gov.uk</w:t>
              </w:r>
            </w:hyperlink>
          </w:p>
          <w:p w14:paraId="479B73D3" w14:textId="398227ED" w:rsidR="00A72926" w:rsidRPr="00060A24" w:rsidRDefault="00305588"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5" w:history="1">
              <w:r w:rsidR="00A72926" w:rsidRPr="00060A24">
                <w:rPr>
                  <w:rStyle w:val="Hyperlink"/>
                  <w:rFonts w:ascii="Century Gothic" w:hAnsi="Century Gothic" w:cstheme="minorHAnsi"/>
                  <w:sz w:val="20"/>
                  <w:szCs w:val="20"/>
                </w:rPr>
                <w:t>earlyhelpsouthsecure-mailbox@devon.gov.uk</w:t>
              </w:r>
            </w:hyperlink>
          </w:p>
          <w:p w14:paraId="07935BE7"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426F054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CF6132" w14:textId="40865C2E"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Children’s Social Care Emergency (out of hours) Duty Team</w:t>
            </w:r>
          </w:p>
        </w:tc>
        <w:tc>
          <w:tcPr>
            <w:tcW w:w="2834" w:type="dxa"/>
            <w:tcBorders>
              <w:top w:val="single" w:sz="6" w:space="0" w:color="auto"/>
              <w:left w:val="single" w:sz="6" w:space="0" w:color="auto"/>
              <w:bottom w:val="single" w:sz="6" w:space="0" w:color="auto"/>
              <w:right w:val="single" w:sz="6" w:space="0" w:color="auto"/>
            </w:tcBorders>
          </w:tcPr>
          <w:p w14:paraId="05D09D79" w14:textId="158C402B"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0845 6000 388</w:t>
            </w:r>
          </w:p>
        </w:tc>
        <w:tc>
          <w:tcPr>
            <w:tcW w:w="5248" w:type="dxa"/>
            <w:tcBorders>
              <w:top w:val="single" w:sz="6" w:space="0" w:color="auto"/>
              <w:left w:val="single" w:sz="6" w:space="0" w:color="auto"/>
              <w:bottom w:val="single" w:sz="6" w:space="0" w:color="auto"/>
              <w:right w:val="single" w:sz="6" w:space="0" w:color="auto"/>
            </w:tcBorders>
          </w:tcPr>
          <w:p w14:paraId="2F35EA6C"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42B5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C9285A3" w14:textId="7DEE9F01"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Police</w:t>
            </w:r>
          </w:p>
        </w:tc>
        <w:tc>
          <w:tcPr>
            <w:tcW w:w="2834" w:type="dxa"/>
            <w:tcBorders>
              <w:top w:val="single" w:sz="6" w:space="0" w:color="auto"/>
              <w:left w:val="single" w:sz="6" w:space="0" w:color="auto"/>
              <w:bottom w:val="single" w:sz="6" w:space="0" w:color="auto"/>
              <w:right w:val="single" w:sz="6" w:space="0" w:color="auto"/>
            </w:tcBorders>
          </w:tcPr>
          <w:p w14:paraId="4656E346" w14:textId="44182C4A"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Emergency 999</w:t>
            </w:r>
          </w:p>
          <w:p w14:paraId="2C1D9642" w14:textId="6CD5050F"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Non -emergency 101</w:t>
            </w:r>
          </w:p>
        </w:tc>
        <w:tc>
          <w:tcPr>
            <w:tcW w:w="5248" w:type="dxa"/>
            <w:tcBorders>
              <w:top w:val="single" w:sz="6" w:space="0" w:color="auto"/>
              <w:left w:val="single" w:sz="6" w:space="0" w:color="auto"/>
              <w:bottom w:val="single" w:sz="6" w:space="0" w:color="auto"/>
              <w:right w:val="single" w:sz="6" w:space="0" w:color="auto"/>
            </w:tcBorders>
          </w:tcPr>
          <w:p w14:paraId="4653AE98" w14:textId="40525961" w:rsidR="004406B3" w:rsidRDefault="00305588" w:rsidP="00F029EB">
            <w:pPr>
              <w:tabs>
                <w:tab w:val="left" w:pos="1164"/>
              </w:tabs>
              <w:autoSpaceDE w:val="0"/>
              <w:autoSpaceDN w:val="0"/>
              <w:adjustRightInd w:val="0"/>
              <w:spacing w:after="0" w:line="240" w:lineRule="auto"/>
            </w:pPr>
            <w:hyperlink r:id="rId116" w:history="1">
              <w:r w:rsidR="004406B3" w:rsidRPr="00511886">
                <w:rPr>
                  <w:rStyle w:val="Hyperlink"/>
                  <w:rFonts w:asciiTheme="minorHAnsi" w:hAnsiTheme="minorHAnsi" w:cstheme="minorBidi"/>
                </w:rPr>
                <w:t>https://www.devon-cornwall.police.uk/partners/partner-services/</w:t>
              </w:r>
            </w:hyperlink>
          </w:p>
          <w:p w14:paraId="061A25DE" w14:textId="45C8E05A"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r w:rsidRPr="00060A24">
              <w:rPr>
                <w:rFonts w:ascii="Century Gothic" w:hAnsi="Century Gothic" w:cstheme="minorHAnsi"/>
                <w:sz w:val="20"/>
                <w:szCs w:val="20"/>
              </w:rPr>
              <w:t>To share partner intelligence</w:t>
            </w:r>
          </w:p>
        </w:tc>
      </w:tr>
    </w:tbl>
    <w:p w14:paraId="0AF5EFA6" w14:textId="77777777" w:rsidR="00CF03DC" w:rsidRDefault="00CF03DC" w:rsidP="00BC2B97">
      <w:pPr>
        <w:rPr>
          <w:rFonts w:ascii="Century Gothic" w:hAnsi="Century Gothic" w:cs="Arial"/>
          <w:b/>
          <w:bCs/>
          <w:sz w:val="24"/>
          <w:szCs w:val="24"/>
          <w:u w:val="single"/>
        </w:rPr>
      </w:pPr>
    </w:p>
    <w:p w14:paraId="0398F38E" w14:textId="7F7EC04A" w:rsidR="000C55F0" w:rsidRDefault="000C55F0" w:rsidP="00BC2B97">
      <w:pPr>
        <w:rPr>
          <w:rFonts w:ascii="Century Gothic" w:hAnsi="Century Gothic" w:cs="Arial"/>
          <w:b/>
          <w:bCs/>
          <w:sz w:val="24"/>
          <w:szCs w:val="24"/>
          <w:u w:val="single"/>
        </w:rPr>
      </w:pPr>
      <w:r>
        <w:rPr>
          <w:rFonts w:ascii="Century Gothic" w:hAnsi="Century Gothic" w:cs="Arial"/>
          <w:b/>
          <w:bCs/>
          <w:sz w:val="24"/>
          <w:szCs w:val="24"/>
          <w:u w:val="single"/>
        </w:rPr>
        <w:t>Other DMAT contacts</w:t>
      </w:r>
    </w:p>
    <w:p w14:paraId="1124F46E" w14:textId="3FDC537A" w:rsidR="005978AB" w:rsidRDefault="005978AB" w:rsidP="00BC2B97">
      <w:pPr>
        <w:rPr>
          <w:rFonts w:ascii="Century Gothic" w:hAnsi="Century Gothic" w:cs="Arial"/>
          <w:sz w:val="20"/>
          <w:szCs w:val="20"/>
        </w:rPr>
      </w:pPr>
      <w:r>
        <w:rPr>
          <w:rFonts w:ascii="Century Gothic" w:hAnsi="Century Gothic" w:cs="Arial"/>
          <w:sz w:val="20"/>
          <w:szCs w:val="20"/>
        </w:rPr>
        <w:t xml:space="preserve">Lead Principal Primary – Philip Whittley </w:t>
      </w:r>
      <w:hyperlink r:id="rId117" w:history="1">
        <w:r w:rsidR="009F4B65" w:rsidRPr="00E3765C">
          <w:rPr>
            <w:rStyle w:val="Hyperlink"/>
            <w:rFonts w:ascii="Century Gothic" w:hAnsi="Century Gothic" w:cs="Arial"/>
            <w:sz w:val="20"/>
            <w:szCs w:val="20"/>
          </w:rPr>
          <w:t>PWhittley@dmatschools.org.uk</w:t>
        </w:r>
      </w:hyperlink>
      <w:r>
        <w:rPr>
          <w:rFonts w:ascii="Century Gothic" w:hAnsi="Century Gothic" w:cs="Arial"/>
          <w:sz w:val="20"/>
          <w:szCs w:val="20"/>
        </w:rPr>
        <w:t xml:space="preserve"> </w:t>
      </w:r>
    </w:p>
    <w:p w14:paraId="00DC7F6C" w14:textId="31B4DBAA" w:rsidR="005978AB" w:rsidRDefault="005978AB" w:rsidP="00BC2B97">
      <w:pPr>
        <w:rPr>
          <w:rFonts w:ascii="Century Gothic" w:hAnsi="Century Gothic" w:cs="Arial"/>
          <w:sz w:val="20"/>
          <w:szCs w:val="20"/>
        </w:rPr>
      </w:pPr>
      <w:r>
        <w:rPr>
          <w:rFonts w:ascii="Century Gothic" w:hAnsi="Century Gothic" w:cs="Arial"/>
          <w:sz w:val="20"/>
          <w:szCs w:val="20"/>
        </w:rPr>
        <w:t>Lead P</w:t>
      </w:r>
      <w:r w:rsidR="00B06888">
        <w:rPr>
          <w:rFonts w:ascii="Century Gothic" w:hAnsi="Century Gothic" w:cs="Arial"/>
          <w:sz w:val="20"/>
          <w:szCs w:val="20"/>
        </w:rPr>
        <w:t xml:space="preserve">rincipal Secondary – Becca Mullins – </w:t>
      </w:r>
      <w:hyperlink r:id="rId118" w:history="1">
        <w:r w:rsidR="00E9512E" w:rsidRPr="00511886">
          <w:rPr>
            <w:rStyle w:val="Hyperlink"/>
            <w:rFonts w:ascii="Century Gothic" w:hAnsi="Century Gothic" w:cs="Arial"/>
            <w:sz w:val="20"/>
            <w:szCs w:val="20"/>
          </w:rPr>
          <w:t>RMullins@dmatschools.org.uk</w:t>
        </w:r>
      </w:hyperlink>
      <w:r w:rsidR="00B06888">
        <w:rPr>
          <w:rFonts w:ascii="Century Gothic" w:hAnsi="Century Gothic" w:cs="Arial"/>
          <w:sz w:val="20"/>
          <w:szCs w:val="20"/>
        </w:rPr>
        <w:t xml:space="preserve"> </w:t>
      </w:r>
    </w:p>
    <w:p w14:paraId="71F595F7" w14:textId="12C45607" w:rsidR="000C55F0" w:rsidRDefault="003C29B5" w:rsidP="00BC2B97">
      <w:pPr>
        <w:rPr>
          <w:rFonts w:ascii="Century Gothic" w:hAnsi="Century Gothic" w:cs="Arial"/>
          <w:sz w:val="20"/>
          <w:szCs w:val="20"/>
        </w:rPr>
      </w:pPr>
      <w:r w:rsidRPr="003C29B5">
        <w:rPr>
          <w:rFonts w:ascii="Century Gothic" w:hAnsi="Century Gothic" w:cs="Arial"/>
          <w:sz w:val="20"/>
          <w:szCs w:val="20"/>
        </w:rPr>
        <w:t xml:space="preserve">Education Welfare and Inclusion Lead  Jaye Macdonald </w:t>
      </w:r>
      <w:hyperlink r:id="rId119" w:history="1">
        <w:r w:rsidRPr="003C29B5">
          <w:rPr>
            <w:rStyle w:val="Hyperlink"/>
            <w:rFonts w:ascii="Century Gothic" w:hAnsi="Century Gothic" w:cs="Arial"/>
            <w:sz w:val="20"/>
            <w:szCs w:val="20"/>
          </w:rPr>
          <w:t>JMacdonald@dmatschools.org.uk</w:t>
        </w:r>
      </w:hyperlink>
      <w:r w:rsidRPr="003C29B5">
        <w:rPr>
          <w:rFonts w:ascii="Century Gothic" w:hAnsi="Century Gothic" w:cs="Arial"/>
          <w:sz w:val="20"/>
          <w:szCs w:val="20"/>
        </w:rPr>
        <w:t xml:space="preserve"> </w:t>
      </w:r>
    </w:p>
    <w:p w14:paraId="529924A5" w14:textId="17D0F3EE" w:rsidR="003C29B5" w:rsidRDefault="003C29B5" w:rsidP="00BC2B97">
      <w:pPr>
        <w:rPr>
          <w:rFonts w:ascii="Century Gothic" w:hAnsi="Century Gothic" w:cs="Arial"/>
          <w:sz w:val="20"/>
          <w:szCs w:val="20"/>
        </w:rPr>
      </w:pPr>
      <w:r>
        <w:rPr>
          <w:rFonts w:ascii="Century Gothic" w:hAnsi="Century Gothic" w:cs="Arial"/>
          <w:sz w:val="20"/>
          <w:szCs w:val="20"/>
        </w:rPr>
        <w:t xml:space="preserve">Trust Youth Worker  Pete Jolly </w:t>
      </w:r>
      <w:hyperlink r:id="rId120" w:history="1">
        <w:r w:rsidRPr="00511886">
          <w:rPr>
            <w:rStyle w:val="Hyperlink"/>
            <w:rFonts w:ascii="Century Gothic" w:hAnsi="Century Gothic" w:cs="Arial"/>
            <w:sz w:val="20"/>
            <w:szCs w:val="20"/>
          </w:rPr>
          <w:t>PJolly@dmatschools.org.uk</w:t>
        </w:r>
      </w:hyperlink>
      <w:r>
        <w:rPr>
          <w:rFonts w:ascii="Century Gothic" w:hAnsi="Century Gothic" w:cs="Arial"/>
          <w:sz w:val="20"/>
          <w:szCs w:val="20"/>
        </w:rPr>
        <w:t xml:space="preserve"> </w:t>
      </w:r>
    </w:p>
    <w:p w14:paraId="7DEE1536" w14:textId="02D25154" w:rsidR="003C29B5" w:rsidRPr="003C29B5" w:rsidRDefault="006740FB" w:rsidP="00BC2B97">
      <w:pPr>
        <w:rPr>
          <w:rFonts w:ascii="Century Gothic" w:hAnsi="Century Gothic" w:cs="Arial"/>
          <w:sz w:val="20"/>
          <w:szCs w:val="20"/>
        </w:rPr>
      </w:pPr>
      <w:r>
        <w:rPr>
          <w:rFonts w:ascii="Century Gothic" w:hAnsi="Century Gothic" w:cs="Arial"/>
          <w:sz w:val="20"/>
          <w:szCs w:val="20"/>
        </w:rPr>
        <w:t xml:space="preserve">Trust Trauma Lead/supervisor  Emily Evely </w:t>
      </w:r>
      <w:hyperlink r:id="rId121" w:history="1">
        <w:r w:rsidRPr="00511886">
          <w:rPr>
            <w:rStyle w:val="Hyperlink"/>
            <w:rFonts w:ascii="Century Gothic" w:hAnsi="Century Gothic" w:cs="Arial"/>
            <w:sz w:val="20"/>
            <w:szCs w:val="20"/>
          </w:rPr>
          <w:t>EEvely@dmatschools.org.uk</w:t>
        </w:r>
      </w:hyperlink>
      <w:r>
        <w:rPr>
          <w:rFonts w:ascii="Century Gothic" w:hAnsi="Century Gothic" w:cs="Arial"/>
          <w:sz w:val="20"/>
          <w:szCs w:val="20"/>
        </w:rPr>
        <w:t xml:space="preserve"> </w:t>
      </w:r>
    </w:p>
    <w:sectPr w:rsidR="003C29B5" w:rsidRPr="003C29B5" w:rsidSect="00EE7A82">
      <w:headerReference w:type="default" r:id="rId122"/>
      <w:footerReference w:type="default" r:id="rId123"/>
      <w:pgSz w:w="11907" w:h="16840"/>
      <w:pgMar w:top="1040" w:right="1180" w:bottom="940" w:left="1020" w:header="426"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EF61" w14:textId="77777777" w:rsidR="00A0304F" w:rsidRDefault="00A0304F">
      <w:pPr>
        <w:spacing w:after="0" w:line="240" w:lineRule="auto"/>
      </w:pPr>
      <w:r>
        <w:separator/>
      </w:r>
    </w:p>
  </w:endnote>
  <w:endnote w:type="continuationSeparator" w:id="0">
    <w:p w14:paraId="2C63561C" w14:textId="77777777" w:rsidR="00A0304F" w:rsidRDefault="00A0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Light">
    <w:altName w:val="Calibri"/>
    <w:charset w:val="00"/>
    <w:family w:val="auto"/>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own Light" w:hAnsi="Brown Light" w:cstheme="minorHAnsi"/>
        <w:sz w:val="16"/>
        <w:szCs w:val="16"/>
      </w:rPr>
      <w:id w:val="992911725"/>
      <w:docPartObj>
        <w:docPartGallery w:val="Page Numbers (Bottom of Page)"/>
        <w:docPartUnique/>
      </w:docPartObj>
    </w:sdtPr>
    <w:sdtEndPr/>
    <w:sdtContent>
      <w:sdt>
        <w:sdtPr>
          <w:rPr>
            <w:rFonts w:ascii="Brown Light" w:hAnsi="Brown Light" w:cstheme="minorHAnsi"/>
            <w:sz w:val="16"/>
            <w:szCs w:val="16"/>
          </w:rPr>
          <w:id w:val="-1769616900"/>
          <w:docPartObj>
            <w:docPartGallery w:val="Page Numbers (Top of Page)"/>
            <w:docPartUnique/>
          </w:docPartObj>
        </w:sdtPr>
        <w:sdtEndPr/>
        <w:sdtContent>
          <w:p w14:paraId="2485E321" w14:textId="2BAAF566" w:rsidR="009039EE" w:rsidRPr="00EA281F" w:rsidRDefault="00CF452A" w:rsidP="009039EE">
            <w:pPr>
              <w:pStyle w:val="Footer"/>
              <w:rPr>
                <w:rFonts w:ascii="Brown Light" w:hAnsi="Brown Light" w:cstheme="minorHAnsi"/>
                <w:sz w:val="16"/>
                <w:szCs w:val="16"/>
              </w:rPr>
            </w:pPr>
            <w:r w:rsidRPr="00EA281F">
              <w:rPr>
                <w:rFonts w:ascii="Brown Light" w:hAnsi="Brown Light" w:cstheme="minorHAnsi"/>
                <w:sz w:val="16"/>
                <w:szCs w:val="16"/>
              </w:rPr>
              <w:tab/>
            </w:r>
            <w:r w:rsidRPr="00EA281F">
              <w:rPr>
                <w:rFonts w:ascii="Brown Light" w:hAnsi="Brown Light" w:cstheme="minorHAnsi"/>
                <w:sz w:val="16"/>
                <w:szCs w:val="16"/>
              </w:rPr>
              <w:tab/>
            </w:r>
            <w:r w:rsidR="009039EE" w:rsidRPr="00C565B8">
              <w:rPr>
                <w:rFonts w:ascii="Brown Light" w:hAnsi="Brown Light" w:cstheme="minorHAnsi"/>
                <w:sz w:val="16"/>
                <w:szCs w:val="16"/>
              </w:rPr>
              <w:t xml:space="preserve">Page </w:t>
            </w:r>
            <w:r w:rsidR="009039EE" w:rsidRPr="00C565B8">
              <w:rPr>
                <w:rFonts w:ascii="Brown Light" w:hAnsi="Brown Light" w:cstheme="minorHAnsi"/>
                <w:sz w:val="16"/>
                <w:szCs w:val="16"/>
              </w:rPr>
              <w:fldChar w:fldCharType="begin"/>
            </w:r>
            <w:r w:rsidR="009039EE" w:rsidRPr="00C565B8">
              <w:rPr>
                <w:rFonts w:ascii="Brown Light" w:hAnsi="Brown Light" w:cstheme="minorHAnsi"/>
                <w:sz w:val="16"/>
                <w:szCs w:val="16"/>
              </w:rPr>
              <w:instrText xml:space="preserve"> PAGE </w:instrText>
            </w:r>
            <w:r w:rsidR="009039EE" w:rsidRPr="00C565B8">
              <w:rPr>
                <w:rFonts w:ascii="Brown Light" w:hAnsi="Brown Light" w:cstheme="minorHAnsi"/>
                <w:sz w:val="16"/>
                <w:szCs w:val="16"/>
              </w:rPr>
              <w:fldChar w:fldCharType="separate"/>
            </w:r>
            <w:r w:rsidR="009039EE" w:rsidRPr="00C565B8">
              <w:rPr>
                <w:rFonts w:ascii="Brown Light" w:hAnsi="Brown Light" w:cstheme="minorHAnsi"/>
                <w:noProof/>
                <w:sz w:val="16"/>
                <w:szCs w:val="16"/>
              </w:rPr>
              <w:t>2</w:t>
            </w:r>
            <w:r w:rsidR="009039EE" w:rsidRPr="00C565B8">
              <w:rPr>
                <w:rFonts w:ascii="Brown Light" w:hAnsi="Brown Light" w:cstheme="minorHAnsi"/>
                <w:sz w:val="16"/>
                <w:szCs w:val="16"/>
              </w:rPr>
              <w:fldChar w:fldCharType="end"/>
            </w:r>
            <w:r w:rsidR="009039EE" w:rsidRPr="00C565B8">
              <w:rPr>
                <w:rFonts w:ascii="Brown Light" w:hAnsi="Brown Light" w:cstheme="minorHAnsi"/>
                <w:sz w:val="16"/>
                <w:szCs w:val="16"/>
              </w:rPr>
              <w:t xml:space="preserve"> of </w:t>
            </w:r>
            <w:r w:rsidR="009039EE" w:rsidRPr="00C565B8">
              <w:rPr>
                <w:rFonts w:ascii="Brown Light" w:hAnsi="Brown Light" w:cstheme="minorHAnsi"/>
                <w:sz w:val="16"/>
                <w:szCs w:val="16"/>
              </w:rPr>
              <w:fldChar w:fldCharType="begin"/>
            </w:r>
            <w:r w:rsidR="009039EE" w:rsidRPr="00C565B8">
              <w:rPr>
                <w:rFonts w:ascii="Brown Light" w:hAnsi="Brown Light" w:cstheme="minorHAnsi"/>
                <w:sz w:val="16"/>
                <w:szCs w:val="16"/>
              </w:rPr>
              <w:instrText xml:space="preserve"> NUMPAGES  </w:instrText>
            </w:r>
            <w:r w:rsidR="009039EE" w:rsidRPr="00C565B8">
              <w:rPr>
                <w:rFonts w:ascii="Brown Light" w:hAnsi="Brown Light" w:cstheme="minorHAnsi"/>
                <w:sz w:val="16"/>
                <w:szCs w:val="16"/>
              </w:rPr>
              <w:fldChar w:fldCharType="separate"/>
            </w:r>
            <w:r w:rsidR="009039EE" w:rsidRPr="00C565B8">
              <w:rPr>
                <w:rFonts w:ascii="Brown Light" w:hAnsi="Brown Light" w:cstheme="minorHAnsi"/>
                <w:noProof/>
                <w:sz w:val="16"/>
                <w:szCs w:val="16"/>
              </w:rPr>
              <w:t>2</w:t>
            </w:r>
            <w:r w:rsidR="009039EE" w:rsidRPr="00C565B8">
              <w:rPr>
                <w:rFonts w:ascii="Brown Light" w:hAnsi="Brown Light" w:cstheme="minorHAnsi"/>
                <w:sz w:val="16"/>
                <w:szCs w:val="16"/>
              </w:rPr>
              <w:fldChar w:fldCharType="end"/>
            </w:r>
          </w:p>
        </w:sdtContent>
      </w:sdt>
    </w:sdtContent>
  </w:sdt>
  <w:p w14:paraId="65513416" w14:textId="77777777" w:rsidR="00067072" w:rsidRPr="00EA281F" w:rsidRDefault="00067072">
    <w:pPr>
      <w:pStyle w:val="Footer"/>
      <w:rPr>
        <w:rFonts w:ascii="Brown Light" w:hAnsi="Brown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C097" w14:textId="77777777" w:rsidR="00A0304F" w:rsidRDefault="00A0304F">
      <w:pPr>
        <w:spacing w:after="0" w:line="240" w:lineRule="auto"/>
      </w:pPr>
      <w:r>
        <w:separator/>
      </w:r>
    </w:p>
  </w:footnote>
  <w:footnote w:type="continuationSeparator" w:id="0">
    <w:p w14:paraId="4CAC3A3D" w14:textId="77777777" w:rsidR="00A0304F" w:rsidRDefault="00A0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4A0" w:firstRow="1" w:lastRow="0" w:firstColumn="1" w:lastColumn="0" w:noHBand="0" w:noVBand="1"/>
    </w:tblPr>
    <w:tblGrid>
      <w:gridCol w:w="9774"/>
      <w:gridCol w:w="222"/>
    </w:tblGrid>
    <w:tr w:rsidR="00EE7A82" w:rsidRPr="000240F0" w14:paraId="18F2A76B" w14:textId="77777777" w:rsidTr="67779EF1">
      <w:tc>
        <w:tcPr>
          <w:tcW w:w="10134"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5"/>
          </w:tblGrid>
          <w:tr w:rsidR="00EE7A82" w:rsidRPr="000240F0" w14:paraId="00FF315B" w14:textId="77777777" w:rsidTr="67779EF1">
            <w:tc>
              <w:tcPr>
                <w:tcW w:w="8364" w:type="dxa"/>
                <w:vAlign w:val="center"/>
              </w:tcPr>
              <w:p w14:paraId="2139B20F" w14:textId="258CEEF3" w:rsidR="00EE7A82" w:rsidRPr="000240F0" w:rsidRDefault="00EE7A82" w:rsidP="00EE7A82">
                <w:pPr>
                  <w:pStyle w:val="Header"/>
                  <w:rPr>
                    <w:rFonts w:ascii="Century Gothic" w:hAnsi="Century Gothic" w:cs="Calibri"/>
                    <w:b/>
                    <w:bCs/>
                    <w:sz w:val="40"/>
                    <w:szCs w:val="40"/>
                  </w:rPr>
                </w:pPr>
                <w:bookmarkStart w:id="28" w:name="_Hlk97205939"/>
                <w:r w:rsidRPr="000240F0">
                  <w:rPr>
                    <w:rFonts w:ascii="Century Gothic" w:hAnsi="Century Gothic" w:cs="Calibri"/>
                    <w:b/>
                    <w:bCs/>
                    <w:sz w:val="40"/>
                    <w:szCs w:val="40"/>
                  </w:rPr>
                  <w:t xml:space="preserve">Safeguarding </w:t>
                </w:r>
                <w:r w:rsidR="002C4F27" w:rsidRPr="000240F0">
                  <w:rPr>
                    <w:rFonts w:ascii="Century Gothic" w:hAnsi="Century Gothic" w:cs="Calibri"/>
                    <w:b/>
                    <w:bCs/>
                    <w:sz w:val="40"/>
                    <w:szCs w:val="40"/>
                  </w:rPr>
                  <w:t xml:space="preserve">/Child Protection </w:t>
                </w:r>
                <w:r w:rsidR="00DE5E3C" w:rsidRPr="000240F0">
                  <w:rPr>
                    <w:rFonts w:ascii="Century Gothic" w:hAnsi="Century Gothic" w:cs="Calibri"/>
                    <w:b/>
                    <w:bCs/>
                    <w:sz w:val="40"/>
                    <w:szCs w:val="40"/>
                  </w:rPr>
                  <w:t>Policy</w:t>
                </w:r>
              </w:p>
              <w:p w14:paraId="07CF8FCE" w14:textId="0E11ABE6" w:rsidR="00EE7A82" w:rsidRPr="001374EE" w:rsidRDefault="001374EE" w:rsidP="00EE7A82">
                <w:pPr>
                  <w:pStyle w:val="Header"/>
                  <w:rPr>
                    <w:rFonts w:ascii="Century Gothic" w:hAnsi="Century Gothic" w:cs="Calibri"/>
                    <w:b/>
                    <w:bCs/>
                    <w:sz w:val="36"/>
                    <w:szCs w:val="36"/>
                  </w:rPr>
                </w:pPr>
                <w:r>
                  <w:rPr>
                    <w:rFonts w:ascii="Century Gothic" w:hAnsi="Century Gothic" w:cs="Calibri"/>
                    <w:b/>
                    <w:bCs/>
                    <w:sz w:val="36"/>
                    <w:szCs w:val="36"/>
                  </w:rPr>
                  <w:t>Highampton Primary School</w:t>
                </w:r>
                <w:r w:rsidR="67779EF1" w:rsidRPr="000240F0">
                  <w:rPr>
                    <w:rFonts w:ascii="Century Gothic" w:hAnsi="Century Gothic" w:cs="Calibri"/>
                    <w:b/>
                    <w:bCs/>
                    <w:sz w:val="36"/>
                    <w:szCs w:val="36"/>
                  </w:rPr>
                  <w:t xml:space="preserve"> 2023/24</w:t>
                </w:r>
              </w:p>
            </w:tc>
            <w:tc>
              <w:tcPr>
                <w:tcW w:w="1985" w:type="dxa"/>
                <w:vAlign w:val="center"/>
              </w:tcPr>
              <w:p w14:paraId="40CC8460" w14:textId="77777777" w:rsidR="00EE7A82" w:rsidRPr="000240F0" w:rsidRDefault="00EE7A82" w:rsidP="00EE7A82">
                <w:pPr>
                  <w:pStyle w:val="Header"/>
                  <w:jc w:val="center"/>
                  <w:rPr>
                    <w:rFonts w:ascii="Century Gothic" w:hAnsi="Century Gothic"/>
                    <w:sz w:val="2"/>
                    <w:szCs w:val="2"/>
                  </w:rPr>
                </w:pPr>
                <w:r w:rsidRPr="000240F0">
                  <w:rPr>
                    <w:rFonts w:ascii="Century Gothic" w:hAnsi="Century Gothic"/>
                    <w:noProof/>
                    <w:sz w:val="2"/>
                    <w:szCs w:val="2"/>
                  </w:rPr>
                  <w:drawing>
                    <wp:anchor distT="0" distB="0" distL="114300" distR="114300" simplePos="0" relativeHeight="251657216" behindDoc="0" locked="0" layoutInCell="1" allowOverlap="0" wp14:anchorId="300D7FDA" wp14:editId="10EE88B8">
                      <wp:simplePos x="0" y="0"/>
                      <wp:positionH relativeFrom="page">
                        <wp:posOffset>349885</wp:posOffset>
                      </wp:positionH>
                      <wp:positionV relativeFrom="page">
                        <wp:posOffset>112395</wp:posOffset>
                      </wp:positionV>
                      <wp:extent cx="772795" cy="495300"/>
                      <wp:effectExtent l="0" t="0" r="0" b="0"/>
                      <wp:wrapTopAndBottom/>
                      <wp:docPr id="10"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151D04" w14:textId="77777777" w:rsidR="00EE7A82" w:rsidRPr="000240F0" w:rsidRDefault="00EE7A82" w:rsidP="00EE7A82">
          <w:pPr>
            <w:tabs>
              <w:tab w:val="left" w:pos="3150"/>
              <w:tab w:val="center" w:pos="4153"/>
              <w:tab w:val="left" w:pos="4320"/>
              <w:tab w:val="left" w:pos="5040"/>
              <w:tab w:val="right" w:pos="10801"/>
            </w:tabs>
            <w:rPr>
              <w:rFonts w:ascii="Century Gothic" w:eastAsia="Times New Roman" w:hAnsi="Century Gothic"/>
              <w:bCs/>
              <w:sz w:val="20"/>
              <w:szCs w:val="20"/>
            </w:rPr>
          </w:pPr>
        </w:p>
      </w:tc>
      <w:tc>
        <w:tcPr>
          <w:tcW w:w="222" w:type="dxa"/>
        </w:tcPr>
        <w:p w14:paraId="1A06FBB2" w14:textId="77777777" w:rsidR="00EE7A82" w:rsidRPr="000240F0" w:rsidRDefault="00EE7A82" w:rsidP="00EE7A82">
          <w:pPr>
            <w:tabs>
              <w:tab w:val="left" w:pos="3150"/>
              <w:tab w:val="center" w:pos="4153"/>
              <w:tab w:val="left" w:pos="4320"/>
              <w:tab w:val="left" w:pos="5040"/>
              <w:tab w:val="right" w:pos="10801"/>
            </w:tabs>
            <w:jc w:val="right"/>
            <w:rPr>
              <w:rFonts w:ascii="Century Gothic" w:eastAsia="Times New Roman" w:hAnsi="Century Gothic"/>
              <w:bCs/>
              <w:sz w:val="20"/>
              <w:szCs w:val="20"/>
            </w:rPr>
          </w:pPr>
        </w:p>
      </w:tc>
      <w:bookmarkEnd w:id="28"/>
    </w:tr>
  </w:tbl>
  <w:p w14:paraId="6EB67670" w14:textId="76304CCE" w:rsidR="00F029EB" w:rsidRPr="000240F0" w:rsidRDefault="00F029EB">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F55"/>
    <w:multiLevelType w:val="hybridMultilevel"/>
    <w:tmpl w:val="BBF897E4"/>
    <w:lvl w:ilvl="0" w:tplc="AA5ACA84">
      <w:start w:val="1"/>
      <w:numFmt w:val="bullet"/>
      <w:lvlText w:val=""/>
      <w:lvlJc w:val="left"/>
      <w:pPr>
        <w:ind w:left="720" w:hanging="360"/>
      </w:pPr>
      <w:rPr>
        <w:rFonts w:ascii="Symbol" w:hAnsi="Symbol" w:hint="default"/>
      </w:rPr>
    </w:lvl>
    <w:lvl w:ilvl="1" w:tplc="AA367EE0">
      <w:start w:val="1"/>
      <w:numFmt w:val="bullet"/>
      <w:lvlText w:val="o"/>
      <w:lvlJc w:val="left"/>
      <w:pPr>
        <w:ind w:left="1440" w:hanging="360"/>
      </w:pPr>
      <w:rPr>
        <w:rFonts w:ascii="Courier New" w:hAnsi="Courier New" w:hint="default"/>
      </w:rPr>
    </w:lvl>
    <w:lvl w:ilvl="2" w:tplc="EAAAF936">
      <w:start w:val="1"/>
      <w:numFmt w:val="bullet"/>
      <w:lvlText w:val=""/>
      <w:lvlJc w:val="left"/>
      <w:pPr>
        <w:ind w:left="2160" w:hanging="360"/>
      </w:pPr>
      <w:rPr>
        <w:rFonts w:ascii="Wingdings" w:hAnsi="Wingdings" w:hint="default"/>
      </w:rPr>
    </w:lvl>
    <w:lvl w:ilvl="3" w:tplc="292E1FE6">
      <w:start w:val="1"/>
      <w:numFmt w:val="bullet"/>
      <w:lvlText w:val=""/>
      <w:lvlJc w:val="left"/>
      <w:pPr>
        <w:ind w:left="2880" w:hanging="360"/>
      </w:pPr>
      <w:rPr>
        <w:rFonts w:ascii="Symbol" w:hAnsi="Symbol" w:hint="default"/>
      </w:rPr>
    </w:lvl>
    <w:lvl w:ilvl="4" w:tplc="3A842632">
      <w:start w:val="1"/>
      <w:numFmt w:val="bullet"/>
      <w:lvlText w:val="o"/>
      <w:lvlJc w:val="left"/>
      <w:pPr>
        <w:ind w:left="3600" w:hanging="360"/>
      </w:pPr>
      <w:rPr>
        <w:rFonts w:ascii="Courier New" w:hAnsi="Courier New" w:hint="default"/>
      </w:rPr>
    </w:lvl>
    <w:lvl w:ilvl="5" w:tplc="9014B1F6">
      <w:start w:val="1"/>
      <w:numFmt w:val="bullet"/>
      <w:lvlText w:val=""/>
      <w:lvlJc w:val="left"/>
      <w:pPr>
        <w:ind w:left="4320" w:hanging="360"/>
      </w:pPr>
      <w:rPr>
        <w:rFonts w:ascii="Wingdings" w:hAnsi="Wingdings" w:hint="default"/>
      </w:rPr>
    </w:lvl>
    <w:lvl w:ilvl="6" w:tplc="CDC6DB58">
      <w:start w:val="1"/>
      <w:numFmt w:val="bullet"/>
      <w:lvlText w:val=""/>
      <w:lvlJc w:val="left"/>
      <w:pPr>
        <w:ind w:left="5040" w:hanging="360"/>
      </w:pPr>
      <w:rPr>
        <w:rFonts w:ascii="Symbol" w:hAnsi="Symbol" w:hint="default"/>
      </w:rPr>
    </w:lvl>
    <w:lvl w:ilvl="7" w:tplc="64601BEC">
      <w:start w:val="1"/>
      <w:numFmt w:val="bullet"/>
      <w:lvlText w:val="o"/>
      <w:lvlJc w:val="left"/>
      <w:pPr>
        <w:ind w:left="5760" w:hanging="360"/>
      </w:pPr>
      <w:rPr>
        <w:rFonts w:ascii="Courier New" w:hAnsi="Courier New" w:hint="default"/>
      </w:rPr>
    </w:lvl>
    <w:lvl w:ilvl="8" w:tplc="70608688">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5654"/>
    <w:multiLevelType w:val="hybridMultilevel"/>
    <w:tmpl w:val="4ABC73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0FFF"/>
    <w:multiLevelType w:val="hybridMultilevel"/>
    <w:tmpl w:val="BBE02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3402C56"/>
    <w:multiLevelType w:val="hybridMultilevel"/>
    <w:tmpl w:val="35F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D28D9"/>
    <w:multiLevelType w:val="hybridMultilevel"/>
    <w:tmpl w:val="719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255C6"/>
    <w:multiLevelType w:val="hybridMultilevel"/>
    <w:tmpl w:val="8F507E3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03E18"/>
    <w:multiLevelType w:val="hybridMultilevel"/>
    <w:tmpl w:val="CF686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78AB"/>
    <w:multiLevelType w:val="hybridMultilevel"/>
    <w:tmpl w:val="00F4FA02"/>
    <w:lvl w:ilvl="0" w:tplc="5D14560E">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85BDC"/>
    <w:multiLevelType w:val="hybridMultilevel"/>
    <w:tmpl w:val="A5B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B1400"/>
    <w:multiLevelType w:val="hybridMultilevel"/>
    <w:tmpl w:val="25E65434"/>
    <w:lvl w:ilvl="0" w:tplc="AAD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C595D"/>
    <w:multiLevelType w:val="hybridMultilevel"/>
    <w:tmpl w:val="03B49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F1B77"/>
    <w:multiLevelType w:val="hybridMultilevel"/>
    <w:tmpl w:val="A4F02082"/>
    <w:lvl w:ilvl="0" w:tplc="77906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D2893"/>
    <w:multiLevelType w:val="hybridMultilevel"/>
    <w:tmpl w:val="998E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95147"/>
    <w:multiLevelType w:val="hybridMultilevel"/>
    <w:tmpl w:val="8D4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C6497"/>
    <w:multiLevelType w:val="hybridMultilevel"/>
    <w:tmpl w:val="A1E4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05A1A"/>
    <w:multiLevelType w:val="hybridMultilevel"/>
    <w:tmpl w:val="83DE76EC"/>
    <w:lvl w:ilvl="0" w:tplc="7EAC27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B2210"/>
    <w:multiLevelType w:val="hybridMultilevel"/>
    <w:tmpl w:val="F40C07F0"/>
    <w:lvl w:ilvl="0" w:tplc="FCE8F8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C1412"/>
    <w:multiLevelType w:val="hybridMultilevel"/>
    <w:tmpl w:val="769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03E2C"/>
    <w:multiLevelType w:val="hybridMultilevel"/>
    <w:tmpl w:val="ABE2B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E6F71"/>
    <w:multiLevelType w:val="hybridMultilevel"/>
    <w:tmpl w:val="96F01786"/>
    <w:lvl w:ilvl="0" w:tplc="7EAC2720">
      <w:start w:val="1"/>
      <w:numFmt w:val="decimal"/>
      <w:lvlText w:val="%1."/>
      <w:lvlJc w:val="left"/>
      <w:pPr>
        <w:ind w:left="3967" w:hanging="360"/>
      </w:pPr>
      <w:rPr>
        <w:rFonts w:hint="default"/>
        <w:b w:val="0"/>
        <w:sz w:val="22"/>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41"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44D8E"/>
    <w:multiLevelType w:val="hybridMultilevel"/>
    <w:tmpl w:val="148820CE"/>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631FA2"/>
    <w:multiLevelType w:val="hybridMultilevel"/>
    <w:tmpl w:val="54523E7E"/>
    <w:lvl w:ilvl="0" w:tplc="0809000F">
      <w:start w:val="1"/>
      <w:numFmt w:val="decimal"/>
      <w:lvlText w:val="%1."/>
      <w:lvlJc w:val="left"/>
      <w:pPr>
        <w:ind w:left="720" w:hanging="360"/>
      </w:pPr>
      <w:rPr>
        <w:rFonts w:hint="default"/>
      </w:rPr>
    </w:lvl>
    <w:lvl w:ilvl="1" w:tplc="E0C21BDC">
      <w:numFmt w:val="bullet"/>
      <w:lvlText w:val="•"/>
      <w:lvlJc w:val="left"/>
      <w:pPr>
        <w:ind w:left="1800" w:hanging="720"/>
      </w:pPr>
      <w:rPr>
        <w:rFonts w:ascii="Calibri" w:eastAsiaTheme="minorHAnsi" w:hAnsi="Calibri" w:cs="Calibri" w:hint="default"/>
      </w:rPr>
    </w:lvl>
    <w:lvl w:ilvl="2" w:tplc="E78223C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A1B5E"/>
    <w:multiLevelType w:val="hybridMultilevel"/>
    <w:tmpl w:val="1D80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73985">
    <w:abstractNumId w:val="0"/>
  </w:num>
  <w:num w:numId="2" w16cid:durableId="1331250488">
    <w:abstractNumId w:val="36"/>
  </w:num>
  <w:num w:numId="3" w16cid:durableId="205484379">
    <w:abstractNumId w:val="38"/>
  </w:num>
  <w:num w:numId="4" w16cid:durableId="159466309">
    <w:abstractNumId w:val="6"/>
  </w:num>
  <w:num w:numId="5" w16cid:durableId="1238593362">
    <w:abstractNumId w:val="10"/>
  </w:num>
  <w:num w:numId="6" w16cid:durableId="243732380">
    <w:abstractNumId w:val="39"/>
  </w:num>
  <w:num w:numId="7" w16cid:durableId="899636323">
    <w:abstractNumId w:val="21"/>
  </w:num>
  <w:num w:numId="8" w16cid:durableId="1883516715">
    <w:abstractNumId w:val="1"/>
  </w:num>
  <w:num w:numId="9" w16cid:durableId="887187781">
    <w:abstractNumId w:val="15"/>
  </w:num>
  <w:num w:numId="10" w16cid:durableId="648485108">
    <w:abstractNumId w:val="41"/>
  </w:num>
  <w:num w:numId="11" w16cid:durableId="867794234">
    <w:abstractNumId w:val="8"/>
  </w:num>
  <w:num w:numId="12" w16cid:durableId="1426074835">
    <w:abstractNumId w:val="27"/>
  </w:num>
  <w:num w:numId="13" w16cid:durableId="1800873074">
    <w:abstractNumId w:val="25"/>
  </w:num>
  <w:num w:numId="14" w16cid:durableId="1417703320">
    <w:abstractNumId w:val="14"/>
  </w:num>
  <w:num w:numId="15" w16cid:durableId="1985809968">
    <w:abstractNumId w:val="44"/>
  </w:num>
  <w:num w:numId="16" w16cid:durableId="1754812435">
    <w:abstractNumId w:val="23"/>
  </w:num>
  <w:num w:numId="17" w16cid:durableId="1216309676">
    <w:abstractNumId w:val="35"/>
  </w:num>
  <w:num w:numId="18" w16cid:durableId="1330134778">
    <w:abstractNumId w:val="5"/>
  </w:num>
  <w:num w:numId="19" w16cid:durableId="1986161930">
    <w:abstractNumId w:val="47"/>
  </w:num>
  <w:num w:numId="20" w16cid:durableId="1848714124">
    <w:abstractNumId w:val="12"/>
  </w:num>
  <w:num w:numId="21" w16cid:durableId="1502700978">
    <w:abstractNumId w:val="22"/>
  </w:num>
  <w:num w:numId="22" w16cid:durableId="1466463690">
    <w:abstractNumId w:val="17"/>
  </w:num>
  <w:num w:numId="23" w16cid:durableId="1526283971">
    <w:abstractNumId w:val="45"/>
  </w:num>
  <w:num w:numId="24" w16cid:durableId="1825052273">
    <w:abstractNumId w:val="28"/>
  </w:num>
  <w:num w:numId="25" w16cid:durableId="1294629641">
    <w:abstractNumId w:val="43"/>
  </w:num>
  <w:num w:numId="26" w16cid:durableId="301663084">
    <w:abstractNumId w:val="32"/>
  </w:num>
  <w:num w:numId="27" w16cid:durableId="1168713992">
    <w:abstractNumId w:val="30"/>
  </w:num>
  <w:num w:numId="28" w16cid:durableId="845437306">
    <w:abstractNumId w:val="19"/>
  </w:num>
  <w:num w:numId="29" w16cid:durableId="1370109965">
    <w:abstractNumId w:val="2"/>
  </w:num>
  <w:num w:numId="30" w16cid:durableId="805510430">
    <w:abstractNumId w:val="46"/>
  </w:num>
  <w:num w:numId="31" w16cid:durableId="530653749">
    <w:abstractNumId w:val="3"/>
  </w:num>
  <w:num w:numId="32" w16cid:durableId="795099921">
    <w:abstractNumId w:val="16"/>
  </w:num>
  <w:num w:numId="33" w16cid:durableId="1909918898">
    <w:abstractNumId w:val="18"/>
  </w:num>
  <w:num w:numId="34" w16cid:durableId="1928421624">
    <w:abstractNumId w:val="26"/>
  </w:num>
  <w:num w:numId="35" w16cid:durableId="289167663">
    <w:abstractNumId w:val="7"/>
  </w:num>
  <w:num w:numId="36" w16cid:durableId="695233789">
    <w:abstractNumId w:val="34"/>
  </w:num>
  <w:num w:numId="37" w16cid:durableId="700589486">
    <w:abstractNumId w:val="24"/>
  </w:num>
  <w:num w:numId="38" w16cid:durableId="1979066540">
    <w:abstractNumId w:val="4"/>
  </w:num>
  <w:num w:numId="39" w16cid:durableId="477842014">
    <w:abstractNumId w:val="20"/>
  </w:num>
  <w:num w:numId="40" w16cid:durableId="1896043873">
    <w:abstractNumId w:val="13"/>
  </w:num>
  <w:num w:numId="41" w16cid:durableId="1715275090">
    <w:abstractNumId w:val="33"/>
  </w:num>
  <w:num w:numId="42" w16cid:durableId="1749182536">
    <w:abstractNumId w:val="29"/>
  </w:num>
  <w:num w:numId="43" w16cid:durableId="1021129663">
    <w:abstractNumId w:val="37"/>
  </w:num>
  <w:num w:numId="44" w16cid:durableId="1254239846">
    <w:abstractNumId w:val="9"/>
  </w:num>
  <w:num w:numId="45" w16cid:durableId="1524368985">
    <w:abstractNumId w:val="11"/>
  </w:num>
  <w:num w:numId="46" w16cid:durableId="128402806">
    <w:abstractNumId w:val="42"/>
  </w:num>
  <w:num w:numId="47" w16cid:durableId="1526597289">
    <w:abstractNumId w:val="31"/>
  </w:num>
  <w:num w:numId="48" w16cid:durableId="112846955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B75"/>
    <w:rsid w:val="00004CB4"/>
    <w:rsid w:val="00005914"/>
    <w:rsid w:val="00007B85"/>
    <w:rsid w:val="00011513"/>
    <w:rsid w:val="00011654"/>
    <w:rsid w:val="00013622"/>
    <w:rsid w:val="00015628"/>
    <w:rsid w:val="00016053"/>
    <w:rsid w:val="00016327"/>
    <w:rsid w:val="000172C1"/>
    <w:rsid w:val="0001785D"/>
    <w:rsid w:val="00023BAD"/>
    <w:rsid w:val="000240F0"/>
    <w:rsid w:val="00024744"/>
    <w:rsid w:val="000302AF"/>
    <w:rsid w:val="00030EF4"/>
    <w:rsid w:val="00032A32"/>
    <w:rsid w:val="00035E47"/>
    <w:rsid w:val="00037FBD"/>
    <w:rsid w:val="00040E39"/>
    <w:rsid w:val="00042149"/>
    <w:rsid w:val="0004259B"/>
    <w:rsid w:val="00042839"/>
    <w:rsid w:val="00042F66"/>
    <w:rsid w:val="000460DC"/>
    <w:rsid w:val="0005197C"/>
    <w:rsid w:val="00051D52"/>
    <w:rsid w:val="0005306E"/>
    <w:rsid w:val="00054CE3"/>
    <w:rsid w:val="00060A24"/>
    <w:rsid w:val="000613F6"/>
    <w:rsid w:val="00061EA5"/>
    <w:rsid w:val="00064B2A"/>
    <w:rsid w:val="00066AE7"/>
    <w:rsid w:val="00067072"/>
    <w:rsid w:val="0007032D"/>
    <w:rsid w:val="000718CA"/>
    <w:rsid w:val="000735D3"/>
    <w:rsid w:val="00075513"/>
    <w:rsid w:val="00075707"/>
    <w:rsid w:val="000762E0"/>
    <w:rsid w:val="00080E0F"/>
    <w:rsid w:val="00082435"/>
    <w:rsid w:val="0008549A"/>
    <w:rsid w:val="000856D4"/>
    <w:rsid w:val="00086431"/>
    <w:rsid w:val="000903E5"/>
    <w:rsid w:val="0009156B"/>
    <w:rsid w:val="000928FB"/>
    <w:rsid w:val="00093437"/>
    <w:rsid w:val="0009377F"/>
    <w:rsid w:val="0009450C"/>
    <w:rsid w:val="00095BC3"/>
    <w:rsid w:val="00096963"/>
    <w:rsid w:val="000A0747"/>
    <w:rsid w:val="000A179A"/>
    <w:rsid w:val="000A1D24"/>
    <w:rsid w:val="000A2035"/>
    <w:rsid w:val="000A37A7"/>
    <w:rsid w:val="000A37F0"/>
    <w:rsid w:val="000A3B4D"/>
    <w:rsid w:val="000B0453"/>
    <w:rsid w:val="000B18F4"/>
    <w:rsid w:val="000B2022"/>
    <w:rsid w:val="000B27D8"/>
    <w:rsid w:val="000B2810"/>
    <w:rsid w:val="000B2B2C"/>
    <w:rsid w:val="000B3088"/>
    <w:rsid w:val="000C02B2"/>
    <w:rsid w:val="000C1F5E"/>
    <w:rsid w:val="000C26A6"/>
    <w:rsid w:val="000C40B3"/>
    <w:rsid w:val="000C4AF7"/>
    <w:rsid w:val="000C4C5A"/>
    <w:rsid w:val="000C55F0"/>
    <w:rsid w:val="000C5F33"/>
    <w:rsid w:val="000D37E9"/>
    <w:rsid w:val="000D6F16"/>
    <w:rsid w:val="000D6FDD"/>
    <w:rsid w:val="000E13E5"/>
    <w:rsid w:val="000E2053"/>
    <w:rsid w:val="000E3289"/>
    <w:rsid w:val="000E5913"/>
    <w:rsid w:val="000E5B73"/>
    <w:rsid w:val="000E6BFB"/>
    <w:rsid w:val="000F115D"/>
    <w:rsid w:val="000F1974"/>
    <w:rsid w:val="000F33E7"/>
    <w:rsid w:val="000F6EB4"/>
    <w:rsid w:val="000F71A5"/>
    <w:rsid w:val="0010108F"/>
    <w:rsid w:val="00103C3C"/>
    <w:rsid w:val="00104D1B"/>
    <w:rsid w:val="00112EC2"/>
    <w:rsid w:val="0011322B"/>
    <w:rsid w:val="00114969"/>
    <w:rsid w:val="00116123"/>
    <w:rsid w:val="00120513"/>
    <w:rsid w:val="001222F2"/>
    <w:rsid w:val="0012290E"/>
    <w:rsid w:val="00124C68"/>
    <w:rsid w:val="00125245"/>
    <w:rsid w:val="00125E21"/>
    <w:rsid w:val="00127582"/>
    <w:rsid w:val="001308DC"/>
    <w:rsid w:val="001312B8"/>
    <w:rsid w:val="00131AA0"/>
    <w:rsid w:val="00133924"/>
    <w:rsid w:val="00135178"/>
    <w:rsid w:val="001374EE"/>
    <w:rsid w:val="00137B0A"/>
    <w:rsid w:val="001413C5"/>
    <w:rsid w:val="0014202A"/>
    <w:rsid w:val="0014221E"/>
    <w:rsid w:val="0014367E"/>
    <w:rsid w:val="001443E4"/>
    <w:rsid w:val="0015047F"/>
    <w:rsid w:val="001535CE"/>
    <w:rsid w:val="001548E2"/>
    <w:rsid w:val="0015600B"/>
    <w:rsid w:val="00160DAD"/>
    <w:rsid w:val="00160DFE"/>
    <w:rsid w:val="00161476"/>
    <w:rsid w:val="00161DF7"/>
    <w:rsid w:val="00161F38"/>
    <w:rsid w:val="0016243C"/>
    <w:rsid w:val="00162A0D"/>
    <w:rsid w:val="0016554F"/>
    <w:rsid w:val="00165690"/>
    <w:rsid w:val="001663F6"/>
    <w:rsid w:val="00166993"/>
    <w:rsid w:val="00170AC7"/>
    <w:rsid w:val="00171A7E"/>
    <w:rsid w:val="0017388D"/>
    <w:rsid w:val="0017395A"/>
    <w:rsid w:val="001751D7"/>
    <w:rsid w:val="00176871"/>
    <w:rsid w:val="001769B1"/>
    <w:rsid w:val="00177DC3"/>
    <w:rsid w:val="00181EE3"/>
    <w:rsid w:val="00183560"/>
    <w:rsid w:val="00183895"/>
    <w:rsid w:val="001839EE"/>
    <w:rsid w:val="0018453C"/>
    <w:rsid w:val="001857BA"/>
    <w:rsid w:val="00185862"/>
    <w:rsid w:val="00185A83"/>
    <w:rsid w:val="001910F5"/>
    <w:rsid w:val="00191916"/>
    <w:rsid w:val="00194FC1"/>
    <w:rsid w:val="00196A62"/>
    <w:rsid w:val="00197B26"/>
    <w:rsid w:val="00197E59"/>
    <w:rsid w:val="001A2389"/>
    <w:rsid w:val="001A3C97"/>
    <w:rsid w:val="001B04FF"/>
    <w:rsid w:val="001B07DF"/>
    <w:rsid w:val="001B2462"/>
    <w:rsid w:val="001B2657"/>
    <w:rsid w:val="001B41C9"/>
    <w:rsid w:val="001B5CFF"/>
    <w:rsid w:val="001B7997"/>
    <w:rsid w:val="001C1694"/>
    <w:rsid w:val="001C206A"/>
    <w:rsid w:val="001C258F"/>
    <w:rsid w:val="001C29E1"/>
    <w:rsid w:val="001C5B40"/>
    <w:rsid w:val="001C6759"/>
    <w:rsid w:val="001D0485"/>
    <w:rsid w:val="001D0A0C"/>
    <w:rsid w:val="001D18DB"/>
    <w:rsid w:val="001D1968"/>
    <w:rsid w:val="001D1CA0"/>
    <w:rsid w:val="001D547E"/>
    <w:rsid w:val="001D6719"/>
    <w:rsid w:val="001D7207"/>
    <w:rsid w:val="001E0150"/>
    <w:rsid w:val="001E07D3"/>
    <w:rsid w:val="001E425B"/>
    <w:rsid w:val="001E4315"/>
    <w:rsid w:val="001E55B5"/>
    <w:rsid w:val="001E6D5C"/>
    <w:rsid w:val="001F0101"/>
    <w:rsid w:val="001F1EED"/>
    <w:rsid w:val="001F4A66"/>
    <w:rsid w:val="001F4E70"/>
    <w:rsid w:val="001F6541"/>
    <w:rsid w:val="00200B1B"/>
    <w:rsid w:val="00203FCF"/>
    <w:rsid w:val="00205825"/>
    <w:rsid w:val="002072AF"/>
    <w:rsid w:val="0021059E"/>
    <w:rsid w:val="00212186"/>
    <w:rsid w:val="00212D23"/>
    <w:rsid w:val="00214085"/>
    <w:rsid w:val="00215AB1"/>
    <w:rsid w:val="002176F1"/>
    <w:rsid w:val="002224F3"/>
    <w:rsid w:val="002257C0"/>
    <w:rsid w:val="002259C4"/>
    <w:rsid w:val="00232F4B"/>
    <w:rsid w:val="002345A6"/>
    <w:rsid w:val="002369AA"/>
    <w:rsid w:val="00237BF6"/>
    <w:rsid w:val="00240B0D"/>
    <w:rsid w:val="00240B2A"/>
    <w:rsid w:val="0024207C"/>
    <w:rsid w:val="00242300"/>
    <w:rsid w:val="00242F28"/>
    <w:rsid w:val="0024437C"/>
    <w:rsid w:val="00246223"/>
    <w:rsid w:val="00247539"/>
    <w:rsid w:val="002509F0"/>
    <w:rsid w:val="0025343C"/>
    <w:rsid w:val="00254682"/>
    <w:rsid w:val="00256E4D"/>
    <w:rsid w:val="002607EA"/>
    <w:rsid w:val="00262646"/>
    <w:rsid w:val="00263924"/>
    <w:rsid w:val="0026417A"/>
    <w:rsid w:val="002647FF"/>
    <w:rsid w:val="00266284"/>
    <w:rsid w:val="002708AB"/>
    <w:rsid w:val="002711F1"/>
    <w:rsid w:val="00274623"/>
    <w:rsid w:val="00275EE9"/>
    <w:rsid w:val="00276D15"/>
    <w:rsid w:val="00280EFB"/>
    <w:rsid w:val="00281336"/>
    <w:rsid w:val="00282606"/>
    <w:rsid w:val="002826AF"/>
    <w:rsid w:val="00283F1A"/>
    <w:rsid w:val="0028417B"/>
    <w:rsid w:val="002849A0"/>
    <w:rsid w:val="00284EAA"/>
    <w:rsid w:val="00285137"/>
    <w:rsid w:val="00286610"/>
    <w:rsid w:val="0029148F"/>
    <w:rsid w:val="002925D5"/>
    <w:rsid w:val="0029326E"/>
    <w:rsid w:val="00293CDF"/>
    <w:rsid w:val="002945F2"/>
    <w:rsid w:val="00295239"/>
    <w:rsid w:val="002A01B2"/>
    <w:rsid w:val="002A0CC6"/>
    <w:rsid w:val="002A1085"/>
    <w:rsid w:val="002A3702"/>
    <w:rsid w:val="002A669F"/>
    <w:rsid w:val="002A69FB"/>
    <w:rsid w:val="002B0050"/>
    <w:rsid w:val="002B25C3"/>
    <w:rsid w:val="002B3DE9"/>
    <w:rsid w:val="002B4086"/>
    <w:rsid w:val="002B5ABC"/>
    <w:rsid w:val="002B6FAB"/>
    <w:rsid w:val="002C1532"/>
    <w:rsid w:val="002C1BB9"/>
    <w:rsid w:val="002C251C"/>
    <w:rsid w:val="002C3143"/>
    <w:rsid w:val="002C490C"/>
    <w:rsid w:val="002C4F27"/>
    <w:rsid w:val="002D077D"/>
    <w:rsid w:val="002D5560"/>
    <w:rsid w:val="002D585C"/>
    <w:rsid w:val="002D5868"/>
    <w:rsid w:val="002D6F87"/>
    <w:rsid w:val="002E0203"/>
    <w:rsid w:val="002E0435"/>
    <w:rsid w:val="002E20DA"/>
    <w:rsid w:val="002E4C37"/>
    <w:rsid w:val="002E79F0"/>
    <w:rsid w:val="002F00D9"/>
    <w:rsid w:val="002F45A9"/>
    <w:rsid w:val="003020EB"/>
    <w:rsid w:val="003026E1"/>
    <w:rsid w:val="003030A1"/>
    <w:rsid w:val="00305588"/>
    <w:rsid w:val="00305637"/>
    <w:rsid w:val="00306189"/>
    <w:rsid w:val="00311B57"/>
    <w:rsid w:val="00311CE0"/>
    <w:rsid w:val="00312127"/>
    <w:rsid w:val="0031274C"/>
    <w:rsid w:val="00315882"/>
    <w:rsid w:val="003159A2"/>
    <w:rsid w:val="00316541"/>
    <w:rsid w:val="00316B38"/>
    <w:rsid w:val="003217E1"/>
    <w:rsid w:val="00322D39"/>
    <w:rsid w:val="003233B3"/>
    <w:rsid w:val="00325848"/>
    <w:rsid w:val="0033466E"/>
    <w:rsid w:val="00334A64"/>
    <w:rsid w:val="00335B83"/>
    <w:rsid w:val="00335F20"/>
    <w:rsid w:val="00336DC8"/>
    <w:rsid w:val="00336FE6"/>
    <w:rsid w:val="00340B83"/>
    <w:rsid w:val="00340FAE"/>
    <w:rsid w:val="00343382"/>
    <w:rsid w:val="003434BB"/>
    <w:rsid w:val="003446DA"/>
    <w:rsid w:val="003447DA"/>
    <w:rsid w:val="00347CE5"/>
    <w:rsid w:val="003522B4"/>
    <w:rsid w:val="0035239E"/>
    <w:rsid w:val="00353046"/>
    <w:rsid w:val="003556D6"/>
    <w:rsid w:val="0035581C"/>
    <w:rsid w:val="00355B21"/>
    <w:rsid w:val="00356552"/>
    <w:rsid w:val="00356605"/>
    <w:rsid w:val="003614F9"/>
    <w:rsid w:val="00362A6A"/>
    <w:rsid w:val="00363638"/>
    <w:rsid w:val="00365246"/>
    <w:rsid w:val="0036661D"/>
    <w:rsid w:val="003677DE"/>
    <w:rsid w:val="0037105D"/>
    <w:rsid w:val="003744FA"/>
    <w:rsid w:val="0037535F"/>
    <w:rsid w:val="00375F92"/>
    <w:rsid w:val="00376027"/>
    <w:rsid w:val="00376FA9"/>
    <w:rsid w:val="00377BD9"/>
    <w:rsid w:val="00377DBF"/>
    <w:rsid w:val="00382A91"/>
    <w:rsid w:val="00382D61"/>
    <w:rsid w:val="00383A73"/>
    <w:rsid w:val="00384AD4"/>
    <w:rsid w:val="00395584"/>
    <w:rsid w:val="00395FA3"/>
    <w:rsid w:val="003971BC"/>
    <w:rsid w:val="003B16B2"/>
    <w:rsid w:val="003B297D"/>
    <w:rsid w:val="003B2B29"/>
    <w:rsid w:val="003B2D65"/>
    <w:rsid w:val="003B3F53"/>
    <w:rsid w:val="003B4814"/>
    <w:rsid w:val="003C0379"/>
    <w:rsid w:val="003C0ED1"/>
    <w:rsid w:val="003C26B2"/>
    <w:rsid w:val="003C29B5"/>
    <w:rsid w:val="003D0460"/>
    <w:rsid w:val="003D25CD"/>
    <w:rsid w:val="003D285F"/>
    <w:rsid w:val="003D2C3F"/>
    <w:rsid w:val="003D2F0E"/>
    <w:rsid w:val="003D42D5"/>
    <w:rsid w:val="003D4CB4"/>
    <w:rsid w:val="003E0605"/>
    <w:rsid w:val="003E0DC4"/>
    <w:rsid w:val="003E3506"/>
    <w:rsid w:val="003E3C00"/>
    <w:rsid w:val="003E446D"/>
    <w:rsid w:val="003E62D1"/>
    <w:rsid w:val="003E74EF"/>
    <w:rsid w:val="003F57D0"/>
    <w:rsid w:val="003F78B9"/>
    <w:rsid w:val="003F7DA1"/>
    <w:rsid w:val="00401E42"/>
    <w:rsid w:val="00404919"/>
    <w:rsid w:val="0040582A"/>
    <w:rsid w:val="0040618F"/>
    <w:rsid w:val="00411219"/>
    <w:rsid w:val="00413410"/>
    <w:rsid w:val="004143B2"/>
    <w:rsid w:val="004145C7"/>
    <w:rsid w:val="004152CD"/>
    <w:rsid w:val="00415E8D"/>
    <w:rsid w:val="00424BB7"/>
    <w:rsid w:val="00424C21"/>
    <w:rsid w:val="00424F4D"/>
    <w:rsid w:val="00427448"/>
    <w:rsid w:val="004275CF"/>
    <w:rsid w:val="0043106D"/>
    <w:rsid w:val="00434A80"/>
    <w:rsid w:val="00437BB6"/>
    <w:rsid w:val="004406B3"/>
    <w:rsid w:val="00441529"/>
    <w:rsid w:val="00450C39"/>
    <w:rsid w:val="004516F0"/>
    <w:rsid w:val="00456C4C"/>
    <w:rsid w:val="00457694"/>
    <w:rsid w:val="004617B9"/>
    <w:rsid w:val="00464E67"/>
    <w:rsid w:val="00464FCA"/>
    <w:rsid w:val="00466DE5"/>
    <w:rsid w:val="00466F12"/>
    <w:rsid w:val="0046703F"/>
    <w:rsid w:val="0047045D"/>
    <w:rsid w:val="004711A3"/>
    <w:rsid w:val="00472ED4"/>
    <w:rsid w:val="004747D7"/>
    <w:rsid w:val="00475D52"/>
    <w:rsid w:val="00476AA5"/>
    <w:rsid w:val="0048083C"/>
    <w:rsid w:val="004809D0"/>
    <w:rsid w:val="004815D6"/>
    <w:rsid w:val="00481759"/>
    <w:rsid w:val="004835AF"/>
    <w:rsid w:val="00484283"/>
    <w:rsid w:val="00485369"/>
    <w:rsid w:val="004869FD"/>
    <w:rsid w:val="00491E49"/>
    <w:rsid w:val="004926E2"/>
    <w:rsid w:val="0049270D"/>
    <w:rsid w:val="00493CD2"/>
    <w:rsid w:val="004950B7"/>
    <w:rsid w:val="0049625B"/>
    <w:rsid w:val="00496591"/>
    <w:rsid w:val="00496BCF"/>
    <w:rsid w:val="0049725C"/>
    <w:rsid w:val="004A1DC2"/>
    <w:rsid w:val="004A2E16"/>
    <w:rsid w:val="004A515D"/>
    <w:rsid w:val="004A56A2"/>
    <w:rsid w:val="004B02EF"/>
    <w:rsid w:val="004B1B1E"/>
    <w:rsid w:val="004B44A3"/>
    <w:rsid w:val="004B4B24"/>
    <w:rsid w:val="004B5F7C"/>
    <w:rsid w:val="004B6A7F"/>
    <w:rsid w:val="004B700D"/>
    <w:rsid w:val="004C1F81"/>
    <w:rsid w:val="004C2928"/>
    <w:rsid w:val="004C2BB7"/>
    <w:rsid w:val="004C2BD0"/>
    <w:rsid w:val="004C359C"/>
    <w:rsid w:val="004C492C"/>
    <w:rsid w:val="004C4DA7"/>
    <w:rsid w:val="004C504E"/>
    <w:rsid w:val="004C5E95"/>
    <w:rsid w:val="004C7C3D"/>
    <w:rsid w:val="004D2441"/>
    <w:rsid w:val="004D44A1"/>
    <w:rsid w:val="004E00F1"/>
    <w:rsid w:val="004E3D63"/>
    <w:rsid w:val="004E5FE7"/>
    <w:rsid w:val="004E72A4"/>
    <w:rsid w:val="004F14C9"/>
    <w:rsid w:val="004F1A41"/>
    <w:rsid w:val="004F3381"/>
    <w:rsid w:val="004F3F64"/>
    <w:rsid w:val="004F5CEF"/>
    <w:rsid w:val="004F67F9"/>
    <w:rsid w:val="00500C04"/>
    <w:rsid w:val="005046F0"/>
    <w:rsid w:val="00505699"/>
    <w:rsid w:val="00506106"/>
    <w:rsid w:val="00510606"/>
    <w:rsid w:val="005119AD"/>
    <w:rsid w:val="00511EA0"/>
    <w:rsid w:val="005132E3"/>
    <w:rsid w:val="00515374"/>
    <w:rsid w:val="00515FE3"/>
    <w:rsid w:val="00525024"/>
    <w:rsid w:val="0052563E"/>
    <w:rsid w:val="00527642"/>
    <w:rsid w:val="005304B7"/>
    <w:rsid w:val="00531245"/>
    <w:rsid w:val="0053135E"/>
    <w:rsid w:val="0053162C"/>
    <w:rsid w:val="005317C7"/>
    <w:rsid w:val="00532073"/>
    <w:rsid w:val="00534470"/>
    <w:rsid w:val="00540100"/>
    <w:rsid w:val="005425D1"/>
    <w:rsid w:val="00543449"/>
    <w:rsid w:val="00555168"/>
    <w:rsid w:val="005553AD"/>
    <w:rsid w:val="00555DAB"/>
    <w:rsid w:val="00556AFC"/>
    <w:rsid w:val="00556B03"/>
    <w:rsid w:val="005613C6"/>
    <w:rsid w:val="00562367"/>
    <w:rsid w:val="00562DA9"/>
    <w:rsid w:val="00562F2A"/>
    <w:rsid w:val="005631E9"/>
    <w:rsid w:val="0056465E"/>
    <w:rsid w:val="00565614"/>
    <w:rsid w:val="0056774A"/>
    <w:rsid w:val="00573E4B"/>
    <w:rsid w:val="00580209"/>
    <w:rsid w:val="00580E6F"/>
    <w:rsid w:val="00581535"/>
    <w:rsid w:val="00583AF2"/>
    <w:rsid w:val="005858C1"/>
    <w:rsid w:val="00585B6C"/>
    <w:rsid w:val="00585CA6"/>
    <w:rsid w:val="00585DF4"/>
    <w:rsid w:val="005870FA"/>
    <w:rsid w:val="00590054"/>
    <w:rsid w:val="00593107"/>
    <w:rsid w:val="00595CD7"/>
    <w:rsid w:val="00596095"/>
    <w:rsid w:val="00596A65"/>
    <w:rsid w:val="0059741C"/>
    <w:rsid w:val="005978AB"/>
    <w:rsid w:val="005A1A98"/>
    <w:rsid w:val="005A2890"/>
    <w:rsid w:val="005A2FFA"/>
    <w:rsid w:val="005A6F4D"/>
    <w:rsid w:val="005B1640"/>
    <w:rsid w:val="005B2C62"/>
    <w:rsid w:val="005B3126"/>
    <w:rsid w:val="005B331D"/>
    <w:rsid w:val="005B564D"/>
    <w:rsid w:val="005C0018"/>
    <w:rsid w:val="005C1B54"/>
    <w:rsid w:val="005C446B"/>
    <w:rsid w:val="005D1C6B"/>
    <w:rsid w:val="005D5C55"/>
    <w:rsid w:val="005D63CB"/>
    <w:rsid w:val="005D7648"/>
    <w:rsid w:val="005D7D84"/>
    <w:rsid w:val="005E04CB"/>
    <w:rsid w:val="005E1456"/>
    <w:rsid w:val="005E211D"/>
    <w:rsid w:val="005E3BAE"/>
    <w:rsid w:val="005E4D55"/>
    <w:rsid w:val="005E5D45"/>
    <w:rsid w:val="005E67E9"/>
    <w:rsid w:val="005E6DC9"/>
    <w:rsid w:val="005F2361"/>
    <w:rsid w:val="005F2665"/>
    <w:rsid w:val="005F4A9D"/>
    <w:rsid w:val="005F7ACF"/>
    <w:rsid w:val="0060062E"/>
    <w:rsid w:val="006029B2"/>
    <w:rsid w:val="006034DF"/>
    <w:rsid w:val="00604AB5"/>
    <w:rsid w:val="00604BB6"/>
    <w:rsid w:val="006055DD"/>
    <w:rsid w:val="00607D87"/>
    <w:rsid w:val="00611878"/>
    <w:rsid w:val="00611EB5"/>
    <w:rsid w:val="00613FA1"/>
    <w:rsid w:val="006155CF"/>
    <w:rsid w:val="00615A99"/>
    <w:rsid w:val="00616A3D"/>
    <w:rsid w:val="006205F0"/>
    <w:rsid w:val="0062492A"/>
    <w:rsid w:val="00625936"/>
    <w:rsid w:val="00626841"/>
    <w:rsid w:val="00630E9F"/>
    <w:rsid w:val="006327AE"/>
    <w:rsid w:val="00641C1C"/>
    <w:rsid w:val="00641EC0"/>
    <w:rsid w:val="006430CE"/>
    <w:rsid w:val="00644C74"/>
    <w:rsid w:val="006454AC"/>
    <w:rsid w:val="0065000D"/>
    <w:rsid w:val="0065056B"/>
    <w:rsid w:val="00650887"/>
    <w:rsid w:val="00651643"/>
    <w:rsid w:val="006554D8"/>
    <w:rsid w:val="0065625B"/>
    <w:rsid w:val="00660E10"/>
    <w:rsid w:val="00661BCA"/>
    <w:rsid w:val="00664CC9"/>
    <w:rsid w:val="006651AA"/>
    <w:rsid w:val="0066571C"/>
    <w:rsid w:val="0067145B"/>
    <w:rsid w:val="0067369A"/>
    <w:rsid w:val="006740FB"/>
    <w:rsid w:val="00674815"/>
    <w:rsid w:val="00674F9D"/>
    <w:rsid w:val="006758A3"/>
    <w:rsid w:val="00681318"/>
    <w:rsid w:val="00682506"/>
    <w:rsid w:val="00682693"/>
    <w:rsid w:val="006843CD"/>
    <w:rsid w:val="0068534A"/>
    <w:rsid w:val="0069331F"/>
    <w:rsid w:val="00693F72"/>
    <w:rsid w:val="00695674"/>
    <w:rsid w:val="00696CB9"/>
    <w:rsid w:val="00696E78"/>
    <w:rsid w:val="006975F0"/>
    <w:rsid w:val="006A0324"/>
    <w:rsid w:val="006A0BAA"/>
    <w:rsid w:val="006B0E54"/>
    <w:rsid w:val="006B2E47"/>
    <w:rsid w:val="006B3717"/>
    <w:rsid w:val="006B4206"/>
    <w:rsid w:val="006B7978"/>
    <w:rsid w:val="006C0A6D"/>
    <w:rsid w:val="006C36F1"/>
    <w:rsid w:val="006C3CE5"/>
    <w:rsid w:val="006C4665"/>
    <w:rsid w:val="006C7082"/>
    <w:rsid w:val="006C77F7"/>
    <w:rsid w:val="006D0718"/>
    <w:rsid w:val="006D0804"/>
    <w:rsid w:val="006D1280"/>
    <w:rsid w:val="006D163D"/>
    <w:rsid w:val="006D1808"/>
    <w:rsid w:val="006D1B01"/>
    <w:rsid w:val="006D1D26"/>
    <w:rsid w:val="006D2E2B"/>
    <w:rsid w:val="006D3939"/>
    <w:rsid w:val="006D3EF0"/>
    <w:rsid w:val="006D402E"/>
    <w:rsid w:val="006D7058"/>
    <w:rsid w:val="006D7FEC"/>
    <w:rsid w:val="006E103B"/>
    <w:rsid w:val="006E6F9C"/>
    <w:rsid w:val="006F00ED"/>
    <w:rsid w:val="006F1238"/>
    <w:rsid w:val="006F1D70"/>
    <w:rsid w:val="006F3709"/>
    <w:rsid w:val="006F557F"/>
    <w:rsid w:val="006F78B6"/>
    <w:rsid w:val="006F7AD9"/>
    <w:rsid w:val="006F7C13"/>
    <w:rsid w:val="006F7F24"/>
    <w:rsid w:val="0070335F"/>
    <w:rsid w:val="00703D53"/>
    <w:rsid w:val="00707455"/>
    <w:rsid w:val="007118FE"/>
    <w:rsid w:val="00712D51"/>
    <w:rsid w:val="00716F8C"/>
    <w:rsid w:val="00721E92"/>
    <w:rsid w:val="0072400B"/>
    <w:rsid w:val="0073007C"/>
    <w:rsid w:val="0073303B"/>
    <w:rsid w:val="00734A1E"/>
    <w:rsid w:val="00735433"/>
    <w:rsid w:val="00737E20"/>
    <w:rsid w:val="00740398"/>
    <w:rsid w:val="00742878"/>
    <w:rsid w:val="007438FC"/>
    <w:rsid w:val="00747DD4"/>
    <w:rsid w:val="007501FE"/>
    <w:rsid w:val="00750C62"/>
    <w:rsid w:val="00752359"/>
    <w:rsid w:val="0075326E"/>
    <w:rsid w:val="00754612"/>
    <w:rsid w:val="00754B75"/>
    <w:rsid w:val="00757034"/>
    <w:rsid w:val="00757E87"/>
    <w:rsid w:val="00765509"/>
    <w:rsid w:val="00765F2F"/>
    <w:rsid w:val="00767010"/>
    <w:rsid w:val="007704F5"/>
    <w:rsid w:val="007709DF"/>
    <w:rsid w:val="00770B57"/>
    <w:rsid w:val="00773F03"/>
    <w:rsid w:val="007740E5"/>
    <w:rsid w:val="00777A70"/>
    <w:rsid w:val="00777B6A"/>
    <w:rsid w:val="00777C25"/>
    <w:rsid w:val="0078013E"/>
    <w:rsid w:val="007804B8"/>
    <w:rsid w:val="00786016"/>
    <w:rsid w:val="0078657F"/>
    <w:rsid w:val="00787D42"/>
    <w:rsid w:val="00790318"/>
    <w:rsid w:val="007945E2"/>
    <w:rsid w:val="00797213"/>
    <w:rsid w:val="0079723A"/>
    <w:rsid w:val="007A18FA"/>
    <w:rsid w:val="007A51E9"/>
    <w:rsid w:val="007B257F"/>
    <w:rsid w:val="007B3FE7"/>
    <w:rsid w:val="007B4C9F"/>
    <w:rsid w:val="007B52D3"/>
    <w:rsid w:val="007B61CA"/>
    <w:rsid w:val="007B6B0F"/>
    <w:rsid w:val="007B6ECE"/>
    <w:rsid w:val="007C2F01"/>
    <w:rsid w:val="007C59C6"/>
    <w:rsid w:val="007C62DA"/>
    <w:rsid w:val="007D2B90"/>
    <w:rsid w:val="007D3927"/>
    <w:rsid w:val="007D3DCD"/>
    <w:rsid w:val="007D5744"/>
    <w:rsid w:val="007D61E8"/>
    <w:rsid w:val="007D6906"/>
    <w:rsid w:val="007D7F58"/>
    <w:rsid w:val="007E03A3"/>
    <w:rsid w:val="007E1904"/>
    <w:rsid w:val="007E1F91"/>
    <w:rsid w:val="007E2348"/>
    <w:rsid w:val="007E4E1E"/>
    <w:rsid w:val="007E6B30"/>
    <w:rsid w:val="007F0D2C"/>
    <w:rsid w:val="007F17F8"/>
    <w:rsid w:val="007F3A6E"/>
    <w:rsid w:val="007F4618"/>
    <w:rsid w:val="007F526C"/>
    <w:rsid w:val="007F724C"/>
    <w:rsid w:val="00804115"/>
    <w:rsid w:val="008046B9"/>
    <w:rsid w:val="0080658C"/>
    <w:rsid w:val="00807C8E"/>
    <w:rsid w:val="00812F93"/>
    <w:rsid w:val="008130B0"/>
    <w:rsid w:val="008143F5"/>
    <w:rsid w:val="00817D46"/>
    <w:rsid w:val="0082020E"/>
    <w:rsid w:val="00825A51"/>
    <w:rsid w:val="00825D10"/>
    <w:rsid w:val="00825D3E"/>
    <w:rsid w:val="00831C01"/>
    <w:rsid w:val="008406ED"/>
    <w:rsid w:val="00841600"/>
    <w:rsid w:val="00842337"/>
    <w:rsid w:val="008435F0"/>
    <w:rsid w:val="008474C1"/>
    <w:rsid w:val="0085245F"/>
    <w:rsid w:val="00853CF0"/>
    <w:rsid w:val="008541A4"/>
    <w:rsid w:val="00854E57"/>
    <w:rsid w:val="008559C1"/>
    <w:rsid w:val="008567FD"/>
    <w:rsid w:val="00856AA1"/>
    <w:rsid w:val="008617D2"/>
    <w:rsid w:val="00862E1A"/>
    <w:rsid w:val="0086384E"/>
    <w:rsid w:val="00864568"/>
    <w:rsid w:val="00865F32"/>
    <w:rsid w:val="00866C7B"/>
    <w:rsid w:val="00866D80"/>
    <w:rsid w:val="00870345"/>
    <w:rsid w:val="008729D5"/>
    <w:rsid w:val="00872A46"/>
    <w:rsid w:val="008742AB"/>
    <w:rsid w:val="00880390"/>
    <w:rsid w:val="00884A37"/>
    <w:rsid w:val="0088607C"/>
    <w:rsid w:val="008866F2"/>
    <w:rsid w:val="0089076F"/>
    <w:rsid w:val="00893810"/>
    <w:rsid w:val="00895EDA"/>
    <w:rsid w:val="00896F4C"/>
    <w:rsid w:val="008A2CC7"/>
    <w:rsid w:val="008A4BBB"/>
    <w:rsid w:val="008A5EED"/>
    <w:rsid w:val="008A70E4"/>
    <w:rsid w:val="008A79D4"/>
    <w:rsid w:val="008B3F1D"/>
    <w:rsid w:val="008B4E1C"/>
    <w:rsid w:val="008B7C1E"/>
    <w:rsid w:val="008C1216"/>
    <w:rsid w:val="008C5320"/>
    <w:rsid w:val="008C62E8"/>
    <w:rsid w:val="008C633E"/>
    <w:rsid w:val="008C6DC4"/>
    <w:rsid w:val="008C7268"/>
    <w:rsid w:val="008C77B2"/>
    <w:rsid w:val="008C7B85"/>
    <w:rsid w:val="008D0620"/>
    <w:rsid w:val="008D18AA"/>
    <w:rsid w:val="008D4304"/>
    <w:rsid w:val="008E0251"/>
    <w:rsid w:val="008E1E75"/>
    <w:rsid w:val="008E1F62"/>
    <w:rsid w:val="008E279D"/>
    <w:rsid w:val="008E2972"/>
    <w:rsid w:val="008E422D"/>
    <w:rsid w:val="008E5EB0"/>
    <w:rsid w:val="008F176A"/>
    <w:rsid w:val="008F1F50"/>
    <w:rsid w:val="008F42D3"/>
    <w:rsid w:val="008F44FD"/>
    <w:rsid w:val="00901792"/>
    <w:rsid w:val="00901E11"/>
    <w:rsid w:val="00902D62"/>
    <w:rsid w:val="00902F5C"/>
    <w:rsid w:val="00903349"/>
    <w:rsid w:val="009039EE"/>
    <w:rsid w:val="00906982"/>
    <w:rsid w:val="00907BB4"/>
    <w:rsid w:val="0091079F"/>
    <w:rsid w:val="00913041"/>
    <w:rsid w:val="0091375F"/>
    <w:rsid w:val="00916E24"/>
    <w:rsid w:val="00921B89"/>
    <w:rsid w:val="00921FE4"/>
    <w:rsid w:val="0092286D"/>
    <w:rsid w:val="00923321"/>
    <w:rsid w:val="00925815"/>
    <w:rsid w:val="00926B7D"/>
    <w:rsid w:val="00927555"/>
    <w:rsid w:val="00927795"/>
    <w:rsid w:val="00927849"/>
    <w:rsid w:val="0093038B"/>
    <w:rsid w:val="009316CC"/>
    <w:rsid w:val="00933FFB"/>
    <w:rsid w:val="0093587D"/>
    <w:rsid w:val="00936808"/>
    <w:rsid w:val="0093688A"/>
    <w:rsid w:val="00936C01"/>
    <w:rsid w:val="00940ADA"/>
    <w:rsid w:val="00943932"/>
    <w:rsid w:val="009442EA"/>
    <w:rsid w:val="009460C2"/>
    <w:rsid w:val="009464E7"/>
    <w:rsid w:val="009478BA"/>
    <w:rsid w:val="00947C23"/>
    <w:rsid w:val="00950997"/>
    <w:rsid w:val="00952B65"/>
    <w:rsid w:val="00954DCF"/>
    <w:rsid w:val="00955491"/>
    <w:rsid w:val="009562E9"/>
    <w:rsid w:val="009577A4"/>
    <w:rsid w:val="00961905"/>
    <w:rsid w:val="00961A28"/>
    <w:rsid w:val="0096273F"/>
    <w:rsid w:val="0096287E"/>
    <w:rsid w:val="00966192"/>
    <w:rsid w:val="009662D1"/>
    <w:rsid w:val="009665DB"/>
    <w:rsid w:val="00966732"/>
    <w:rsid w:val="00966E19"/>
    <w:rsid w:val="009673F2"/>
    <w:rsid w:val="00967CA3"/>
    <w:rsid w:val="00971005"/>
    <w:rsid w:val="0097147C"/>
    <w:rsid w:val="0097203E"/>
    <w:rsid w:val="00972211"/>
    <w:rsid w:val="00973F5C"/>
    <w:rsid w:val="0097428B"/>
    <w:rsid w:val="009746FC"/>
    <w:rsid w:val="00977A08"/>
    <w:rsid w:val="00977DD0"/>
    <w:rsid w:val="00981BA2"/>
    <w:rsid w:val="009825A4"/>
    <w:rsid w:val="009827F9"/>
    <w:rsid w:val="00983C52"/>
    <w:rsid w:val="0098495E"/>
    <w:rsid w:val="00985D9C"/>
    <w:rsid w:val="00985EE4"/>
    <w:rsid w:val="00987D42"/>
    <w:rsid w:val="00997B76"/>
    <w:rsid w:val="009A00CF"/>
    <w:rsid w:val="009A05FF"/>
    <w:rsid w:val="009A1A5F"/>
    <w:rsid w:val="009A4CBF"/>
    <w:rsid w:val="009A51FA"/>
    <w:rsid w:val="009A6120"/>
    <w:rsid w:val="009B17CE"/>
    <w:rsid w:val="009B19A6"/>
    <w:rsid w:val="009B3335"/>
    <w:rsid w:val="009B3A80"/>
    <w:rsid w:val="009B7AC3"/>
    <w:rsid w:val="009C0F6A"/>
    <w:rsid w:val="009C29E8"/>
    <w:rsid w:val="009C55FE"/>
    <w:rsid w:val="009C6AAE"/>
    <w:rsid w:val="009D6050"/>
    <w:rsid w:val="009D74BF"/>
    <w:rsid w:val="009D7849"/>
    <w:rsid w:val="009E0F67"/>
    <w:rsid w:val="009E1524"/>
    <w:rsid w:val="009E1B32"/>
    <w:rsid w:val="009E31BA"/>
    <w:rsid w:val="009E5F09"/>
    <w:rsid w:val="009F1066"/>
    <w:rsid w:val="009F13CB"/>
    <w:rsid w:val="009F43D7"/>
    <w:rsid w:val="009F4B65"/>
    <w:rsid w:val="009F5767"/>
    <w:rsid w:val="009F6730"/>
    <w:rsid w:val="009F75AC"/>
    <w:rsid w:val="00A0304F"/>
    <w:rsid w:val="00A039B3"/>
    <w:rsid w:val="00A05CF1"/>
    <w:rsid w:val="00A07F07"/>
    <w:rsid w:val="00A102BA"/>
    <w:rsid w:val="00A10338"/>
    <w:rsid w:val="00A121D2"/>
    <w:rsid w:val="00A14E82"/>
    <w:rsid w:val="00A15B45"/>
    <w:rsid w:val="00A178EC"/>
    <w:rsid w:val="00A20E72"/>
    <w:rsid w:val="00A21DEE"/>
    <w:rsid w:val="00A244C7"/>
    <w:rsid w:val="00A327A5"/>
    <w:rsid w:val="00A352C5"/>
    <w:rsid w:val="00A37296"/>
    <w:rsid w:val="00A4000B"/>
    <w:rsid w:val="00A413AD"/>
    <w:rsid w:val="00A43B6A"/>
    <w:rsid w:val="00A44A69"/>
    <w:rsid w:val="00A45F8A"/>
    <w:rsid w:val="00A477DB"/>
    <w:rsid w:val="00A4970A"/>
    <w:rsid w:val="00A5124A"/>
    <w:rsid w:val="00A52E99"/>
    <w:rsid w:val="00A55EEC"/>
    <w:rsid w:val="00A56891"/>
    <w:rsid w:val="00A60132"/>
    <w:rsid w:val="00A645E2"/>
    <w:rsid w:val="00A70DF3"/>
    <w:rsid w:val="00A71346"/>
    <w:rsid w:val="00A71C7C"/>
    <w:rsid w:val="00A71DDB"/>
    <w:rsid w:val="00A72926"/>
    <w:rsid w:val="00A72A9D"/>
    <w:rsid w:val="00A743B5"/>
    <w:rsid w:val="00A7545C"/>
    <w:rsid w:val="00A778B3"/>
    <w:rsid w:val="00A8010F"/>
    <w:rsid w:val="00A80C11"/>
    <w:rsid w:val="00A8151A"/>
    <w:rsid w:val="00A817F4"/>
    <w:rsid w:val="00A81CB4"/>
    <w:rsid w:val="00A82793"/>
    <w:rsid w:val="00A91369"/>
    <w:rsid w:val="00A92BFD"/>
    <w:rsid w:val="00A93E0F"/>
    <w:rsid w:val="00A9559A"/>
    <w:rsid w:val="00AA28F0"/>
    <w:rsid w:val="00AA4594"/>
    <w:rsid w:val="00AA62DF"/>
    <w:rsid w:val="00AA6C9A"/>
    <w:rsid w:val="00AB5208"/>
    <w:rsid w:val="00AB6187"/>
    <w:rsid w:val="00AB6745"/>
    <w:rsid w:val="00AC0D52"/>
    <w:rsid w:val="00AC3A82"/>
    <w:rsid w:val="00AC3F4D"/>
    <w:rsid w:val="00AC460B"/>
    <w:rsid w:val="00AC46E3"/>
    <w:rsid w:val="00AC5567"/>
    <w:rsid w:val="00AC5749"/>
    <w:rsid w:val="00AC629F"/>
    <w:rsid w:val="00AC6B08"/>
    <w:rsid w:val="00AC7D0F"/>
    <w:rsid w:val="00AD3323"/>
    <w:rsid w:val="00AD497C"/>
    <w:rsid w:val="00AE0A3E"/>
    <w:rsid w:val="00AE0A7A"/>
    <w:rsid w:val="00AE2985"/>
    <w:rsid w:val="00AE34A5"/>
    <w:rsid w:val="00AE3C95"/>
    <w:rsid w:val="00AE3CB9"/>
    <w:rsid w:val="00AE4648"/>
    <w:rsid w:val="00AE52F8"/>
    <w:rsid w:val="00AE64A6"/>
    <w:rsid w:val="00AE65B8"/>
    <w:rsid w:val="00AE6EFF"/>
    <w:rsid w:val="00AE7105"/>
    <w:rsid w:val="00AF15CA"/>
    <w:rsid w:val="00AF2DF1"/>
    <w:rsid w:val="00AF3868"/>
    <w:rsid w:val="00AF3E26"/>
    <w:rsid w:val="00B0467E"/>
    <w:rsid w:val="00B0580F"/>
    <w:rsid w:val="00B06157"/>
    <w:rsid w:val="00B06858"/>
    <w:rsid w:val="00B06888"/>
    <w:rsid w:val="00B130DF"/>
    <w:rsid w:val="00B14614"/>
    <w:rsid w:val="00B17396"/>
    <w:rsid w:val="00B20606"/>
    <w:rsid w:val="00B2071C"/>
    <w:rsid w:val="00B215AB"/>
    <w:rsid w:val="00B21C64"/>
    <w:rsid w:val="00B22816"/>
    <w:rsid w:val="00B259F3"/>
    <w:rsid w:val="00B260C3"/>
    <w:rsid w:val="00B276AC"/>
    <w:rsid w:val="00B27B2F"/>
    <w:rsid w:val="00B30278"/>
    <w:rsid w:val="00B30BA2"/>
    <w:rsid w:val="00B31F5B"/>
    <w:rsid w:val="00B3218D"/>
    <w:rsid w:val="00B32CC9"/>
    <w:rsid w:val="00B342ED"/>
    <w:rsid w:val="00B3481A"/>
    <w:rsid w:val="00B34BA2"/>
    <w:rsid w:val="00B354DF"/>
    <w:rsid w:val="00B35EE9"/>
    <w:rsid w:val="00B41865"/>
    <w:rsid w:val="00B455A0"/>
    <w:rsid w:val="00B4582A"/>
    <w:rsid w:val="00B47976"/>
    <w:rsid w:val="00B50A7C"/>
    <w:rsid w:val="00B52686"/>
    <w:rsid w:val="00B5385C"/>
    <w:rsid w:val="00B55428"/>
    <w:rsid w:val="00B5553C"/>
    <w:rsid w:val="00B56454"/>
    <w:rsid w:val="00B56665"/>
    <w:rsid w:val="00B57721"/>
    <w:rsid w:val="00B57BDB"/>
    <w:rsid w:val="00B57F4C"/>
    <w:rsid w:val="00B6058E"/>
    <w:rsid w:val="00B60AD9"/>
    <w:rsid w:val="00B60CA0"/>
    <w:rsid w:val="00B617BB"/>
    <w:rsid w:val="00B6236E"/>
    <w:rsid w:val="00B6275B"/>
    <w:rsid w:val="00B627EC"/>
    <w:rsid w:val="00B64106"/>
    <w:rsid w:val="00B658BA"/>
    <w:rsid w:val="00B65AE4"/>
    <w:rsid w:val="00B711B0"/>
    <w:rsid w:val="00B73148"/>
    <w:rsid w:val="00B77575"/>
    <w:rsid w:val="00B803E2"/>
    <w:rsid w:val="00B8089E"/>
    <w:rsid w:val="00B8124F"/>
    <w:rsid w:val="00B81BB5"/>
    <w:rsid w:val="00B8267A"/>
    <w:rsid w:val="00B84E61"/>
    <w:rsid w:val="00B8578B"/>
    <w:rsid w:val="00B85C76"/>
    <w:rsid w:val="00B91DFE"/>
    <w:rsid w:val="00B95E86"/>
    <w:rsid w:val="00B96616"/>
    <w:rsid w:val="00BA2DD8"/>
    <w:rsid w:val="00BA36BF"/>
    <w:rsid w:val="00BA3736"/>
    <w:rsid w:val="00BA4600"/>
    <w:rsid w:val="00BA5F3E"/>
    <w:rsid w:val="00BA63B3"/>
    <w:rsid w:val="00BA678C"/>
    <w:rsid w:val="00BB1B54"/>
    <w:rsid w:val="00BB321C"/>
    <w:rsid w:val="00BB3841"/>
    <w:rsid w:val="00BC02FA"/>
    <w:rsid w:val="00BC2B97"/>
    <w:rsid w:val="00BC38C3"/>
    <w:rsid w:val="00BC5885"/>
    <w:rsid w:val="00BC6F03"/>
    <w:rsid w:val="00BC790A"/>
    <w:rsid w:val="00BD0B86"/>
    <w:rsid w:val="00BD118E"/>
    <w:rsid w:val="00BD1DE1"/>
    <w:rsid w:val="00BD20A3"/>
    <w:rsid w:val="00BD4618"/>
    <w:rsid w:val="00BD5586"/>
    <w:rsid w:val="00BD7707"/>
    <w:rsid w:val="00BD7F2C"/>
    <w:rsid w:val="00BE2BF4"/>
    <w:rsid w:val="00BE378A"/>
    <w:rsid w:val="00BE61C5"/>
    <w:rsid w:val="00BE7815"/>
    <w:rsid w:val="00BE7EB4"/>
    <w:rsid w:val="00BF324D"/>
    <w:rsid w:val="00BF3CB1"/>
    <w:rsid w:val="00BF4821"/>
    <w:rsid w:val="00BF73EE"/>
    <w:rsid w:val="00C01C3B"/>
    <w:rsid w:val="00C02ED8"/>
    <w:rsid w:val="00C03427"/>
    <w:rsid w:val="00C040F1"/>
    <w:rsid w:val="00C045A4"/>
    <w:rsid w:val="00C06540"/>
    <w:rsid w:val="00C06636"/>
    <w:rsid w:val="00C115E1"/>
    <w:rsid w:val="00C129D7"/>
    <w:rsid w:val="00C14A67"/>
    <w:rsid w:val="00C16218"/>
    <w:rsid w:val="00C1693A"/>
    <w:rsid w:val="00C16B60"/>
    <w:rsid w:val="00C16CD6"/>
    <w:rsid w:val="00C24103"/>
    <w:rsid w:val="00C2525D"/>
    <w:rsid w:val="00C2597E"/>
    <w:rsid w:val="00C30836"/>
    <w:rsid w:val="00C3186B"/>
    <w:rsid w:val="00C36C6B"/>
    <w:rsid w:val="00C416CC"/>
    <w:rsid w:val="00C419F1"/>
    <w:rsid w:val="00C438B2"/>
    <w:rsid w:val="00C45585"/>
    <w:rsid w:val="00C45796"/>
    <w:rsid w:val="00C46C30"/>
    <w:rsid w:val="00C46ED8"/>
    <w:rsid w:val="00C51622"/>
    <w:rsid w:val="00C5170A"/>
    <w:rsid w:val="00C5247F"/>
    <w:rsid w:val="00C52FDA"/>
    <w:rsid w:val="00C53C6A"/>
    <w:rsid w:val="00C54238"/>
    <w:rsid w:val="00C563BE"/>
    <w:rsid w:val="00C565B8"/>
    <w:rsid w:val="00C5766E"/>
    <w:rsid w:val="00C57A01"/>
    <w:rsid w:val="00C6320F"/>
    <w:rsid w:val="00C644E6"/>
    <w:rsid w:val="00C67751"/>
    <w:rsid w:val="00C67929"/>
    <w:rsid w:val="00C744BD"/>
    <w:rsid w:val="00C7556E"/>
    <w:rsid w:val="00C82502"/>
    <w:rsid w:val="00C84946"/>
    <w:rsid w:val="00C84FA3"/>
    <w:rsid w:val="00C86F80"/>
    <w:rsid w:val="00C910AE"/>
    <w:rsid w:val="00C922AC"/>
    <w:rsid w:val="00C92678"/>
    <w:rsid w:val="00C92CC0"/>
    <w:rsid w:val="00C93127"/>
    <w:rsid w:val="00C95A86"/>
    <w:rsid w:val="00C970C0"/>
    <w:rsid w:val="00CA0206"/>
    <w:rsid w:val="00CA0686"/>
    <w:rsid w:val="00CA0878"/>
    <w:rsid w:val="00CA7744"/>
    <w:rsid w:val="00CA7A5A"/>
    <w:rsid w:val="00CB0AE1"/>
    <w:rsid w:val="00CB1D8E"/>
    <w:rsid w:val="00CB3735"/>
    <w:rsid w:val="00CB3B00"/>
    <w:rsid w:val="00CB48AF"/>
    <w:rsid w:val="00CB48E4"/>
    <w:rsid w:val="00CB4D3F"/>
    <w:rsid w:val="00CB5867"/>
    <w:rsid w:val="00CB5D76"/>
    <w:rsid w:val="00CB6136"/>
    <w:rsid w:val="00CB7B8E"/>
    <w:rsid w:val="00CC058C"/>
    <w:rsid w:val="00CC1E9A"/>
    <w:rsid w:val="00CC20CD"/>
    <w:rsid w:val="00CC3E13"/>
    <w:rsid w:val="00CC437A"/>
    <w:rsid w:val="00CC54CE"/>
    <w:rsid w:val="00CC5ABC"/>
    <w:rsid w:val="00CC618A"/>
    <w:rsid w:val="00CD189B"/>
    <w:rsid w:val="00CD2FBD"/>
    <w:rsid w:val="00CD35EF"/>
    <w:rsid w:val="00CE0AB2"/>
    <w:rsid w:val="00CE22ED"/>
    <w:rsid w:val="00CE32AB"/>
    <w:rsid w:val="00CE4C28"/>
    <w:rsid w:val="00CE7928"/>
    <w:rsid w:val="00CE79CC"/>
    <w:rsid w:val="00CE79F5"/>
    <w:rsid w:val="00CE7FAA"/>
    <w:rsid w:val="00CF03DC"/>
    <w:rsid w:val="00CF2CFF"/>
    <w:rsid w:val="00CF452A"/>
    <w:rsid w:val="00CF4E97"/>
    <w:rsid w:val="00CF73DA"/>
    <w:rsid w:val="00CF770A"/>
    <w:rsid w:val="00D018FF"/>
    <w:rsid w:val="00D019D8"/>
    <w:rsid w:val="00D0392B"/>
    <w:rsid w:val="00D044B7"/>
    <w:rsid w:val="00D048C0"/>
    <w:rsid w:val="00D0490F"/>
    <w:rsid w:val="00D04C85"/>
    <w:rsid w:val="00D04CBD"/>
    <w:rsid w:val="00D1138B"/>
    <w:rsid w:val="00D12103"/>
    <w:rsid w:val="00D145AD"/>
    <w:rsid w:val="00D146F6"/>
    <w:rsid w:val="00D14CE9"/>
    <w:rsid w:val="00D15B28"/>
    <w:rsid w:val="00D26AF4"/>
    <w:rsid w:val="00D3018F"/>
    <w:rsid w:val="00D31033"/>
    <w:rsid w:val="00D3394E"/>
    <w:rsid w:val="00D35A53"/>
    <w:rsid w:val="00D36BD9"/>
    <w:rsid w:val="00D40107"/>
    <w:rsid w:val="00D42FD9"/>
    <w:rsid w:val="00D44AA3"/>
    <w:rsid w:val="00D4514D"/>
    <w:rsid w:val="00D50859"/>
    <w:rsid w:val="00D521C0"/>
    <w:rsid w:val="00D52876"/>
    <w:rsid w:val="00D554CD"/>
    <w:rsid w:val="00D56130"/>
    <w:rsid w:val="00D60AD9"/>
    <w:rsid w:val="00D62BB0"/>
    <w:rsid w:val="00D65DD8"/>
    <w:rsid w:val="00D65FD1"/>
    <w:rsid w:val="00D6774D"/>
    <w:rsid w:val="00D71218"/>
    <w:rsid w:val="00D71467"/>
    <w:rsid w:val="00D72A7B"/>
    <w:rsid w:val="00D740F8"/>
    <w:rsid w:val="00D758BE"/>
    <w:rsid w:val="00D80702"/>
    <w:rsid w:val="00D81889"/>
    <w:rsid w:val="00D82331"/>
    <w:rsid w:val="00D82D83"/>
    <w:rsid w:val="00D863E6"/>
    <w:rsid w:val="00D912EE"/>
    <w:rsid w:val="00D926FD"/>
    <w:rsid w:val="00D93F00"/>
    <w:rsid w:val="00D945EA"/>
    <w:rsid w:val="00D949DE"/>
    <w:rsid w:val="00D9680D"/>
    <w:rsid w:val="00DA6636"/>
    <w:rsid w:val="00DA7A5F"/>
    <w:rsid w:val="00DA7D02"/>
    <w:rsid w:val="00DB0460"/>
    <w:rsid w:val="00DB075B"/>
    <w:rsid w:val="00DB3DDA"/>
    <w:rsid w:val="00DB4332"/>
    <w:rsid w:val="00DB4A42"/>
    <w:rsid w:val="00DB4F32"/>
    <w:rsid w:val="00DB7093"/>
    <w:rsid w:val="00DC2559"/>
    <w:rsid w:val="00DC318D"/>
    <w:rsid w:val="00DC44B2"/>
    <w:rsid w:val="00DC761D"/>
    <w:rsid w:val="00DD15E1"/>
    <w:rsid w:val="00DD223C"/>
    <w:rsid w:val="00DD2937"/>
    <w:rsid w:val="00DD47D5"/>
    <w:rsid w:val="00DD61AA"/>
    <w:rsid w:val="00DD71F1"/>
    <w:rsid w:val="00DE0554"/>
    <w:rsid w:val="00DE313A"/>
    <w:rsid w:val="00DE3405"/>
    <w:rsid w:val="00DE42CC"/>
    <w:rsid w:val="00DE4CBE"/>
    <w:rsid w:val="00DE5E3C"/>
    <w:rsid w:val="00DE7A0E"/>
    <w:rsid w:val="00DF0547"/>
    <w:rsid w:val="00DF3131"/>
    <w:rsid w:val="00DF5333"/>
    <w:rsid w:val="00DF6EB6"/>
    <w:rsid w:val="00E0075C"/>
    <w:rsid w:val="00E0184A"/>
    <w:rsid w:val="00E066F8"/>
    <w:rsid w:val="00E07579"/>
    <w:rsid w:val="00E11DEB"/>
    <w:rsid w:val="00E139C0"/>
    <w:rsid w:val="00E1692C"/>
    <w:rsid w:val="00E206CC"/>
    <w:rsid w:val="00E2107D"/>
    <w:rsid w:val="00E212F6"/>
    <w:rsid w:val="00E22DDE"/>
    <w:rsid w:val="00E2382F"/>
    <w:rsid w:val="00E249D6"/>
    <w:rsid w:val="00E2538A"/>
    <w:rsid w:val="00E27D0B"/>
    <w:rsid w:val="00E301C8"/>
    <w:rsid w:val="00E30ABA"/>
    <w:rsid w:val="00E31EE8"/>
    <w:rsid w:val="00E32CA0"/>
    <w:rsid w:val="00E358FF"/>
    <w:rsid w:val="00E35CCE"/>
    <w:rsid w:val="00E36884"/>
    <w:rsid w:val="00E37509"/>
    <w:rsid w:val="00E375ED"/>
    <w:rsid w:val="00E42A43"/>
    <w:rsid w:val="00E432B6"/>
    <w:rsid w:val="00E43CE9"/>
    <w:rsid w:val="00E449C1"/>
    <w:rsid w:val="00E452F9"/>
    <w:rsid w:val="00E4651F"/>
    <w:rsid w:val="00E50103"/>
    <w:rsid w:val="00E505AB"/>
    <w:rsid w:val="00E60936"/>
    <w:rsid w:val="00E60ABC"/>
    <w:rsid w:val="00E62019"/>
    <w:rsid w:val="00E62208"/>
    <w:rsid w:val="00E631BD"/>
    <w:rsid w:val="00E63768"/>
    <w:rsid w:val="00E63B6C"/>
    <w:rsid w:val="00E651D2"/>
    <w:rsid w:val="00E666C1"/>
    <w:rsid w:val="00E70760"/>
    <w:rsid w:val="00E70793"/>
    <w:rsid w:val="00E71A90"/>
    <w:rsid w:val="00E73CAD"/>
    <w:rsid w:val="00E74166"/>
    <w:rsid w:val="00E7450E"/>
    <w:rsid w:val="00E74E66"/>
    <w:rsid w:val="00E75123"/>
    <w:rsid w:val="00E81449"/>
    <w:rsid w:val="00E81EE5"/>
    <w:rsid w:val="00E82434"/>
    <w:rsid w:val="00E856BF"/>
    <w:rsid w:val="00E901C0"/>
    <w:rsid w:val="00E91595"/>
    <w:rsid w:val="00E91806"/>
    <w:rsid w:val="00E91A4C"/>
    <w:rsid w:val="00E91B6B"/>
    <w:rsid w:val="00E92F2A"/>
    <w:rsid w:val="00E94D40"/>
    <w:rsid w:val="00E9512E"/>
    <w:rsid w:val="00EA281F"/>
    <w:rsid w:val="00EA39EE"/>
    <w:rsid w:val="00EA543C"/>
    <w:rsid w:val="00EA65B0"/>
    <w:rsid w:val="00EB20BB"/>
    <w:rsid w:val="00EB23D7"/>
    <w:rsid w:val="00EB30E0"/>
    <w:rsid w:val="00EB4BE9"/>
    <w:rsid w:val="00EB4E09"/>
    <w:rsid w:val="00EC30E9"/>
    <w:rsid w:val="00EC4C38"/>
    <w:rsid w:val="00ED06D8"/>
    <w:rsid w:val="00EE1501"/>
    <w:rsid w:val="00EE1E28"/>
    <w:rsid w:val="00EE4C0F"/>
    <w:rsid w:val="00EE7681"/>
    <w:rsid w:val="00EE7A82"/>
    <w:rsid w:val="00EF5BA1"/>
    <w:rsid w:val="00EF5FA7"/>
    <w:rsid w:val="00EF7603"/>
    <w:rsid w:val="00F01FB9"/>
    <w:rsid w:val="00F029EB"/>
    <w:rsid w:val="00F02EB1"/>
    <w:rsid w:val="00F04919"/>
    <w:rsid w:val="00F0636F"/>
    <w:rsid w:val="00F07F8F"/>
    <w:rsid w:val="00F12FEB"/>
    <w:rsid w:val="00F14981"/>
    <w:rsid w:val="00F149A7"/>
    <w:rsid w:val="00F15D66"/>
    <w:rsid w:val="00F17E51"/>
    <w:rsid w:val="00F22DF0"/>
    <w:rsid w:val="00F24A06"/>
    <w:rsid w:val="00F24AD0"/>
    <w:rsid w:val="00F24C04"/>
    <w:rsid w:val="00F25DA4"/>
    <w:rsid w:val="00F31A67"/>
    <w:rsid w:val="00F351FA"/>
    <w:rsid w:val="00F353CF"/>
    <w:rsid w:val="00F35D3A"/>
    <w:rsid w:val="00F36894"/>
    <w:rsid w:val="00F36D2A"/>
    <w:rsid w:val="00F4082D"/>
    <w:rsid w:val="00F42E83"/>
    <w:rsid w:val="00F4368C"/>
    <w:rsid w:val="00F439DA"/>
    <w:rsid w:val="00F43ED4"/>
    <w:rsid w:val="00F44467"/>
    <w:rsid w:val="00F44CC9"/>
    <w:rsid w:val="00F451B8"/>
    <w:rsid w:val="00F45748"/>
    <w:rsid w:val="00F45C5E"/>
    <w:rsid w:val="00F45D1D"/>
    <w:rsid w:val="00F468A9"/>
    <w:rsid w:val="00F469CD"/>
    <w:rsid w:val="00F504F3"/>
    <w:rsid w:val="00F51495"/>
    <w:rsid w:val="00F54A82"/>
    <w:rsid w:val="00F55304"/>
    <w:rsid w:val="00F57F8B"/>
    <w:rsid w:val="00F625A3"/>
    <w:rsid w:val="00F63A1E"/>
    <w:rsid w:val="00F702F4"/>
    <w:rsid w:val="00F705B8"/>
    <w:rsid w:val="00F71D48"/>
    <w:rsid w:val="00F723E3"/>
    <w:rsid w:val="00F72F81"/>
    <w:rsid w:val="00F736E7"/>
    <w:rsid w:val="00F73D34"/>
    <w:rsid w:val="00F76E11"/>
    <w:rsid w:val="00F80A2F"/>
    <w:rsid w:val="00F838CE"/>
    <w:rsid w:val="00F8647C"/>
    <w:rsid w:val="00F90A3B"/>
    <w:rsid w:val="00F91693"/>
    <w:rsid w:val="00F95260"/>
    <w:rsid w:val="00F95A64"/>
    <w:rsid w:val="00F96483"/>
    <w:rsid w:val="00FA0365"/>
    <w:rsid w:val="00FA03A5"/>
    <w:rsid w:val="00FA03D0"/>
    <w:rsid w:val="00FA46DA"/>
    <w:rsid w:val="00FA6E69"/>
    <w:rsid w:val="00FB5342"/>
    <w:rsid w:val="00FB73E4"/>
    <w:rsid w:val="00FC1B49"/>
    <w:rsid w:val="00FC2762"/>
    <w:rsid w:val="00FC2EE5"/>
    <w:rsid w:val="00FC4B00"/>
    <w:rsid w:val="00FC4FE5"/>
    <w:rsid w:val="00FC5C50"/>
    <w:rsid w:val="00FC7A19"/>
    <w:rsid w:val="00FD406D"/>
    <w:rsid w:val="00FE13E5"/>
    <w:rsid w:val="00FE1ECF"/>
    <w:rsid w:val="00FE3EDB"/>
    <w:rsid w:val="00FE5DB2"/>
    <w:rsid w:val="00FE7493"/>
    <w:rsid w:val="00FE7F96"/>
    <w:rsid w:val="00FF145D"/>
    <w:rsid w:val="00FF2A75"/>
    <w:rsid w:val="00FF35A0"/>
    <w:rsid w:val="00FF6D4D"/>
    <w:rsid w:val="00FF7FFD"/>
    <w:rsid w:val="01CB575F"/>
    <w:rsid w:val="03C142FE"/>
    <w:rsid w:val="046208D8"/>
    <w:rsid w:val="0545E0A7"/>
    <w:rsid w:val="055A8015"/>
    <w:rsid w:val="0582967C"/>
    <w:rsid w:val="060C4B0E"/>
    <w:rsid w:val="072CB88B"/>
    <w:rsid w:val="0892EA25"/>
    <w:rsid w:val="08AA4A0A"/>
    <w:rsid w:val="0AE7397D"/>
    <w:rsid w:val="0C403DFE"/>
    <w:rsid w:val="0CEC2AD5"/>
    <w:rsid w:val="0DAF7A99"/>
    <w:rsid w:val="0EF3FDB8"/>
    <w:rsid w:val="0F77DEC0"/>
    <w:rsid w:val="10A7B38C"/>
    <w:rsid w:val="1189B0B4"/>
    <w:rsid w:val="120B3B52"/>
    <w:rsid w:val="124383ED"/>
    <w:rsid w:val="1475C1C9"/>
    <w:rsid w:val="14EAE3E6"/>
    <w:rsid w:val="1561FC52"/>
    <w:rsid w:val="173C782D"/>
    <w:rsid w:val="1745E73C"/>
    <w:rsid w:val="18CDBA3F"/>
    <w:rsid w:val="19661F08"/>
    <w:rsid w:val="1A939E5D"/>
    <w:rsid w:val="1B5517AD"/>
    <w:rsid w:val="1B56298D"/>
    <w:rsid w:val="1C0FE950"/>
    <w:rsid w:val="1EBF0212"/>
    <w:rsid w:val="1ECBD0A0"/>
    <w:rsid w:val="1F203CF9"/>
    <w:rsid w:val="1F23D366"/>
    <w:rsid w:val="1F9F0094"/>
    <w:rsid w:val="2041B12D"/>
    <w:rsid w:val="212D7F83"/>
    <w:rsid w:val="21C45931"/>
    <w:rsid w:val="22E27841"/>
    <w:rsid w:val="23602992"/>
    <w:rsid w:val="24C210A1"/>
    <w:rsid w:val="24D012AE"/>
    <w:rsid w:val="24FBF9F3"/>
    <w:rsid w:val="2629B5AB"/>
    <w:rsid w:val="26E8DCAE"/>
    <w:rsid w:val="280B08E0"/>
    <w:rsid w:val="28339AB5"/>
    <w:rsid w:val="28F388DD"/>
    <w:rsid w:val="2BB7395C"/>
    <w:rsid w:val="2CC64EC0"/>
    <w:rsid w:val="2E39E6FC"/>
    <w:rsid w:val="2EBDAC95"/>
    <w:rsid w:val="2F0D16F0"/>
    <w:rsid w:val="2F6BFAD1"/>
    <w:rsid w:val="31411397"/>
    <w:rsid w:val="316B76CB"/>
    <w:rsid w:val="316FC156"/>
    <w:rsid w:val="31F115A2"/>
    <w:rsid w:val="32029CF3"/>
    <w:rsid w:val="322B8F55"/>
    <w:rsid w:val="353A3DB5"/>
    <w:rsid w:val="35A5A247"/>
    <w:rsid w:val="365CF668"/>
    <w:rsid w:val="36A1C104"/>
    <w:rsid w:val="37DA05F0"/>
    <w:rsid w:val="3866DBD4"/>
    <w:rsid w:val="3891C055"/>
    <w:rsid w:val="391D1991"/>
    <w:rsid w:val="3AD365D9"/>
    <w:rsid w:val="3AD6D6E3"/>
    <w:rsid w:val="3CC0ED48"/>
    <w:rsid w:val="3CEF7E61"/>
    <w:rsid w:val="3DB74A89"/>
    <w:rsid w:val="3E48DC92"/>
    <w:rsid w:val="3EBB45B6"/>
    <w:rsid w:val="4009AC3B"/>
    <w:rsid w:val="42B6B277"/>
    <w:rsid w:val="44264EA4"/>
    <w:rsid w:val="4496C5A9"/>
    <w:rsid w:val="44EC6255"/>
    <w:rsid w:val="4637F2DF"/>
    <w:rsid w:val="46406F9E"/>
    <w:rsid w:val="47B54525"/>
    <w:rsid w:val="47CC87E3"/>
    <w:rsid w:val="4925F3FB"/>
    <w:rsid w:val="498B8F39"/>
    <w:rsid w:val="4A7E0B12"/>
    <w:rsid w:val="4C9A3D99"/>
    <w:rsid w:val="4D5ED3E1"/>
    <w:rsid w:val="4FA35A3B"/>
    <w:rsid w:val="50666523"/>
    <w:rsid w:val="512BD6D8"/>
    <w:rsid w:val="51FD773E"/>
    <w:rsid w:val="54EFB553"/>
    <w:rsid w:val="557E3CD4"/>
    <w:rsid w:val="56D6502D"/>
    <w:rsid w:val="57085075"/>
    <w:rsid w:val="57BCBDCE"/>
    <w:rsid w:val="580888E2"/>
    <w:rsid w:val="58638399"/>
    <w:rsid w:val="589CB539"/>
    <w:rsid w:val="5952E65C"/>
    <w:rsid w:val="5956133F"/>
    <w:rsid w:val="597FEE79"/>
    <w:rsid w:val="59A9A089"/>
    <w:rsid w:val="5AD3F6AF"/>
    <w:rsid w:val="5AEEB6BD"/>
    <w:rsid w:val="5C4C6239"/>
    <w:rsid w:val="5C638467"/>
    <w:rsid w:val="5DD23008"/>
    <w:rsid w:val="5E0BCA42"/>
    <w:rsid w:val="5EA65B7F"/>
    <w:rsid w:val="5FAEA756"/>
    <w:rsid w:val="5FC16B8B"/>
    <w:rsid w:val="606E957E"/>
    <w:rsid w:val="60B4CF57"/>
    <w:rsid w:val="60DC630E"/>
    <w:rsid w:val="624CE5CB"/>
    <w:rsid w:val="62509FB8"/>
    <w:rsid w:val="62977757"/>
    <w:rsid w:val="62E73288"/>
    <w:rsid w:val="643E4BC1"/>
    <w:rsid w:val="64556DEF"/>
    <w:rsid w:val="64B9DB97"/>
    <w:rsid w:val="64BFABFA"/>
    <w:rsid w:val="64EC5330"/>
    <w:rsid w:val="654B3711"/>
    <w:rsid w:val="66330E11"/>
    <w:rsid w:val="67779EF1"/>
    <w:rsid w:val="67B41168"/>
    <w:rsid w:val="67D2DA81"/>
    <w:rsid w:val="68F61EDB"/>
    <w:rsid w:val="6A366321"/>
    <w:rsid w:val="6A3AFAE1"/>
    <w:rsid w:val="6B0A7B43"/>
    <w:rsid w:val="6BF99DF2"/>
    <w:rsid w:val="6C495DA6"/>
    <w:rsid w:val="6C9517E4"/>
    <w:rsid w:val="6F6DD00C"/>
    <w:rsid w:val="70584FAA"/>
    <w:rsid w:val="706F1E41"/>
    <w:rsid w:val="71EC379A"/>
    <w:rsid w:val="73C646D2"/>
    <w:rsid w:val="753A2BE1"/>
    <w:rsid w:val="76C7F5D5"/>
    <w:rsid w:val="78C398E1"/>
    <w:rsid w:val="793C7EB9"/>
    <w:rsid w:val="7A1A60B7"/>
    <w:rsid w:val="7AB082B3"/>
    <w:rsid w:val="7B288C93"/>
    <w:rsid w:val="7C332AB7"/>
    <w:rsid w:val="7CFC4E08"/>
    <w:rsid w:val="7D5400BB"/>
    <w:rsid w:val="7DF844EB"/>
    <w:rsid w:val="7EEDD1DA"/>
    <w:rsid w:val="7F9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353B568A-42E6-4906-970E-6E0E906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0A37F0"/>
    <w:pPr>
      <w:widowControl w:val="0"/>
      <w:autoSpaceDE w:val="0"/>
      <w:autoSpaceDN w:val="0"/>
      <w:adjustRightInd w:val="0"/>
      <w:spacing w:before="54" w:after="120" w:line="240" w:lineRule="auto"/>
      <w:ind w:left="113"/>
      <w:outlineLvl w:val="0"/>
    </w:pPr>
    <w:rPr>
      <w:rFonts w:ascii="Brown Light" w:eastAsia="Times New Roman" w:hAnsi="Brown Light" w:cs="Arial"/>
      <w:b/>
      <w:bCs/>
      <w:color w:val="ECB000" w:themeColor="accent1"/>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B08300" w:themeColor="accent1" w:themeShade="BF"/>
    </w:rPr>
  </w:style>
  <w:style w:type="paragraph" w:styleId="Heading6">
    <w:name w:val="heading 6"/>
    <w:basedOn w:val="Normal"/>
    <w:next w:val="Normal"/>
    <w:link w:val="Heading6Char"/>
    <w:uiPriority w:val="9"/>
    <w:semiHidden/>
    <w:unhideWhenUsed/>
    <w:qFormat/>
    <w:rsid w:val="00B14614"/>
    <w:pPr>
      <w:keepNext/>
      <w:keepLines/>
      <w:spacing w:before="200" w:after="0"/>
      <w:outlineLvl w:val="5"/>
    </w:pPr>
    <w:rPr>
      <w:rFonts w:asciiTheme="majorHAnsi" w:eastAsiaTheme="majorEastAsia" w:hAnsiTheme="majorHAnsi" w:cstheme="majorBidi"/>
      <w:i/>
      <w:iCs/>
      <w:color w:val="755700" w:themeColor="accent1" w:themeShade="7F"/>
    </w:rPr>
  </w:style>
  <w:style w:type="paragraph" w:styleId="Heading9">
    <w:name w:val="heading 9"/>
    <w:basedOn w:val="Normal"/>
    <w:next w:val="Normal"/>
    <w:link w:val="Heading9Char"/>
    <w:uiPriority w:val="9"/>
    <w:semiHidden/>
    <w:unhideWhenUsed/>
    <w:qFormat/>
    <w:rsid w:val="00B14614"/>
    <w:pPr>
      <w:keepNext/>
      <w:keepLines/>
      <w:spacing w:before="200" w:after="0"/>
      <w:outlineLvl w:val="8"/>
    </w:pPr>
    <w:rPr>
      <w:rFonts w:asciiTheme="majorHAnsi" w:eastAsiaTheme="majorEastAsia" w:hAnsiTheme="majorHAnsi" w:cstheme="majorBidi"/>
      <w:i/>
      <w:iCs/>
      <w:color w:val="364A8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37F0"/>
    <w:rPr>
      <w:rFonts w:ascii="Brown Light" w:eastAsia="Times New Roman" w:hAnsi="Brown Light" w:cs="Arial"/>
      <w:b/>
      <w:bCs/>
      <w:color w:val="ECB000" w:themeColor="accent1"/>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uiPriority w:val="99"/>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AE2231"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B08300"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character" w:customStyle="1" w:styleId="Heading6Char">
    <w:name w:val="Heading 6 Char"/>
    <w:basedOn w:val="DefaultParagraphFont"/>
    <w:link w:val="Heading6"/>
    <w:uiPriority w:val="9"/>
    <w:semiHidden/>
    <w:rsid w:val="00B14614"/>
    <w:rPr>
      <w:rFonts w:asciiTheme="majorHAnsi" w:eastAsiaTheme="majorEastAsia" w:hAnsiTheme="majorHAnsi" w:cstheme="majorBidi"/>
      <w:i/>
      <w:iCs/>
      <w:color w:val="755700" w:themeColor="accent1" w:themeShade="7F"/>
    </w:rPr>
  </w:style>
  <w:style w:type="character" w:customStyle="1" w:styleId="Heading9Char">
    <w:name w:val="Heading 9 Char"/>
    <w:basedOn w:val="DefaultParagraphFont"/>
    <w:link w:val="Heading9"/>
    <w:uiPriority w:val="9"/>
    <w:semiHidden/>
    <w:rsid w:val="00B14614"/>
    <w:rPr>
      <w:rFonts w:asciiTheme="majorHAnsi" w:eastAsiaTheme="majorEastAsia" w:hAnsiTheme="majorHAnsi" w:cstheme="majorBidi"/>
      <w:i/>
      <w:iCs/>
      <w:color w:val="364A85" w:themeColor="text1" w:themeTint="BF"/>
      <w:sz w:val="20"/>
      <w:szCs w:val="20"/>
    </w:rPr>
  </w:style>
  <w:style w:type="character" w:styleId="UnresolvedMention">
    <w:name w:val="Unresolved Mention"/>
    <w:basedOn w:val="DefaultParagraphFont"/>
    <w:uiPriority w:val="99"/>
    <w:semiHidden/>
    <w:unhideWhenUsed/>
    <w:rsid w:val="002D6F87"/>
    <w:rPr>
      <w:color w:val="605E5C"/>
      <w:shd w:val="clear" w:color="auto" w:fill="E1DFDD"/>
    </w:rPr>
  </w:style>
  <w:style w:type="paragraph" w:styleId="TOCHeading">
    <w:name w:val="TOC Heading"/>
    <w:basedOn w:val="Heading1"/>
    <w:next w:val="Normal"/>
    <w:uiPriority w:val="39"/>
    <w:unhideWhenUsed/>
    <w:qFormat/>
    <w:rsid w:val="00060A24"/>
    <w:pPr>
      <w:keepNext/>
      <w:keepLines/>
      <w:widowControl/>
      <w:autoSpaceDE/>
      <w:autoSpaceDN/>
      <w:adjustRightInd/>
      <w:spacing w:before="240" w:after="0" w:line="259" w:lineRule="auto"/>
      <w:ind w:left="0"/>
      <w:outlineLvl w:val="9"/>
    </w:pPr>
    <w:rPr>
      <w:rFonts w:asciiTheme="majorHAnsi" w:eastAsiaTheme="majorEastAsia" w:hAnsiTheme="majorHAnsi" w:cstheme="majorBidi"/>
      <w:b w:val="0"/>
      <w:bCs w:val="0"/>
      <w:color w:val="B08300" w:themeColor="accent1" w:themeShade="BF"/>
      <w:sz w:val="32"/>
      <w:szCs w:val="32"/>
      <w:lang w:val="en-US" w:eastAsia="en-US"/>
    </w:rPr>
  </w:style>
  <w:style w:type="paragraph" w:styleId="TOC1">
    <w:name w:val="toc 1"/>
    <w:basedOn w:val="Normal"/>
    <w:next w:val="Normal"/>
    <w:autoRedefine/>
    <w:uiPriority w:val="39"/>
    <w:unhideWhenUsed/>
    <w:rsid w:val="00060A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33757668">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eduresonline.com/swcpp/devon/p_escalation.html" TargetMode="External"/><Relationship Id="rId117" Type="http://schemas.openxmlformats.org/officeDocument/2006/relationships/hyperlink" Target="mailto:PWhittley@dmatschools.org.uk" TargetMode="External"/><Relationship Id="rId21" Type="http://schemas.openxmlformats.org/officeDocument/2006/relationships/hyperlink" Target="https://saferdevon.co.uk/preventing-radicalisation/" TargetMode="External"/><Relationship Id="rId42" Type="http://schemas.openxmlformats.org/officeDocument/2006/relationships/hyperlink" Target="https://www.devon.gov.uk/supportforschools/administration/attendance" TargetMode="External"/><Relationship Id="rId47" Type="http://schemas.openxmlformats.org/officeDocument/2006/relationships/hyperlink" Target="https://www.gov.uk/government/publications/school-inspection-handbook-eif/schools-inspection-handbook-for-september-2021" TargetMode="External"/><Relationship Id="rId63" Type="http://schemas.openxmlformats.org/officeDocument/2006/relationships/hyperlink" Target="mailto:alammas@bridestoweprimary.org.uk" TargetMode="External"/><Relationship Id="rId68" Type="http://schemas.openxmlformats.org/officeDocument/2006/relationships/hyperlink" Target="mailto:egoodwin@dmatschools.org.uk" TargetMode="External"/><Relationship Id="rId84" Type="http://schemas.openxmlformats.org/officeDocument/2006/relationships/hyperlink" Target="mailto:ahill@dmatschools.org.uk" TargetMode="External"/><Relationship Id="rId89" Type="http://schemas.openxmlformats.org/officeDocument/2006/relationships/hyperlink" Target="mailto:lmedland@okehamptorimary.org.uk" TargetMode="External"/><Relationship Id="rId112" Type="http://schemas.openxmlformats.org/officeDocument/2006/relationships/hyperlink" Target="mailto:PSanders@dmatschools.org.uk" TargetMode="External"/><Relationship Id="rId16" Type="http://schemas.openxmlformats.org/officeDocument/2006/relationships/hyperlink" Target="https://www.dcfp.org.uk/training-and-resources/policies-and-procedures/adolescent-safety-framework-safer-me/" TargetMode="External"/><Relationship Id="rId107" Type="http://schemas.openxmlformats.org/officeDocument/2006/relationships/hyperlink" Target="mailto:j.brokenshire@tavistockcollege.org" TargetMode="External"/><Relationship Id="rId11" Type="http://schemas.openxmlformats.org/officeDocument/2006/relationships/hyperlink" Target="http://www.dartmoormat.org.uk/policies-and-documents" TargetMode="External"/><Relationship Id="rId32" Type="http://schemas.openxmlformats.org/officeDocument/2006/relationships/hyperlink" Target="mailto:childsc.localauthoritydesignatedofficersecure-mailbox@devon.gov.uk" TargetMode="External"/><Relationship Id="rId37" Type="http://schemas.openxmlformats.org/officeDocument/2006/relationships/hyperlink" Target="https://learning.nspcc.org.uk/research-resources/briefings/preventing-abuse-positions-of-trust" TargetMode="External"/><Relationship Id="rId53" Type="http://schemas.openxmlformats.org/officeDocument/2006/relationships/hyperlink" Target="https://www.educare.co.uk/courses/online-safety" TargetMode="External"/><Relationship Id="rId58" Type="http://schemas.openxmlformats.org/officeDocument/2006/relationships/hyperlink" Target="mailto:jluxford@dmatschools.org.uk" TargetMode="External"/><Relationship Id="rId74" Type="http://schemas.openxmlformats.org/officeDocument/2006/relationships/hyperlink" Target="mailto:gbridge@dmatschools.org.uk" TargetMode="External"/><Relationship Id="rId79" Type="http://schemas.openxmlformats.org/officeDocument/2006/relationships/hyperlink" Target="mailto:ahill@dmatschools.org.uk" TargetMode="External"/><Relationship Id="rId102" Type="http://schemas.openxmlformats.org/officeDocument/2006/relationships/hyperlink" Target="mailto:lpaton@dmatschools.org.uk"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jharvey@okehamptonprimary.org.uk" TargetMode="External"/><Relationship Id="rId95" Type="http://schemas.openxmlformats.org/officeDocument/2006/relationships/hyperlink" Target="mailto:ghowells@dmatschools.org.uk" TargetMode="External"/><Relationship Id="rId22" Type="http://schemas.openxmlformats.org/officeDocument/2006/relationships/hyperlink" Target="https://www.dcfp.org.uk/child-abuse/radicalisation-and-extremism/radicalisation-and-extremism-information-for-professionals/" TargetMode="External"/><Relationship Id="rId27" Type="http://schemas.openxmlformats.org/officeDocument/2006/relationships/hyperlink" Target="mailto:help@nspcc.org.uk" TargetMode="External"/><Relationship Id="rId43" Type="http://schemas.openxmlformats.org/officeDocument/2006/relationships/hyperlink" Target="https://www.devon.gov.uk/support-schools-settings/safeguarding/elective-home-education/" TargetMode="External"/><Relationship Id="rId48"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mailto:ahill@dmatschools.org.uk" TargetMode="External"/><Relationship Id="rId69" Type="http://schemas.openxmlformats.org/officeDocument/2006/relationships/hyperlink" Target="mailto:lpaton@dmatschools.org.uk" TargetMode="External"/><Relationship Id="rId113" Type="http://schemas.openxmlformats.org/officeDocument/2006/relationships/hyperlink" Target="http://www.devon.gov.uk/lado" TargetMode="External"/><Relationship Id="rId118" Type="http://schemas.openxmlformats.org/officeDocument/2006/relationships/hyperlink" Target="mailto:RMullins@dmatschools.org.uk" TargetMode="External"/><Relationship Id="rId80" Type="http://schemas.openxmlformats.org/officeDocument/2006/relationships/hyperlink" Target="mailto:j.foreman@ntcps.co.uk" TargetMode="External"/><Relationship Id="rId85" Type="http://schemas.openxmlformats.org/officeDocument/2006/relationships/hyperlink" Target="mailto:cedwards@okehamptoncollege.devon.sch.uk" TargetMode="External"/><Relationship Id="rId12" Type="http://schemas.openxmlformats.org/officeDocument/2006/relationships/hyperlink" Target="https://www.dcfp.org.uk/" TargetMode="External"/><Relationship Id="rId17" Type="http://schemas.openxmlformats.org/officeDocument/2006/relationships/hyperlink" Target="https://www.dcfp.org.uk/early-help/" TargetMode="External"/><Relationship Id="rId33" Type="http://schemas.openxmlformats.org/officeDocument/2006/relationships/hyperlink" Target="https://www.devon.gov.uk/educationandfamilies/child-protection/managing-allegations-against-adults-working-with-children" TargetMode="External"/><Relationship Id="rId38" Type="http://schemas.openxmlformats.org/officeDocument/2006/relationships/hyperlink" Target="https://www.saferrecruitmentconsortium.org/" TargetMode="External"/><Relationship Id="rId59" Type="http://schemas.openxmlformats.org/officeDocument/2006/relationships/hyperlink" Target="mailto:nhosking@boasleyprimary.org.uk" TargetMode="External"/><Relationship Id="rId103" Type="http://schemas.openxmlformats.org/officeDocument/2006/relationships/hyperlink" Target="mailto:mhazelwood@stjamesokehampton.org.uk" TargetMode="External"/><Relationship Id="rId108" Type="http://schemas.openxmlformats.org/officeDocument/2006/relationships/hyperlink" Target="mailto:j.buchanan@tavistockcollege.org" TargetMode="External"/><Relationship Id="rId124" Type="http://schemas.openxmlformats.org/officeDocument/2006/relationships/fontTable" Target="fontTable.xml"/><Relationship Id="rId54" Type="http://schemas.openxmlformats.org/officeDocument/2006/relationships/hyperlink" Target="https://www.gov.uk/government/publications/the-minimum-cyber-security-standard" TargetMode="External"/><Relationship Id="rId70" Type="http://schemas.openxmlformats.org/officeDocument/2006/relationships/hyperlink" Target="mailto:nbirnie@exbourneprimary.org.uk" TargetMode="External"/><Relationship Id="rId75" Type="http://schemas.openxmlformats.org/officeDocument/2006/relationships/hyperlink" Target="mailto:jgreener@dmatschools.org.uk" TargetMode="External"/><Relationship Id="rId91" Type="http://schemas.openxmlformats.org/officeDocument/2006/relationships/hyperlink" Target="mailto:vjordan@dmatschools.org.uk" TargetMode="External"/><Relationship Id="rId96" Type="http://schemas.openxmlformats.org/officeDocument/2006/relationships/hyperlink" Target="mailto:khoggins@dmatschool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earning.nspcc.org.uk/media/1442/child-protection-records-retention-and-storage-guidelines-september-2019.pdf" TargetMode="External"/><Relationship Id="rId28" Type="http://schemas.openxmlformats.org/officeDocument/2006/relationships/hyperlink" Target="https://www.dartmoormat.org.uk/uploads/8/0/6/1/80615962/dmat_health_and_safety_policy_2020_v1.0.pdf" TargetMode="External"/><Relationship Id="rId49" Type="http://schemas.openxmlformats.org/officeDocument/2006/relationships/hyperlink" Target="https://swgfl.org.uk/resources/early-years-toolkit/" TargetMode="External"/><Relationship Id="rId114" Type="http://schemas.openxmlformats.org/officeDocument/2006/relationships/hyperlink" Target="mailto:mashsecure@devon.gov.uk" TargetMode="External"/><Relationship Id="rId119" Type="http://schemas.openxmlformats.org/officeDocument/2006/relationships/hyperlink" Target="mailto:JMacdonald@dmatschools.org.uk" TargetMode="External"/><Relationship Id="rId44" Type="http://schemas.openxmlformats.org/officeDocument/2006/relationships/hyperlink" Target="https://www.gov.uk/government/publications/children-missing-education" TargetMode="External"/><Relationship Id="rId60" Type="http://schemas.openxmlformats.org/officeDocument/2006/relationships/hyperlink" Target="mailto:COgbourne@boasleyprimary.org.uk" TargetMode="External"/><Relationship Id="rId65" Type="http://schemas.openxmlformats.org/officeDocument/2006/relationships/hyperlink" Target="mailto:scounter@bridgeruleprimary.org.uk" TargetMode="External"/><Relationship Id="rId81" Type="http://schemas.openxmlformats.org/officeDocument/2006/relationships/hyperlink" Target="mailto:tpenny@dmatschools.org.uk" TargetMode="External"/><Relationship Id="rId86" Type="http://schemas.openxmlformats.org/officeDocument/2006/relationships/hyperlink" Target="mailto:rcorkell@okehamptoncollege.devon.sch.uk" TargetMode="External"/><Relationship Id="rId13" Type="http://schemas.openxmlformats.org/officeDocument/2006/relationships/hyperlink" Target="https://www.dcfp.org.uk/training-and-resources/levels-of-need/lon-framework/%20)"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mailto:w.stephens@tavistockollege.org.uk" TargetMode="External"/><Relationship Id="rId34" Type="http://schemas.openxmlformats.org/officeDocument/2006/relationships/hyperlink" Target="mailto:mashsecure@devon.gov.uk" TargetMode="External"/><Relationship Id="rId50" Type="http://schemas.openxmlformats.org/officeDocument/2006/relationships/hyperlink" Target="https://www.thinkuknow.co.uk/" TargetMode="External"/><Relationship Id="rId55" Type="http://schemas.openxmlformats.org/officeDocument/2006/relationships/hyperlink" Target="https://ico.org.uk/for-organisations/" TargetMode="External"/><Relationship Id="rId76" Type="http://schemas.openxmlformats.org/officeDocument/2006/relationships/hyperlink" Target="mailto:shallet@hcc.devon.org" TargetMode="External"/><Relationship Id="rId97" Type="http://schemas.openxmlformats.org/officeDocument/2006/relationships/hyperlink" Target="mailto:ymarkou@dmatschools.org.uk" TargetMode="External"/><Relationship Id="rId104" Type="http://schemas.openxmlformats.org/officeDocument/2006/relationships/hyperlink" Target="mailto:gcarter@dmatschools.org.uk" TargetMode="External"/><Relationship Id="rId120" Type="http://schemas.openxmlformats.org/officeDocument/2006/relationships/hyperlink" Target="mailto:PJolly@dmatschools.org.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tpenny@dmatschools.org.uk" TargetMode="External"/><Relationship Id="rId92" Type="http://schemas.openxmlformats.org/officeDocument/2006/relationships/hyperlink" Target="mailto:mevely@dmatschools.org.uk" TargetMode="External"/><Relationship Id="rId2" Type="http://schemas.openxmlformats.org/officeDocument/2006/relationships/customXml" Target="../customXml/item2.xml"/><Relationship Id="rId29" Type="http://schemas.openxmlformats.org/officeDocument/2006/relationships/hyperlink" Target="https://www.dartmoormat.org.uk/uploads/8/0/6/1/80615962/dmat_oevosa_policy_v1.0_mar_2020.pdf" TargetMode="External"/><Relationship Id="rId24"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image" Target="media/image1.emf"/><Relationship Id="rId45" Type="http://schemas.openxmlformats.org/officeDocument/2006/relationships/hyperlink" Target="https://www.gov.uk/government/publications/missing-children-and-adults-strategy" TargetMode="External"/><Relationship Id="rId66" Type="http://schemas.openxmlformats.org/officeDocument/2006/relationships/hyperlink" Target="mailto:jluxford@dmatschools.org.uk" TargetMode="External"/><Relationship Id="rId87" Type="http://schemas.openxmlformats.org/officeDocument/2006/relationships/hyperlink" Target="mailto:cgrigg@okehamptoncollege.devon.sch.uk" TargetMode="External"/><Relationship Id="rId110" Type="http://schemas.openxmlformats.org/officeDocument/2006/relationships/hyperlink" Target="mailto:tlumby@miltonabbot@devon.sch.uk" TargetMode="External"/><Relationship Id="rId115" Type="http://schemas.openxmlformats.org/officeDocument/2006/relationships/hyperlink" Target="mailto:earlyhelpsouthsecure-mailbox@devon.gov.uk" TargetMode="External"/><Relationship Id="rId61" Type="http://schemas.openxmlformats.org/officeDocument/2006/relationships/hyperlink" Target="mailto:gbridge@dmatschools.org.uk" TargetMode="External"/><Relationship Id="rId82" Type="http://schemas.openxmlformats.org/officeDocument/2006/relationships/hyperlink" Target="mailto:lpaton@dmatschools.org.uk" TargetMode="External"/><Relationship Id="rId19" Type="http://schemas.openxmlformats.org/officeDocument/2006/relationships/hyperlink" Target="https://www.gov.uk/government/publications/advice-to-schools-and-colleges-on-gangs-and-youth-violence" TargetMode="External"/><Relationship Id="rId14" Type="http://schemas.openxmlformats.org/officeDocument/2006/relationships/hyperlink" Target="https://www.gov.uk/guidance/meeting-digital-and-technology-standards-in-schools-and-colleges/filtering-and-monitoring-standards-for-schools-and-colleges" TargetMode="External"/><Relationship Id="rId30" Type="http://schemas.openxmlformats.org/officeDocument/2006/relationships/hyperlink" Target="https://www.gov.uk/government/collections/keeping-children-safe-in-out-of-school-settings" TargetMode="External"/><Relationship Id="rId35" Type="http://schemas.openxmlformats.org/officeDocument/2006/relationships/hyperlink" Target="https://dartmoormat.org.uk/wp-content/uploads/2023/03/Whistleblowing-policy-March-2023-FINAL.pdf" TargetMode="External"/><Relationship Id="rId56" Type="http://schemas.openxmlformats.org/officeDocument/2006/relationships/hyperlink" Target="mailto:BManning@dmatschools.org.uk" TargetMode="External"/><Relationship Id="rId77" Type="http://schemas.openxmlformats.org/officeDocument/2006/relationships/hyperlink" Target="mailto:ecourt@lydfordprimary.org.uk" TargetMode="External"/><Relationship Id="rId100" Type="http://schemas.openxmlformats.org/officeDocument/2006/relationships/hyperlink" Target="mailto:aarmstrong@southtawton.org.uk" TargetMode="External"/><Relationship Id="rId105" Type="http://schemas.openxmlformats.org/officeDocument/2006/relationships/hyperlink" Target="mailto:eunderwood@dmatschools.org.uk" TargetMode="External"/><Relationship Id="rId8" Type="http://schemas.openxmlformats.org/officeDocument/2006/relationships/webSettings" Target="webSettings.xml"/><Relationship Id="rId51" Type="http://schemas.openxmlformats.org/officeDocument/2006/relationships/hyperlink" Target="https://swgfl.org.uk/services/professionals-online-safety-helpline/" TargetMode="External"/><Relationship Id="rId72" Type="http://schemas.openxmlformats.org/officeDocument/2006/relationships/hyperlink" Target="mailto:lpaton@dmatschools.org.uk" TargetMode="External"/><Relationship Id="rId93" Type="http://schemas.openxmlformats.org/officeDocument/2006/relationships/hyperlink" Target="mailto:shuxen@dmatschools.org.uk" TargetMode="External"/><Relationship Id="rId98" Type="http://schemas.openxmlformats.org/officeDocument/2006/relationships/hyperlink" Target="mailto:cupston@dmatschools.org.uk" TargetMode="External"/><Relationship Id="rId121" Type="http://schemas.openxmlformats.org/officeDocument/2006/relationships/hyperlink" Target="mailto:EEvely@dmatschools.org.uk" TargetMode="External"/><Relationship Id="rId3" Type="http://schemas.openxmlformats.org/officeDocument/2006/relationships/customXml" Target="../customXml/item3.xml"/><Relationship Id="rId25" Type="http://schemas.openxmlformats.org/officeDocument/2006/relationships/hyperlink" Target="https://www.nspcc.org.uk/what-is-child-abuse/types-of-abuse/female-genital-mutilation-fgm/" TargetMode="External"/><Relationship Id="rId46" Type="http://schemas.openxmlformats.org/officeDocument/2006/relationships/hyperlink" Target="https://www.gov.uk/government/publications/working-together-to-improve-school-attendance" TargetMode="External"/><Relationship Id="rId67" Type="http://schemas.openxmlformats.org/officeDocument/2006/relationships/hyperlink" Target="mailto:ecoleman@chagfordprimary.org.uk" TargetMode="External"/><Relationship Id="rId116" Type="http://schemas.openxmlformats.org/officeDocument/2006/relationships/hyperlink" Target="https://www.devon-cornwall.police.uk/partners/partner-services/" TargetMode="External"/><Relationship Id="rId20" Type="http://schemas.openxmlformats.org/officeDocument/2006/relationships/hyperlink" Target="https://www.gov.uk/government/publications/criminal-exploitation-of-children-and-vulnerable-adults-county-lines" TargetMode="External"/><Relationship Id="rId41" Type="http://schemas.openxmlformats.org/officeDocument/2006/relationships/hyperlink" Target="https://www.npcc.police.uk/documents/Children%20and%20Young%20people/When%20to%20call%20the%20police%20guidance%20for%20schools%20and%20colleges.pdf" TargetMode="External"/><Relationship Id="rId62" Type="http://schemas.openxmlformats.org/officeDocument/2006/relationships/hyperlink" Target="mailto:jluxford@dmatschools.org.uk" TargetMode="External"/><Relationship Id="rId83" Type="http://schemas.openxmlformats.org/officeDocument/2006/relationships/hyperlink" Target="mailto:slee@northlewprimary.org.uk" TargetMode="External"/><Relationship Id="rId88" Type="http://schemas.openxmlformats.org/officeDocument/2006/relationships/hyperlink" Target="mailto:istrawbridge@okehamptoncollege.devon.sch.uk" TargetMode="External"/><Relationship Id="rId111" Type="http://schemas.openxmlformats.org/officeDocument/2006/relationships/hyperlink" Target="mailto:ejinman@miltonabbot.devon.sch.uk" TargetMode="External"/><Relationship Id="rId15" Type="http://schemas.openxmlformats.org/officeDocument/2006/relationships/hyperlink" Target="https://www.dcfp.org.uk/child-abuse/neglect/neglect-information-for-professionals/" TargetMode="External"/><Relationship Id="rId36" Type="http://schemas.openxmlformats.org/officeDocument/2006/relationships/hyperlink" Target="mailto:help@nspcc.org.uk" TargetMode="External"/><Relationship Id="rId57" Type="http://schemas.openxmlformats.org/officeDocument/2006/relationships/hyperlink" Target="mailto:gbridge@dmatschools.org.uk" TargetMode="External"/><Relationship Id="rId106" Type="http://schemas.openxmlformats.org/officeDocument/2006/relationships/hyperlink" Target="mailto:h.blackmore@tavistockcollege.org"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https://www.ceop.police.uk/Safety-Centre/" TargetMode="External"/><Relationship Id="rId73" Type="http://schemas.openxmlformats.org/officeDocument/2006/relationships/hyperlink" Target="mailto:jluxford@dmatschools.org.uk" TargetMode="External"/><Relationship Id="rId78" Type="http://schemas.openxmlformats.org/officeDocument/2006/relationships/hyperlink" Target="mailto:gstevens@lydfordprimary.org.uk" TargetMode="External"/><Relationship Id="rId94" Type="http://schemas.openxmlformats.org/officeDocument/2006/relationships/hyperlink" Target="mailto:eunderwood@dmatschools.org.uk" TargetMode="External"/><Relationship Id="rId99" Type="http://schemas.openxmlformats.org/officeDocument/2006/relationships/hyperlink" Target="mailto:swilliams@dmatschools.org.uk" TargetMode="External"/><Relationship Id="rId101" Type="http://schemas.openxmlformats.org/officeDocument/2006/relationships/hyperlink" Target="mailto:egoodwin@dmatschools.org.uk"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4e3491-68c6-4585-960d-439369adf350">
      <Terms xmlns="http://schemas.microsoft.com/office/infopath/2007/PartnerControls"/>
    </lcf76f155ced4ddcb4097134ff3c332f>
    <TaxCatchAll xmlns="6c8c4a3f-7987-406d-b78e-aadde42c39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C4F0FE025FAC4EAEE6909CDCC8A189" ma:contentTypeVersion="16" ma:contentTypeDescription="Create a new document." ma:contentTypeScope="" ma:versionID="89f32bb154abcf5681fba56697ed5fee">
  <xsd:schema xmlns:xsd="http://www.w3.org/2001/XMLSchema" xmlns:xs="http://www.w3.org/2001/XMLSchema" xmlns:p="http://schemas.microsoft.com/office/2006/metadata/properties" xmlns:ns2="4f4e3491-68c6-4585-960d-439369adf350" xmlns:ns3="6c8c4a3f-7987-406d-b78e-aadde42c39c9" targetNamespace="http://schemas.microsoft.com/office/2006/metadata/properties" ma:root="true" ma:fieldsID="33ef696cc84ac79385531c8756260137" ns2:_="" ns3:_="">
    <xsd:import namespace="4f4e3491-68c6-4585-960d-439369adf350"/>
    <xsd:import namespace="6c8c4a3f-7987-406d-b78e-aadde42c3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3491-68c6-4585-960d-439369adf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c4a3f-7987-406d-b78e-aadde42c3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002e73-be2c-400a-8052-5110d29cd50c}" ma:internalName="TaxCatchAll" ma:showField="CatchAllData" ma:web="6c8c4a3f-7987-406d-b78e-aadde42c3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A50F-1C6D-4710-A2D1-1559F2A9382B}">
  <ds:schemaRefs>
    <ds:schemaRef ds:uri="http://schemas.openxmlformats.org/officeDocument/2006/bibliography"/>
  </ds:schemaRefs>
</ds:datastoreItem>
</file>

<file path=customXml/itemProps2.xml><?xml version="1.0" encoding="utf-8"?>
<ds:datastoreItem xmlns:ds="http://schemas.openxmlformats.org/officeDocument/2006/customXml" ds:itemID="{2EC3C6AA-75C2-45D7-8152-97FAEBA57EC2}">
  <ds:schemaRefs>
    <ds:schemaRef ds:uri="http://schemas.microsoft.com/sharepoint/v3/contenttype/forms"/>
  </ds:schemaRefs>
</ds:datastoreItem>
</file>

<file path=customXml/itemProps3.xml><?xml version="1.0" encoding="utf-8"?>
<ds:datastoreItem xmlns:ds="http://schemas.openxmlformats.org/officeDocument/2006/customXml" ds:itemID="{24CE3226-CE2F-41EF-B9FD-5928E39711C0}">
  <ds:schemaRefs>
    <ds:schemaRef ds:uri="http://schemas.microsoft.com/office/2006/documentManagement/types"/>
    <ds:schemaRef ds:uri="http://purl.org/dc/dcmitype/"/>
    <ds:schemaRef ds:uri="http://schemas.openxmlformats.org/package/2006/metadata/core-properties"/>
    <ds:schemaRef ds:uri="http://purl.org/dc/terms/"/>
    <ds:schemaRef ds:uri="6c8c4a3f-7987-406d-b78e-aadde42c39c9"/>
    <ds:schemaRef ds:uri="4f4e3491-68c6-4585-960d-439369adf350"/>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CBC08BB-BC21-4FF5-BE53-07E751EE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3491-68c6-4585-960d-439369adf350"/>
    <ds:schemaRef ds:uri="6c8c4a3f-7987-406d-b78e-aadde42c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10</TotalTime>
  <Pages>43</Pages>
  <Words>15724</Words>
  <Characters>89631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csf0034-cp-policy-sept-2021-22</vt:lpstr>
    </vt:vector>
  </TitlesOfParts>
  <Company>Hertfordshire County Council</Company>
  <LinksUpToDate>false</LinksUpToDate>
  <CharactersWithSpaces>105145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creator>Barbara Manning</dc:creator>
  <cp:lastModifiedBy>Emily Stevenson</cp:lastModifiedBy>
  <cp:revision>5</cp:revision>
  <cp:lastPrinted>2023-06-21T13:22:00Z</cp:lastPrinted>
  <dcterms:created xsi:type="dcterms:W3CDTF">2023-11-23T12:19:00Z</dcterms:created>
  <dcterms:modified xsi:type="dcterms:W3CDTF">2023-11-24T13:57:00Z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0x010100B1C4F0FE025FAC4EAEE6909CDCC8A189</vt:lpwstr>
  </property>
  <property fmtid="{D5CDD505-2E9C-101B-9397-08002B2CF9AE}" pid="3" name="MediaServiceImageTags">
    <vt:lpwstr/>
  </property>
</Properties>
</file>